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492834" w:rsidRDefault="00492834" w:rsidP="00492834">
      <w:r>
        <w:rPr>
          <w:rFonts w:hint="eastAsia"/>
        </w:rPr>
        <w:t>如是我闻：一时，薄伽梵住王舍城鹫峰山中，与大苾刍众千二百五十人俱。</w:t>
      </w:r>
    </w:p>
    <w:p w:rsidR="00492834" w:rsidRDefault="00492834" w:rsidP="00492834"/>
    <w:p w:rsidR="00492834" w:rsidRDefault="00492834" w:rsidP="00492834">
      <w:r>
        <w:rPr>
          <w:rFonts w:hint="eastAsia"/>
        </w:rPr>
        <w:t>尔时，具寿舍利子白佛言：世尊，若菩萨摩诃萨欲证无上正等菩提，云何方便安住静虑波罗蜜多？</w:t>
      </w:r>
    </w:p>
    <w:p w:rsidR="00823AF9" w:rsidRDefault="00823AF9" w:rsidP="00492834"/>
    <w:p w:rsidR="00492834" w:rsidRDefault="00492834" w:rsidP="00492834">
      <w:r>
        <w:rPr>
          <w:rFonts w:hint="eastAsia"/>
        </w:rPr>
        <w:t>尔时，世尊告舍利子：若菩萨摩诃萨欲证无上正等菩提，应先入初静虑，既入如是初静虑已，应作是念：‘我从无际生死已来，数数曾入如是静虑，作所应作，身心寂静，故此静虑于我有恩；今复应入，作所应作，此为一切功德所依。’次复应入第二静虑，既入如是第二静虑已，应作是念：‘我从无际生死已来，数数曾入如是静虑，作所应作，身心寂静，故此静虑于我有恩；今复应入，作所应作，此为一切功德所依。’次复应入第三静虑，既入如是第三静虑已，应作是念：‘我从无际生死已来，数数曾入如是静虑，作所应作，身心寂静，故此静虑于我有恩；今复应入，作所应作，此为一切功德所依。’次复应入第四静虑，既入如是第四静虑已，应作是念：‘我从无际生死已来，数数曾入如是静虑，作所应作，身心寂静，故此静虑于我有恩；今复应入，作所应作，此为一切功德所依。’</w:t>
      </w:r>
    </w:p>
    <w:p w:rsidR="00823AF9" w:rsidRDefault="00823AF9" w:rsidP="00492834"/>
    <w:p w:rsidR="00492834" w:rsidRDefault="00492834" w:rsidP="00492834">
      <w:r>
        <w:rPr>
          <w:rFonts w:hint="eastAsia"/>
        </w:rPr>
        <w:t>此菩萨摩诃萨既入如是四静虑已，复应思惟：‘此四静虑于诸菩萨摩诃萨众有大恩德，与诸菩萨摩诃萨众为所依止，谓诸菩萨摩诃萨众将得无上正等觉时，皆渐次入此四静虑，既入如是四静虑已，依第四静虑引发五神通，降伏魔军成无上觉。’此菩萨摩诃萨应作是念：‘往昔菩萨摩诃萨众皆修静虑波罗蜜多，我亦应修；往昔菩萨摩诃萨众皆学静虑波罗蜜多，我亦应学；往昔菩萨摩诃萨众皆依静虑波罗蜜多，随意所乐引发般若波罗蜜多，我亦应依如是静虑波罗蜜多，随意所乐引发般若波罗蜜多。’</w:t>
      </w:r>
    </w:p>
    <w:p w:rsidR="00823AF9" w:rsidRDefault="00823AF9" w:rsidP="00492834"/>
    <w:p w:rsidR="00492834" w:rsidRDefault="00492834" w:rsidP="00492834">
      <w:r>
        <w:rPr>
          <w:rFonts w:hint="eastAsia"/>
        </w:rPr>
        <w:t>又，舍利子，一切菩萨摩诃萨众无不皆依第四静虑，方便趣入正性离生，证会真如舍异生性；一切菩萨摩诃萨众无不皆依第四静虑，方便引发金刚喻定，永尽诸漏证如来智。是故当知第四静虑于诸菩萨摩诃萨众有大恩德，能令菩萨摩诃萨众最初趣入正性离生，证会真如舍异生性，最后证得所求无上正等菩提。由此菩萨摩诃萨众应数现入第四静虑，如是菩萨摩诃萨众虽能现入此四静虑，而不味著四静虑乐及此等流胜妙生处。</w:t>
      </w:r>
    </w:p>
    <w:p w:rsidR="00823AF9" w:rsidRDefault="00823AF9" w:rsidP="00492834"/>
    <w:p w:rsidR="00492834" w:rsidRDefault="00492834" w:rsidP="00492834">
      <w:r>
        <w:rPr>
          <w:rFonts w:hint="eastAsia"/>
        </w:rPr>
        <w:t>又，舍利子，一切菩萨摩诃萨众安住如是四种静虑，为胜方便引诸功德：如是菩萨摩诃萨众依第四静虑，起空无边处想，引空无边处定；如是菩萨摩诃萨众依空无边处定，起识无边处想，引识无边处定；如是菩萨摩诃萨众依识无边处定，起无所有处想，引无所有处定；如是菩萨摩诃萨众依无所有处定，起非有想非无想处想，引非想非非想处定。如是菩萨摩诃萨众虽能现入四无色定，而不味著四无色定及此所得胜妙生处。</w:t>
      </w:r>
    </w:p>
    <w:p w:rsidR="00823AF9" w:rsidRDefault="00823AF9" w:rsidP="00492834"/>
    <w:p w:rsidR="00492834" w:rsidRDefault="00492834" w:rsidP="00492834">
      <w:r>
        <w:rPr>
          <w:rFonts w:hint="eastAsia"/>
        </w:rPr>
        <w:t>尔时，舍利子白佛言：世尊，诸菩萨摩诃萨观何义故，虽能现入灭受想定而不现入？尔时，佛告舍利子言：诸菩萨摩诃萨怖堕声闻及独觉地故，不现入灭受想定，勿著此定寂灭安乐，便欣证入阿罗汉果或独觉果入般涅槃。诸菩萨摩诃萨观如是义，虽能现入灭受想定而不现入。</w:t>
      </w:r>
    </w:p>
    <w:p w:rsidR="00823AF9" w:rsidRDefault="00823AF9" w:rsidP="00492834"/>
    <w:p w:rsidR="00823AF9" w:rsidRDefault="00823AF9" w:rsidP="00492834"/>
    <w:p w:rsidR="00823AF9" w:rsidRDefault="00823AF9" w:rsidP="00492834"/>
    <w:p w:rsidR="00823AF9" w:rsidRDefault="00823AF9" w:rsidP="00492834"/>
    <w:p w:rsidR="00823AF9" w:rsidRDefault="00823AF9" w:rsidP="00492834"/>
    <w:p w:rsidR="00823AF9" w:rsidRDefault="00823AF9" w:rsidP="00492834"/>
    <w:p w:rsidR="00492834" w:rsidRDefault="00492834" w:rsidP="00492834">
      <w:r>
        <w:rPr>
          <w:rFonts w:hint="eastAsia"/>
        </w:rPr>
        <w:t>时，舍利子便白佛言：诸菩萨摩诃萨甚为希有能为难事，谓虽现入如是诸定，而于诸定不生味著，又虽现入如是诸定能起胜用，而不离染。</w:t>
      </w:r>
    </w:p>
    <w:p w:rsidR="00492834" w:rsidRDefault="00492834" w:rsidP="00492834">
      <w:r>
        <w:rPr>
          <w:rFonts w:hint="eastAsia"/>
        </w:rPr>
        <w:t>佛言：如是，如汝所说，诸菩萨摩诃萨甚为希有能为难事。又，舍利子，诸菩萨摩诃萨最极希有，谓虽现入四种静虑、四无色定寂静安乐，而不味著亦不离染。我今为汝略说譬喻，令于此义得圆满解。</w:t>
      </w:r>
    </w:p>
    <w:p w:rsidR="00492834" w:rsidRDefault="00492834" w:rsidP="00492834">
      <w:r>
        <w:rPr>
          <w:rFonts w:hint="eastAsia"/>
        </w:rPr>
        <w:t>如有生此赡部洲人，虽于欲界未得离染，而或得往北俱卢洲，因见彼洲女无系属形容端正游戏自在，又见彼洲衣服严具鲜净殊妙皆依树生，又见彼洲有香粳米其味甘美不种自生，又见彼洲触处皆有种种珍宝甚可爱玩，见彼洲人于如是类随意受用无定系属，正受用时非极耽染，既受用已舍而无恋。赡部洲人虽未离染，具观见彼种种胜事，而不贪著舍弃还归，当知是人甚为希有。</w:t>
      </w:r>
    </w:p>
    <w:p w:rsidR="00492834" w:rsidRDefault="00492834" w:rsidP="00492834">
      <w:r>
        <w:rPr>
          <w:rFonts w:hint="eastAsia"/>
        </w:rPr>
        <w:t>如是菩萨摩诃萨众，虽复现入四种静虑、四无色定寂静安乐，历观其中所起种种微妙寂静殊胜功德，而不味著还入欲界，方便善巧依欲界身，精勤修学布施、净戒、安忍、精进、静虑、般若波罗蜜多，精勤修学内空、外空、内外空、空空、大空、胜义空、有为空、无为空、毕竟空、无际空、散空、无变异空、本性空、自相空、共相空、一切法空、不可得空、无性空、自性空、无性自性空观，精勤修学诸法真如、法界、法性、不虚妄性、不变异性、平等性、离生性、法定、法住、实际、虚空界、不思议界观，精勤修学无明缘行，行缘识，识缘名色，名色缘六处，六处缘触，触缘受，受缘爱，爱缘取，取缘有、有缘生，生缘老死观，精勤修学无明灭故行灭，行灭故识灭，识灭故名色灭，名色灭故六处灭，六处灭故触灭，触灭故受灭，受灭故爱灭，爱灭故取灭，取灭故有灭，有灭故生灭，生灭故老死灭观；精勤修学若苦、若无常、若空、若无我苦圣谛观，精勤修学若因、若集、若生、若缘集圣谛观，精勤修学若灭、若静、若妙、若离灭圣谛观，精勤修学若道、若如、若行、若出道圣谛观，精勤修学慈、悲、喜、舍四无量观，精勤修学四念住、四正断、四神足、五根、五力、七等觉支、八圣道支，精勤修学八解脱、八胜处、九次第定、十遍处，精勤修学空、无相、无愿解脱门，精勤修学净观地、种性地、第八地、具见地、薄地、离欲地、已办地、独觉地、菩萨地、如来地智，精勤修学极喜地、离垢地、发光地、焰慧地、极难胜地、现前地、远行地、不动地、善慧地、法云地，精勤修学陀罗尼门、三摩地门，精勤修学清净五眼、六胜神通，精勤修学如来十力、四无所畏、四无碍解，精勤修学大慈、大悲、大喜、大舍、十八佛不共法，精勤修学三十二大士相、八十随好，精勤修学无忘失法、恒住舍性，精勤修学一切智、道相智、一切相智，精勤修学分别预流、一来、不还、阿罗汉果、独觉菩提诸善巧智，精勤修学一切菩萨摩诃萨行，精勤修学诸佛无上正等菩提，亦劝有情修诸善法，如是等事甚为希有。</w:t>
      </w:r>
    </w:p>
    <w:p w:rsidR="00823AF9" w:rsidRPr="00823AF9" w:rsidRDefault="00823AF9" w:rsidP="00492834"/>
    <w:p w:rsidR="00492834" w:rsidRDefault="00492834" w:rsidP="00492834">
      <w:r>
        <w:rPr>
          <w:rFonts w:hint="eastAsia"/>
        </w:rPr>
        <w:t>尔时，舍利子白佛言：世尊，何缘如来、应、正等觉，许诸菩萨摩诃萨众，舍胜定地寂静安乐，还受下劣欲界之身？</w:t>
      </w:r>
    </w:p>
    <w:p w:rsidR="00492834" w:rsidRDefault="00492834" w:rsidP="00492834">
      <w:r>
        <w:rPr>
          <w:rFonts w:hint="eastAsia"/>
        </w:rPr>
        <w:t>尔时，世尊告舍利子：诸佛法尔，不许菩萨摩诃萨众生长寿天。何以故？舍利子，勿谓菩萨摩诃萨众生长寿天，远离所修布施、净戒、安忍、精进、静虑、般若波罗蜜多及余无边菩提分法，由斯迟证所求无上正等菩提。是故如来、应、正等觉，许诸菩萨摩诃萨众，舍胜定地寂静安乐，还受下劣欲界之身，不许菩萨摩诃萨众生长寿天失本所愿。</w:t>
      </w:r>
    </w:p>
    <w:p w:rsidR="00492834" w:rsidRDefault="00492834" w:rsidP="00492834">
      <w:r>
        <w:rPr>
          <w:rFonts w:hint="eastAsia"/>
        </w:rPr>
        <w:t>时，舍利子便白佛言：诸菩萨摩诃萨甚为希有能为难事，谓舍胜定寂静安乐，还受下劣杂秽地身。譬如有人未离欲染，遇见女宝在空林中，形貌端严甚可爱乐，虽具观见种种身支，而能制心不行放逸；后于余处遇见女人，形貌粗丑鄙秽下贱，返往贪爱遂行放逸。如是菩萨摩诃萨众，虽数安住微妙寂静四种静虑及四无色，而能弃舍，还受欲界种种杂秽下劣之身，故甚希有、能为难事。</w:t>
      </w:r>
    </w:p>
    <w:p w:rsidR="00823AF9" w:rsidRDefault="00823AF9" w:rsidP="00492834"/>
    <w:p w:rsidR="00492834" w:rsidRDefault="00492834" w:rsidP="00492834">
      <w:r>
        <w:rPr>
          <w:rFonts w:hint="eastAsia"/>
        </w:rPr>
        <w:t>尔时，佛告舍利子言：如是菩萨摩诃萨众弃舍胜地受欲界身，当知是为方便善巧。何以故？舍利子，是诸菩萨摩诃萨众，勤求无上正等菩提，舍胜地身还生欲界，起胜作意方便善巧。</w:t>
      </w:r>
    </w:p>
    <w:p w:rsidR="00492834" w:rsidRDefault="00492834" w:rsidP="00492834">
      <w:r>
        <w:rPr>
          <w:rFonts w:hint="eastAsia"/>
        </w:rPr>
        <w:t>虽观色蕴常无常性都不可得，及观受、想、行、识蕴常无常性亦不可得，而不弃舍一切智智。虽观色蕴乐无乐性都不可得，及观受、想、行、识蕴乐无乐性亦不可得，而不弃舍一切智智。虽观色蕴我无我性都不可得，及观受、想、行、识蕴我无我性亦不可得，而不弃舍一切智智。虽观色蕴净不净性都不可得，及观受、想、行、识蕴净不净性亦不可得，而不弃舍一切智智。虽观色蕴空不空性都不可得，及观受、想、行、识蕴空不空性亦不可得，而不弃舍一切智智。虽观色蕴相无相性都不可得，及观受、想、行、识蕴相无相性亦不可得，而不弃舍一切智智。虽观色蕴愿无愿性都不可得，及观受、想、行、识蕴愿无愿性亦不可得，而不弃舍一切智智。虽观色蕴远离不远离性都不可得，及观受、想、行、识蕴远离不远离性亦不可得，而不弃舍一切智智。虽观色蕴寂静不寂静性都不可得，及观受、想、行、识蕴寂静不寂静性亦不可得，而不弃舍一切智智。</w:t>
      </w:r>
    </w:p>
    <w:p w:rsidR="00492834" w:rsidRDefault="00492834" w:rsidP="00492834">
      <w:r>
        <w:rPr>
          <w:rFonts w:hint="eastAsia"/>
        </w:rPr>
        <w:t>虽观眼处常无常性都不可得，及观耳、鼻、舌、身、意处常无常性亦不可得，而不弃舍一切智智。虽观眼处乐无乐性都不可得，及观耳、鼻、舌、身、意处乐无乐性亦不可得，而不弃舍一切智智。虽观眼处我无我性都不可得，及观耳、鼻、舌、身、意处我无我性亦不可得，而不弃舍一切智智。虽观眼处净不净性都不可得，及观耳、鼻、舌、身、意处净不净性亦不可得，而不弃舍一切智智。虽观眼处空不空性都不可得，及观耳、鼻、舌、身、意处空不空性亦不可得，而不弃舍一切智智。虽观眼处相无相性都不可得，及观耳、鼻、舌、身、意处相无相性亦不可得，而不弃舍一切智智。虽观眼处愿无愿性都不可得，及观耳、鼻、舌、身、意处愿无愿性亦不可得，而不弃舍一切智智。虽观眼处远离不远离性都不可得，及观耳、鼻、舌、身、意处远离不远离性亦不可得，而不弃舍一切智智。虽观眼处寂静不寂静性都不可得，及观耳、鼻、舌、身、意处寂静不寂静性亦不可得，而不弃舍一切智智。</w:t>
      </w:r>
    </w:p>
    <w:p w:rsidR="00492834" w:rsidRDefault="00492834" w:rsidP="00492834">
      <w:r>
        <w:rPr>
          <w:rFonts w:hint="eastAsia"/>
        </w:rPr>
        <w:t>虽观色处常无常性都不可得，及观声、香、味、触、法处常无常性亦不可得，而不弃舍一切智智。虽观色处乐无乐性都不可得，及观声、香、味、触、法处乐无乐性亦不可得，而不弃舍一切智智。虽观色处我无我性都不可得，及观声、香、味、触、法处我无我性亦不可得，而不弃舍一切智智。虽观色处净不净性都不可得，及观声、香、味、触、法处净不净性亦不可得，而不弃舍一切智智。虽观色处空不空性都不可得，及观声、香、味、触、法处空不空性亦不可得，而不弃舍一切智智。虽观色处相无相性都不可得，及观声、香、味、触、法处相无相性亦不可得，而不弃舍一切智智。虽观色处愿无愿性都不可得，及观声、香、味、触、法处愿无愿性亦不可得，而不弃舍一切智智。虽观色处远离不远离性都不可得，及观声、香、味、触、法处远离不远离性亦不可得，而不弃舍一切智智。虽观色处寂静不寂静性都不可得，及观声、香、味、触、法处寂静不寂静性亦不可得，而不弃舍一切智智。</w:t>
      </w:r>
    </w:p>
    <w:p w:rsidR="00492834" w:rsidRDefault="00492834" w:rsidP="00492834">
      <w:r>
        <w:rPr>
          <w:rFonts w:hint="eastAsia"/>
        </w:rPr>
        <w:t>虽观眼界常无常性都不可得，及观耳、鼻、舌、身、意界常无常性亦不可得，而不弃舍一切智智。虽观眼界乐无乐性都不可得，及观耳、鼻、舌、身、意界乐无乐性亦不可得，而不弃舍一切智智。虽观眼界我无我性都不可得，及观耳、鼻、舌、身、意界我无我性亦不可得，而不弃舍一切智智。虽观眼界净不净性都不可得，及观耳、鼻、舌、身、意界净不净性亦不可得，而不弃舍一切智智。虽观眼界空不空性都不可得，及观耳、鼻、舌、身、意界空不空性亦不可得，而不弃舍一切智智。虽观眼界相无相性都不可得，及观耳、鼻、舌、身、意界相无相性亦不可得，而不弃舍一切智智。虽观眼界愿无愿性都不可得，及观耳、鼻、舌、身、意界愿无愿性亦不可得，而不弃舍一切智智。虽观眼界远离不远离性都不可得，及观耳、鼻、舌、身、意界远离不远离性亦不可得，而不弃舍一切智智。虽观眼界寂静不寂静性都不可得，及观耳、鼻、舌、身、意界寂静不寂静性亦不可得，而不弃舍一切智智。</w:t>
      </w:r>
    </w:p>
    <w:p w:rsidR="00823AF9" w:rsidRDefault="00823AF9" w:rsidP="00492834"/>
    <w:p w:rsidR="00492834" w:rsidRDefault="00492834" w:rsidP="00492834"/>
    <w:p w:rsidR="00492834" w:rsidRDefault="00492834" w:rsidP="00492834">
      <w:r>
        <w:rPr>
          <w:rFonts w:hint="eastAsia"/>
        </w:rPr>
        <w:t>虽观色界常无常性都不可得，及观声、香、味、触、法界常无常性亦不可得，而不弃舍一切智智。虽观色界乐无乐性都不可得，及观声、香、味、触、法界乐无乐性亦不可得，而不弃舍一切智智。虽观色界我无我性都不可得，及观声、香、味、触、法界我无我性亦不可得，而不弃舍一切智智。虽观色界净不净性都不可得，及观声、香、味、触、法界净不净性亦不可得，而不弃舍一切智智。虽观色界空不空性都不可得，及观声、香、味、触、法界空不空性亦不可得，而不弃舍一切智智。虽观色界相无相性都不可得，及观声、香、味、触、法界相无相性亦不可得，而不弃舍一切智智。虽观色界愿无愿性都不可得，及观声、香、味、触、法界愿无愿性亦不可得，而不弃舍一切智智。虽观色界远离不远离性都不可得，及观声、香、味、触、法界远离不远离性亦不可得，而不弃舍一切智智。虽观色界寂静不寂静性都不可得，及观声、香、味、触、法界寂静不寂静性亦不可得，而不弃舍一切智智。</w:t>
      </w:r>
    </w:p>
    <w:p w:rsidR="00492834" w:rsidRDefault="00492834" w:rsidP="00492834">
      <w:r>
        <w:rPr>
          <w:rFonts w:hint="eastAsia"/>
        </w:rPr>
        <w:t>虽观眼识界常无常性都不可得，及观耳、鼻、舌、身、意识界常无常性亦不可得，而不弃舍一切智智。虽观眼识界乐无乐性都不可得，及观耳、鼻、舌、身、意识界乐无乐性亦不可得，而不弃舍一切智智。虽观眼识界我无我性都不可得，及观耳、鼻、舌、身、意识界我无我性亦不可得，而不弃舍一切智智。虽观眼识界净不净性都不可得，及观耳、鼻、舌、身、意识界净不净性亦不可得，而不弃舍一切智智。虽观眼识界空不空性都不可得，及观耳、鼻、舌、身、意识界空不空性亦不可得，而不弃舍一切智智。虽观眼识界相无相性都不可得，及观耳、鼻、舌、身、意识界相无相性亦不可得，而不弃舍一切智智。虽观眼识界愿无愿性都不可得，及观耳、鼻、舌、身、意识界愿无愿性亦不可得，而不弃舍一切智智。虽观眼识界远离不远离性都不可得，及观耳、鼻、舌、身、意识界远离不远离性亦不可得，而不弃舍一切智智。虽观眼识界寂静不寂静性都不可得，及观耳、鼻、舌、身、意识界寂静不寂静性亦不可得，而不弃舍一切智智。</w:t>
      </w:r>
    </w:p>
    <w:p w:rsidR="00492834" w:rsidRDefault="00492834" w:rsidP="00492834">
      <w:r>
        <w:rPr>
          <w:rFonts w:hint="eastAsia"/>
        </w:rPr>
        <w:t>虽观眼触常无常性都不可得，及观耳、鼻、舌、身、意触常无常性亦不可得，而不弃舍一切智智。虽观眼触乐无乐性都不可得，及观耳、鼻、舌、身、意触乐无乐性亦不可得，而不弃舍一切智智。虽观眼触我无我性都不可得，及观耳、鼻、舌、身、意触我无我性亦不可得，而不弃舍一切智智。虽观眼触净不净性都不可得，及观耳、鼻、舌、身、意触净不净性亦不可得，而不弃舍一切智智。虽观眼触空不空性都不可得，及观耳、鼻、舌、身、意触空不空性亦不可得，而不弃舍一切智智。虽观眼触相无相性都不可得，及观耳、鼻、舌、身、意触相无相性亦不可得，而不弃舍一切智智。虽观眼触愿无愿性都不可得，及观耳、鼻、舌、身、意触愿无愿性亦不可得，而不弃舍一切智智。虽观眼触远离不远离性都不可得，及观耳、鼻、舌、身、意触远离不远离性亦不可得，而不弃舍一切智智。虽观眼触寂静不寂静性都不可得，及观耳、鼻、舌、身、意触寂静不寂静性亦不可得，而不弃舍一切智智。</w:t>
      </w:r>
    </w:p>
    <w:p w:rsidR="00823AF9" w:rsidRDefault="00823AF9" w:rsidP="00492834"/>
    <w:p w:rsidR="00823AF9" w:rsidRDefault="00823AF9" w:rsidP="00492834"/>
    <w:p w:rsidR="00823AF9" w:rsidRDefault="00823AF9" w:rsidP="00492834"/>
    <w:p w:rsidR="00823AF9" w:rsidRDefault="00823AF9" w:rsidP="00492834"/>
    <w:p w:rsidR="00823AF9" w:rsidRDefault="00823AF9" w:rsidP="00492834"/>
    <w:p w:rsidR="00823AF9" w:rsidRDefault="00823AF9" w:rsidP="00492834"/>
    <w:p w:rsidR="00823AF9" w:rsidRDefault="00823AF9" w:rsidP="00492834"/>
    <w:p w:rsidR="00823AF9" w:rsidRDefault="00823AF9" w:rsidP="00492834"/>
    <w:p w:rsidR="00823AF9" w:rsidRDefault="00823AF9" w:rsidP="00492834"/>
    <w:p w:rsidR="00823AF9" w:rsidRDefault="00823AF9" w:rsidP="00492834"/>
    <w:p w:rsidR="00823AF9" w:rsidRDefault="00823AF9" w:rsidP="00492834"/>
    <w:p w:rsidR="00492834" w:rsidRDefault="00492834" w:rsidP="00492834">
      <w:r>
        <w:rPr>
          <w:rFonts w:hint="eastAsia"/>
        </w:rPr>
        <w:t>虽观眼触为缘所生诸受常无常性都不可得，及观耳、鼻、舌、身、意触为缘所生诸受常无常性亦不可得，而不弃舍一切智智。虽观眼触为缘所生诸受乐无乐性都不可得，及观耳、鼻、舌、身、意触为缘所生诸受乐无乐性亦不可得，而不弃舍一切智智。虽观眼触为缘所生诸受我无我性都不可得，及观耳、鼻、舌、身、意触为缘所生诸受我无我性亦不可得，而不弃舍一切智智。虽观眼触为缘所生诸受净不净性都不可得，及观耳、鼻、舌、身、意触为缘所生诸受净不净性亦不可得，而不弃舍一切智智。虽观眼触为缘所生诸受空不空性都不可得，及观耳、鼻、舌、身、意触为缘所生诸受空不空性亦不可得，而不弃舍一切智智。虽观眼触为缘所生诸受相无相性都不可得，及观耳、鼻、舌、身、意触为缘所生诸受相无相性亦不可得，而不弃舍一切智智。虽观眼触为缘所生诸受愿无愿性都不可得，及观耳、鼻、舌、身、意触为缘所生诸受愿无愿性亦不可得，而不弃舍一切智智。虽观眼触为缘所生诸受远离不远离性都不可得，及观耳、鼻、舌、身、意触为缘所生诸受远离不远离性亦不可得，而不弃舍一切智智。虽观眼触为缘所生诸受寂静不寂静性都不可得，及观耳、鼻、舌、身、意触为缘所生诸受寂静不寂静性亦不可得，而不弃舍一切智智。</w:t>
      </w:r>
    </w:p>
    <w:p w:rsidR="00492834" w:rsidRDefault="00492834" w:rsidP="00492834">
      <w:r>
        <w:rPr>
          <w:rFonts w:hint="eastAsia"/>
        </w:rPr>
        <w:t>虽观地界常无常性都不可得，及观水、火、风、空、识界常无常性亦不可得，而不弃舍一切智智。虽观地界乐无乐性都不可得，及观水、火、风、空、识界乐无乐性亦不可得，而不弃舍一切智智。虽观地界我无我性都不可得，及观水、火、风、空、识界我无我性亦不可得，而不弃舍一切智智。虽观地界净不净性都不可得，及观水、火、风、空、识界净不净性亦不可得，而不弃舍一切智智。虽观地界空不空性都不可得，及观水、火、风、空、识界空不空性亦不可得，而不弃舍一切智智。虽观地界相无相性都不可得，及观水、火、风、空、识界相无相性亦不可得，而不弃舍一切智智。虽观地界愿无愿性都不可得，及观水、火、风、空、识界愿无愿性亦不可得，而不弃舍一切智智。虽观地界远离不远离性都不可得，及观水、火、风、空、识界远离不远离性亦不可得，而不弃舍一切智智。虽观地界寂静不寂静性都不可得，及观水、火、风、空、识界寂静不寂静性亦不可得，而不弃舍一切智智。</w:t>
      </w:r>
    </w:p>
    <w:p w:rsidR="00492834" w:rsidRDefault="00492834" w:rsidP="00492834">
      <w:r>
        <w:rPr>
          <w:rFonts w:hint="eastAsia"/>
        </w:rPr>
        <w:t>虽观因缘常无常性都不可得，及观等无间缘、所缘缘、增上缘并从缘所生法常无常性亦不可得，而不弃舍一切智智。虽观因缘乐无乐性都不可得，及观等无间缘、所缘缘、增上缘并从缘所生法乐无乐性亦不可得，而不弃舍一切智智。虽观因缘我无我性都不可得，及观等无间缘、所缘缘、增上缘并从缘所生法我无我性亦不可得，而不弃舍一切智智。虽观因缘净不净性都不可得，及观等无间缘、所缘缘、增上缘并从缘所生法净不净性亦不可得，而不弃舍一切智智。虽观因缘空不空性都不可得，及观等无间缘、所缘缘、增上缘并从缘所生法空不空性亦不可得，而不弃舍一切智智。虽观因缘相无相性都不可得，及观等无间缘、所缘缘、增上缘并从缘所生法相无相性亦不可得，而不弃舍一切智智。虽观因缘愿无愿性都不可得，及观等无间缘、所缘缘、增上缘并从缘所生法愿无愿性亦不可得，而不弃舍一切智智。虽观因缘远离不远离性都不可得，及观等无间缘、所缘缘、增上缘并从缘所生法远离不远离性亦不可得，而不弃舍一切智智。虽观因缘寂静不寂静性都不可得，及观等无间缘、所缘缘、增上缘并从缘所生法寂静不寂静性亦不可得，而不弃舍一切智智。</w:t>
      </w:r>
    </w:p>
    <w:p w:rsidR="00823AF9" w:rsidRDefault="00823AF9" w:rsidP="00492834"/>
    <w:p w:rsidR="00823AF9" w:rsidRDefault="00823AF9" w:rsidP="00492834"/>
    <w:p w:rsidR="00823AF9" w:rsidRDefault="00823AF9" w:rsidP="00492834"/>
    <w:p w:rsidR="00823AF9" w:rsidRDefault="00823AF9" w:rsidP="00492834"/>
    <w:p w:rsidR="00823AF9" w:rsidRDefault="00823AF9" w:rsidP="00492834"/>
    <w:p w:rsidR="00823AF9" w:rsidRDefault="00823AF9" w:rsidP="00492834"/>
    <w:p w:rsidR="00823AF9" w:rsidRDefault="00823AF9" w:rsidP="00492834"/>
    <w:p w:rsidR="00823AF9" w:rsidRDefault="00823AF9" w:rsidP="00492834"/>
    <w:p w:rsidR="00492834" w:rsidRDefault="00492834" w:rsidP="00492834">
      <w:r>
        <w:rPr>
          <w:rFonts w:hint="eastAsia"/>
        </w:rPr>
        <w:t>尔时，满慈子问舍利子言：何缘如来、应、正等觉，许诸菩萨摩诃萨众入四静虑、四无色定，不许菩萨摩诃萨众久住其中心生染著？</w:t>
      </w:r>
    </w:p>
    <w:p w:rsidR="00492834" w:rsidRDefault="00492834" w:rsidP="00492834">
      <w:r>
        <w:rPr>
          <w:rFonts w:hint="eastAsia"/>
        </w:rPr>
        <w:t>舍利子言：勿谓菩萨摩诃萨众，于四静虑、四无色定，心生染著生长寿天。是故如来、应、正等觉，不许菩萨摩诃萨众，于四静虑、四无色定，心生染著久住其中。何以故？满慈子，若生欲界速能圆满一切智智，生色、无色无斯用故。</w:t>
      </w:r>
    </w:p>
    <w:p w:rsidR="00492834" w:rsidRDefault="00492834" w:rsidP="00492834">
      <w:r>
        <w:rPr>
          <w:rFonts w:hint="eastAsia"/>
        </w:rPr>
        <w:t>时，满慈子便白具寿舍利子言：诸菩萨众甚为希有、能为难事，谓诸菩萨住胜定已，还弃舍之受下劣法。譬如有人遇见伏藏，手执珍宝还弃舍之；彼于后时见贝珠等，伸手执取持入舍中。如是菩萨摩诃萨众入四静虑、四无色定，寂静安乐随意游止；后弃舍之还生欲界，摄受种种下劣身心，依之修行布施、净戒、安忍、精进、静虑、般若波罗蜜多及余无边菩提分法。佛观此义，应许菩萨摩诃萨众生长寿天，长时修行布施、净戒、安忍、精进、静虑、般若波罗蜜多及余无边菩提分法，由斯疾得一切智智。</w:t>
      </w:r>
    </w:p>
    <w:p w:rsidR="00823AF9" w:rsidRDefault="00823AF9" w:rsidP="00492834"/>
    <w:p w:rsidR="00492834" w:rsidRDefault="00492834" w:rsidP="00492834">
      <w:r>
        <w:rPr>
          <w:rFonts w:hint="eastAsia"/>
        </w:rPr>
        <w:t>时，满慈子便白佛言：我对世尊作如是说，岂不显佛是实语者、是法语者、能正宣说法随法者？</w:t>
      </w:r>
    </w:p>
    <w:p w:rsidR="00492834" w:rsidRDefault="00492834" w:rsidP="00492834">
      <w:r>
        <w:rPr>
          <w:rFonts w:hint="eastAsia"/>
        </w:rPr>
        <w:t>尔时，佛告满慈子言：汝今对我作如是说，非显如来是实语者、是法语者、能正宣说法随法者。何以故？满慈子，若诸菩萨生长寿天，不能修行如是功德，不能疾得一切智智。</w:t>
      </w:r>
    </w:p>
    <w:p w:rsidR="00492834" w:rsidRDefault="00492834" w:rsidP="00492834">
      <w:r>
        <w:rPr>
          <w:rFonts w:hint="eastAsia"/>
        </w:rPr>
        <w:t>又，满慈子，若诸菩萨入四静虑、四无色定寂静安乐，是诸菩萨不作是念：‘我由此定生色、无色。’亦不思惟：‘我由静虑及无色定超色、无色。’是诸菩萨入四静虑、四无色定寂静安乐，但欲引发自在神通，与诸有情作大饶益，亦欲调伏粗重身心，令有堪能修诸功德。是诸菩萨摩诃萨众入诸胜定寂静安乐，方便善巧受欲界身，于诸胜定亦无退失。是故菩萨摩诃萨众不超三界亦不染著，方便善巧受欲界身，饶益有情亲近诸佛，疾能证得一切智智。</w:t>
      </w:r>
    </w:p>
    <w:p w:rsidR="00823AF9" w:rsidRDefault="00823AF9" w:rsidP="00492834"/>
    <w:p w:rsidR="00492834" w:rsidRDefault="00492834" w:rsidP="00492834">
      <w:r>
        <w:rPr>
          <w:rFonts w:hint="eastAsia"/>
        </w:rPr>
        <w:t>时，满慈子复白佛言：岂不如来、应、正等觉一切智智超过三界？</w:t>
      </w:r>
    </w:p>
    <w:p w:rsidR="00492834" w:rsidRDefault="00492834" w:rsidP="00492834">
      <w:r>
        <w:rPr>
          <w:rFonts w:hint="eastAsia"/>
        </w:rPr>
        <w:t>佛言：如是，如汝所说，如来所得一切智智超过三界，非三界摄。一切如来、应、正等觉，不许菩萨摩诃萨众安住静虑波罗蜜多，于三界法究竟出离。</w:t>
      </w:r>
    </w:p>
    <w:p w:rsidR="00492834" w:rsidRDefault="00492834" w:rsidP="00492834">
      <w:r>
        <w:rPr>
          <w:rFonts w:hint="eastAsia"/>
        </w:rPr>
        <w:t>时，满慈子便白佛言：一切如来、应、正等觉观何义故，许诸菩萨摩诃萨众求证无上正等菩提，安住静虑波罗蜜多，不许菩萨摩诃萨众于三界法究竟出离？</w:t>
      </w:r>
    </w:p>
    <w:p w:rsidR="00492834" w:rsidRDefault="00492834" w:rsidP="00492834">
      <w:r>
        <w:rPr>
          <w:rFonts w:hint="eastAsia"/>
        </w:rPr>
        <w:t>尔时，佛告满慈子言：若菩萨摩诃萨求证无上正等菩提，安住静虑波罗蜜多，如来若许超过三界，彼便退失菩萨誓愿，安住声闻或独觉地。一切如来、应、正等觉，观如是义，许诸菩萨摩诃萨众求证无上正等菩提，安住静虑波罗蜜多，不许菩萨摩诃萨众于三界法究竟出离；勿舍菩萨本所誓愿，退住声闻或独觉地。</w:t>
      </w:r>
    </w:p>
    <w:p w:rsidR="00492834" w:rsidRDefault="00492834" w:rsidP="00492834">
      <w:r>
        <w:rPr>
          <w:rFonts w:hint="eastAsia"/>
        </w:rPr>
        <w:t>又，满慈子，若时菩萨摩诃萨众坐菩提座众行圆满，尔时菩萨摩诃萨众方乃究竟舍三界法，由斯证得一切智智，是故我说一切智智超过三界非三界摄。</w:t>
      </w:r>
    </w:p>
    <w:p w:rsidR="00492834" w:rsidRDefault="00492834" w:rsidP="00492834">
      <w:r>
        <w:rPr>
          <w:rFonts w:hint="eastAsia"/>
        </w:rPr>
        <w:t>又，满慈子，若菩萨摩诃萨随所生起布施、净戒、安忍、精进、静虑、般若波罗蜜多及余无边菩提分法，随所观察内空、外空、内外空、空空、大空、胜义空、有为空、无为空、毕竟空、无际空、散空、无变异空、本性空、自相空、共相空、一切法空、不可得空、无性空、自性空、无性自性空及真如等甚深理趣，一一皆发无染著心，回向趣求一切智智，是菩萨摩诃萨由此因缘，于三界法渐舍渐远，展转邻近一切智智。</w:t>
      </w:r>
    </w:p>
    <w:p w:rsidR="00823AF9" w:rsidRDefault="00823AF9" w:rsidP="00492834"/>
    <w:p w:rsidR="00823AF9" w:rsidRDefault="00823AF9" w:rsidP="00492834"/>
    <w:p w:rsidR="00823AF9" w:rsidRDefault="00823AF9" w:rsidP="00492834"/>
    <w:p w:rsidR="00823AF9" w:rsidRDefault="00823AF9" w:rsidP="00492834"/>
    <w:p w:rsidR="00492834" w:rsidRDefault="00492834" w:rsidP="00492834"/>
    <w:p w:rsidR="00492834" w:rsidRDefault="00492834" w:rsidP="00492834">
      <w:r>
        <w:rPr>
          <w:rFonts w:hint="eastAsia"/>
        </w:rPr>
        <w:t>尔时，满慈子白佛言：世尊，云何菩萨摩诃萨众安住静虑波罗蜜多，摄受般若波罗蜜多，于诸静虑及静虑支不生味著亦无退转，于诸静虑及静虑支不起我想分别执著，复持如是相应善根，回向趣求一切智智？</w:t>
      </w:r>
    </w:p>
    <w:p w:rsidR="00492834" w:rsidRDefault="00492834" w:rsidP="00492834">
      <w:r>
        <w:rPr>
          <w:rFonts w:hint="eastAsia"/>
        </w:rPr>
        <w:t>尔时，佛告满慈子言：若诸菩萨摩诃萨众安住静虑波罗蜜多，于诸静虑及静虑支，发起无著无常想等，复持如是相应善根，回向趣求一切智智，如是菩萨摩诃萨众安住静虑波罗蜜多，摄受般若波罗蜜多，于诸静虑及静虑支不生味著亦无退转。</w:t>
      </w:r>
    </w:p>
    <w:p w:rsidR="00492834" w:rsidRDefault="00492834" w:rsidP="00492834">
      <w:r>
        <w:rPr>
          <w:rFonts w:hint="eastAsia"/>
        </w:rPr>
        <w:t>时，满慈子复白佛言：云何菩萨摩诃萨众安住静虑波罗蜜多，摄受精进波罗蜜多？</w:t>
      </w:r>
    </w:p>
    <w:p w:rsidR="00492834" w:rsidRDefault="00492834" w:rsidP="00492834">
      <w:r>
        <w:rPr>
          <w:rFonts w:hint="eastAsia"/>
        </w:rPr>
        <w:t>尔时，佛告满慈子言：若诸菩萨摩诃萨众安住静虑波罗蜜多，超过欲界诸杂染法，方便趣入四种静虑、四无色定寂静安乐，还复弃舍，受欲界身，精进修行布施、净戒、安忍、精进、静虑、般若波罗蜜多及余无边菩提分法，如是菩萨摩诃萨众安住静虑波罗蜜多，摄受精进波罗蜜多。</w:t>
      </w:r>
    </w:p>
    <w:p w:rsidR="00492834" w:rsidRDefault="00492834" w:rsidP="00492834">
      <w:r>
        <w:rPr>
          <w:rFonts w:hint="eastAsia"/>
        </w:rPr>
        <w:t>时，满慈子复白佛言：云何菩萨摩诃萨众安住静虑波罗蜜多，摄受安忍波罗蜜多？</w:t>
      </w:r>
    </w:p>
    <w:p w:rsidR="00492834" w:rsidRDefault="00492834" w:rsidP="00492834">
      <w:r>
        <w:rPr>
          <w:rFonts w:hint="eastAsia"/>
        </w:rPr>
        <w:t>尔时，佛告满慈子言：若诸菩萨摩诃萨众修学成就大慈、大悲，于诸有情欲作饶益，安住静虑波罗蜜多，遇诸违缘心无杂秽，如是菩萨摩诃萨众安住静虑波罗蜜多，摄受安忍波罗蜜多。</w:t>
      </w:r>
    </w:p>
    <w:p w:rsidR="00492834" w:rsidRPr="00823AF9" w:rsidRDefault="00492834" w:rsidP="00492834"/>
    <w:p w:rsidR="00823AF9" w:rsidRDefault="00492834" w:rsidP="00492834">
      <w:r>
        <w:rPr>
          <w:rFonts w:hint="eastAsia"/>
        </w:rPr>
        <w:t>时，满慈子复白佛言：云何菩萨摩诃萨众安住静虑波罗蜜多，摄受净戒波罗蜜多？</w:t>
      </w:r>
    </w:p>
    <w:p w:rsidR="00492834" w:rsidRDefault="00492834" w:rsidP="00492834">
      <w:r>
        <w:rPr>
          <w:rFonts w:hint="eastAsia"/>
        </w:rPr>
        <w:t>尔时，佛告满慈子言：若诸菩萨摩诃萨众安住静虑波罗蜜多，于诸声闻及独觉地不生取著，如是菩萨摩诃萨众安住静虑波罗蜜多，摄受净戒波罗蜜多。</w:t>
      </w:r>
    </w:p>
    <w:p w:rsidR="00492834" w:rsidRDefault="00492834" w:rsidP="00492834"/>
    <w:p w:rsidR="00492834" w:rsidRDefault="00492834" w:rsidP="00492834">
      <w:r>
        <w:rPr>
          <w:rFonts w:hint="eastAsia"/>
        </w:rPr>
        <w:t>时，满慈子复白佛言：云何菩萨摩诃萨众安住静虑波罗蜜多，摄受布施波罗蜜多？</w:t>
      </w:r>
    </w:p>
    <w:p w:rsidR="00492834" w:rsidRDefault="00492834" w:rsidP="00492834">
      <w:r>
        <w:rPr>
          <w:rFonts w:hint="eastAsia"/>
        </w:rPr>
        <w:t>尔时，佛告满慈子言：若诸菩萨摩诃萨众安住静虑波罗蜜多，于诸有情起大悲念，誓不弃舍一切有情，欲令解脱生死苦故，求证无上正等菩提，作是念言：‘我当决定以大法施摄受有情，常为有情宣说永断一切烦恼真净法要。’如是菩萨摩诃萨众安住静虑波罗蜜多，摄受布施波罗蜜多。</w:t>
      </w:r>
    </w:p>
    <w:p w:rsidR="00823AF9" w:rsidRDefault="00823AF9" w:rsidP="00492834"/>
    <w:p w:rsidR="00492834" w:rsidRDefault="00492834" w:rsidP="00492834">
      <w:r>
        <w:rPr>
          <w:rFonts w:hint="eastAsia"/>
        </w:rPr>
        <w:t>尔时，满慈子白佛言：世尊，若菩萨摩诃萨成就如是方便善巧，是菩萨摩诃萨应知名为何等菩萨？</w:t>
      </w:r>
    </w:p>
    <w:p w:rsidR="00492834" w:rsidRDefault="00492834" w:rsidP="00492834">
      <w:r>
        <w:rPr>
          <w:rFonts w:hint="eastAsia"/>
        </w:rPr>
        <w:t>尔时，佛告满慈子言：是菩萨摩诃萨应知名为不退菩萨。</w:t>
      </w:r>
    </w:p>
    <w:p w:rsidR="00492834" w:rsidRDefault="00492834" w:rsidP="00492834"/>
    <w:p w:rsidR="00492834" w:rsidRDefault="00492834" w:rsidP="00492834">
      <w:r>
        <w:rPr>
          <w:rFonts w:hint="eastAsia"/>
        </w:rPr>
        <w:t>时，满慈子便白佛言：如是菩萨摩诃萨众甚为希有，能为难事，已住如是诸胜定中寂静安乐，复能弃舍，还受欲界相应劣法，方便善巧饶益有情。</w:t>
      </w:r>
    </w:p>
    <w:p w:rsidR="00492834" w:rsidRDefault="00492834" w:rsidP="00492834">
      <w:r>
        <w:rPr>
          <w:rFonts w:hint="eastAsia"/>
        </w:rPr>
        <w:t>尔时，世尊告满慈子：如是，如是，如汝所说，如是菩萨摩诃萨众甚为希有，能为难事。应知如是诸菩萨众为度无量无边有情，被戴坚牢大愿甲胄，恒作是念：‘我当度脱无量无数无边有情，令入无余般涅槃界。我当令佛清净法眼常无间断，利益安乐一切有情，虽作是事而无执著，谓无有情得涅槃者，或得无上正等菩提。所以者何？诸法无我亦无我所。众苦生时，唯有苦生，无能生者；众苦灭时，唯有苦灭，无能灭者。当知亦无能证、能得清净法者。’由此因缘，应知菩萨摩诃萨众甚为希有，能为难事。</w:t>
      </w:r>
    </w:p>
    <w:p w:rsidR="00492834" w:rsidRDefault="00492834" w:rsidP="00492834">
      <w:r>
        <w:rPr>
          <w:rFonts w:hint="eastAsia"/>
        </w:rPr>
        <w:t>时，满慈子便白佛言：如是，世尊。如是，善逝。当知菩萨摩诃萨众甚为希有，能为难事。所以者何？虽实无法有生有灭、或般涅槃、或证无上正等菩提，而诸菩萨摩诃萨众为度无量无边有情，精进修行诸菩萨行，求证无上正等菩提，欲为有情宣说永断贪、瞋、痴法，令勤修学得般涅槃；或为有情宣说菩萨摩诃萨道，令勤修学疾证无上正等菩提。</w:t>
      </w:r>
    </w:p>
    <w:p w:rsidR="00823AF9" w:rsidRDefault="00823AF9" w:rsidP="00492834"/>
    <w:p w:rsidR="00823AF9" w:rsidRDefault="00823AF9" w:rsidP="00492834"/>
    <w:p w:rsidR="00492834" w:rsidRDefault="00492834" w:rsidP="00492834">
      <w:r>
        <w:rPr>
          <w:rFonts w:hint="eastAsia"/>
        </w:rPr>
        <w:t>尔时，世尊告满慈子：若菩萨摩诃萨心无散乱，相续安住一切智智相应作意，是菩萨摩诃萨应知名为安住静虑波罗蜜多。若菩萨摩诃萨住声闻地相应作意或独觉地相应作意，是菩萨摩诃萨应知名为心常散乱。何以故？满慈子，若菩萨摩诃萨修学二乘相应作意，障碍无上正等菩提，令菩提心恒散乱故。</w:t>
      </w:r>
    </w:p>
    <w:p w:rsidR="00492834" w:rsidRDefault="00492834" w:rsidP="00492834">
      <w:r>
        <w:rPr>
          <w:rFonts w:hint="eastAsia"/>
        </w:rPr>
        <w:t>又，满慈子，诸菩萨摩诃萨虽缘色、声、香、味、触境，发起种种非理作意，扰乱菩萨布施等心，而不障碍菩萨所求一切智智。若法不能障碍菩萨一切智智，虽现在前，而于菩萨摩诃萨众所修静虑波罗蜜多，应知不名极违逆法，非永退失菩萨定地。</w:t>
      </w:r>
    </w:p>
    <w:p w:rsidR="00823AF9" w:rsidRDefault="00823AF9" w:rsidP="00492834"/>
    <w:p w:rsidR="00492834" w:rsidRDefault="00492834" w:rsidP="00492834">
      <w:r>
        <w:rPr>
          <w:rFonts w:hint="eastAsia"/>
        </w:rPr>
        <w:t>尔时，满慈子白佛言：世尊，一切如来、应、正等觉观何义故，赞诸菩萨摩诃萨众所有功德，不赞声闻？</w:t>
      </w:r>
    </w:p>
    <w:p w:rsidR="00492834" w:rsidRDefault="00492834" w:rsidP="00492834">
      <w:r>
        <w:rPr>
          <w:rFonts w:hint="eastAsia"/>
        </w:rPr>
        <w:t>尔时，世尊告满慈子：我今问汝，随汝意答。于意云何？日轮与此赡部洲人作光明事，萤能作不？</w:t>
      </w:r>
    </w:p>
    <w:p w:rsidR="00492834" w:rsidRDefault="00492834" w:rsidP="00492834">
      <w:r>
        <w:rPr>
          <w:rFonts w:hint="eastAsia"/>
        </w:rPr>
        <w:t>满慈子曰：不也，世尊。不也，善逝。</w:t>
      </w:r>
    </w:p>
    <w:p w:rsidR="00823AF9" w:rsidRDefault="00492834" w:rsidP="00492834">
      <w:r>
        <w:rPr>
          <w:rFonts w:hint="eastAsia"/>
        </w:rPr>
        <w:t>佛言：如是，如汝所说。一切菩萨摩诃萨众所能作事亦复如是，非诸声闻所能成办。</w:t>
      </w:r>
    </w:p>
    <w:p w:rsidR="00492834" w:rsidRDefault="00492834" w:rsidP="00492834">
      <w:r>
        <w:rPr>
          <w:rFonts w:hint="eastAsia"/>
        </w:rPr>
        <w:t>时，满慈子复白佛言：云何应知唯诸菩萨摩诃萨众能作是念：‘我当度脱无量无数无边有情，令入无余般涅槃界；我当令佛清净法眼无间无断，利益安乐一切有情’？云何应知唯诸菩萨摩诃萨众能作如是殊胜事业，非诸声闻？</w:t>
      </w:r>
    </w:p>
    <w:p w:rsidR="00823AF9" w:rsidRDefault="00823AF9" w:rsidP="00492834"/>
    <w:p w:rsidR="00492834" w:rsidRDefault="00492834" w:rsidP="00492834">
      <w:r>
        <w:rPr>
          <w:rFonts w:hint="eastAsia"/>
        </w:rPr>
        <w:t>尔时，世尊告满慈子：汝今观此声闻众中，有一苾刍能如菩萨摩诃萨众作如是念、办斯事不？</w:t>
      </w:r>
    </w:p>
    <w:p w:rsidR="00492834" w:rsidRDefault="00492834" w:rsidP="00492834">
      <w:r>
        <w:rPr>
          <w:rFonts w:hint="eastAsia"/>
        </w:rPr>
        <w:t>满慈子曰：不也，世尊。不也，善逝。我今观此声闻众中，无一苾刍能如菩萨摩诃萨众作如是念，亦无能办此事业者。</w:t>
      </w:r>
    </w:p>
    <w:p w:rsidR="00492834" w:rsidRDefault="00492834" w:rsidP="00492834">
      <w:r>
        <w:rPr>
          <w:rFonts w:hint="eastAsia"/>
        </w:rPr>
        <w:t>尔时，佛告满慈子言：是故如来、应、正等觉唯赞菩萨不赞声闻。观此众中诸阿罗汉无如是念，亦不能成如是事业，当知一切声闻乘人无如菩萨摩诃萨众所作事业。是故我说：‘譬如日轮与赡部洲作光明事，萤不能办。’所谓日轮放无量光，普照赡部诸有情类，萤光唯照自身非余。如是菩萨摩诃萨众调伏自身烦恼恶业，亦能度脱无量有情，令离一切烦恼恶业，入无余依般涅槃界，或证无上正等菩提；声闻乘人唯能调伏自身所有烦恼恶业，不能饶益无量有情，故声闻人非如菩萨所有事业皆悉殊胜。</w:t>
      </w:r>
    </w:p>
    <w:p w:rsidR="00823AF9" w:rsidRDefault="00823AF9" w:rsidP="00492834"/>
    <w:p w:rsidR="00492834" w:rsidRDefault="00492834" w:rsidP="00492834">
      <w:r>
        <w:rPr>
          <w:rFonts w:hint="eastAsia"/>
        </w:rPr>
        <w:t>又，满慈子，如善射夫于所学法已作加行，身手、弓仗皆善调习，学诸武伎已至究竟，已百千岁食王封禄。王与怨敌欲战诤时，象马等军及诸兵仗，皆悉委任令其指麾，冀殄凶徒无所损失。如是菩萨摩诃萨众已发无上正等觉心，已修菩萨摩诃萨行，于能调伏诸有情类贪、瞋、痴行已得善巧。是故如来、应、正等觉偏赞菩萨摩诃萨众，教诫教授令勤修习，能正引发菩提资粮，令速圆满所发大愿，疾证无上正等菩提，为诸有情说能永断贪、瞋、痴等清净法要。是故菩萨摩诃萨众被戴甲胄所作事业，声闻、独觉俱不能为，由此如来应、正、等觉赞励菩萨、非诸声闻。</w:t>
      </w:r>
    </w:p>
    <w:p w:rsidR="00492834" w:rsidRDefault="00492834" w:rsidP="00492834"/>
    <w:p w:rsidR="00823AF9" w:rsidRDefault="00823AF9" w:rsidP="00492834"/>
    <w:p w:rsidR="00823AF9" w:rsidRDefault="00823AF9" w:rsidP="00492834"/>
    <w:p w:rsidR="00823AF9" w:rsidRDefault="00823AF9" w:rsidP="00492834"/>
    <w:p w:rsidR="00823AF9" w:rsidRDefault="00823AF9" w:rsidP="00492834"/>
    <w:p w:rsidR="00823AF9" w:rsidRDefault="00823AF9" w:rsidP="00492834"/>
    <w:p w:rsidR="00823AF9" w:rsidRDefault="00823AF9" w:rsidP="00492834"/>
    <w:p w:rsidR="00823AF9" w:rsidRPr="00823AF9" w:rsidRDefault="00823AF9" w:rsidP="00492834"/>
    <w:p w:rsidR="00492834" w:rsidRDefault="00492834" w:rsidP="00492834">
      <w:r>
        <w:rPr>
          <w:rFonts w:hint="eastAsia"/>
        </w:rPr>
        <w:t>尔时，满慈子白佛言：世尊，如我解佛所说义者，应知菩萨摩诃萨众诸有所作无不定心，谓诸菩萨摩诃萨众若住布施波罗蜜多，当知尔时心亦在定；若住净戒波罗蜜多，当知尔时心亦在定；若住安忍波罗蜜多，当知尔时心亦在定；若住精进波罗蜜多，当知尔时心亦在定；若住静虑波罗蜜多，当知尔时心亦在定；若住般若波罗蜜多，当知尔时心亦在定；若住诸余菩提分法，当知尔时心亦在定。如吠琉璃随所在处，于自宝色终不弃舍，谓彼若在金器、银器、颇胝迦器、铜、铁、瓦等，常不弃舍吠琉璃色；如是菩萨摩诃萨众若住布施波罗蜜多，若住净戒波罗蜜多，若住安忍波罗蜜多，若住精进波罗蜜多，若住静虑波罗蜜多，若住般若波罗蜜多，若住诸余菩提分法，当知尔时心常在定，我如是解佛所说义。</w:t>
      </w:r>
    </w:p>
    <w:p w:rsidR="00823AF9" w:rsidRPr="00823AF9" w:rsidRDefault="00823AF9" w:rsidP="00492834"/>
    <w:p w:rsidR="00492834" w:rsidRDefault="00492834" w:rsidP="00492834">
      <w:r>
        <w:rPr>
          <w:rFonts w:hint="eastAsia"/>
        </w:rPr>
        <w:t>尔时，佛赞满慈子言：善哉！善哉！如是，如是。又，满慈子，若诸菩萨摩诃萨众离欲恶不善法，有寻有伺，离生喜乐，初静虑具足住。安住如是初静虑已，若乐声闻或独觉地，当知名为乱心菩萨，当知彼住非定地心。</w:t>
      </w:r>
    </w:p>
    <w:p w:rsidR="00492834" w:rsidRDefault="00492834" w:rsidP="00492834">
      <w:r>
        <w:rPr>
          <w:rFonts w:hint="eastAsia"/>
        </w:rPr>
        <w:t>又，满慈子，若诸菩萨摩诃萨众寻伺寂静，内等净，心一趣性，无寻无伺，定生喜乐，第二静虑具足住。安住如是第二静虑已，若乐声闻或独觉地，当知名为乱心菩萨，当知彼住非定地心。</w:t>
      </w:r>
    </w:p>
    <w:p w:rsidR="00492834" w:rsidRDefault="00492834" w:rsidP="00492834">
      <w:r>
        <w:rPr>
          <w:rFonts w:hint="eastAsia"/>
        </w:rPr>
        <w:t>又，满慈子，若诸菩萨摩诃萨众离喜住舍，具念正知，受身受乐，唯诸圣者能说能舍，具念乐住，第三静虑具足住。安住如是第三静虑已，若乐声闻或独觉地，当知名为乱心菩萨，当知彼住非定地心。</w:t>
      </w:r>
    </w:p>
    <w:p w:rsidR="00492834" w:rsidRDefault="00492834" w:rsidP="00492834">
      <w:r>
        <w:rPr>
          <w:rFonts w:hint="eastAsia"/>
        </w:rPr>
        <w:t>又，满慈子，若诸菩萨摩诃萨众断乐断苦，先喜忧没，不苦不乐，舍念清净，第四静虑具足住。安住如是第四静虑已，若乐声闻或独觉地，当知名为乱心菩萨，当知彼住非定地心。</w:t>
      </w:r>
    </w:p>
    <w:p w:rsidR="00492834" w:rsidRDefault="00492834" w:rsidP="00492834">
      <w:r>
        <w:rPr>
          <w:rFonts w:hint="eastAsia"/>
        </w:rPr>
        <w:t>尔时，满慈子白佛言：世尊，齐何应知菩萨心定？</w:t>
      </w:r>
    </w:p>
    <w:p w:rsidR="00492834" w:rsidRDefault="00492834" w:rsidP="00492834">
      <w:r>
        <w:rPr>
          <w:rFonts w:hint="eastAsia"/>
        </w:rPr>
        <w:t>尔时，佛告满慈子言：若诸菩萨摩诃萨众随见彼彼诸有情时，便作是念：‘我当精勤修菩萨行，证得无上正等觉时，决定当令彼有情类入无余依般涅槃界，或证无上正等菩提。’齐此应知菩萨心定。</w:t>
      </w:r>
    </w:p>
    <w:p w:rsidR="00492834" w:rsidRDefault="00492834" w:rsidP="00492834">
      <w:r>
        <w:rPr>
          <w:rFonts w:hint="eastAsia"/>
        </w:rPr>
        <w:t>又，满慈子，若诸菩萨摩诃萨众劝有情类受持三归，彼诸有情住三归已，即持如是所集善根，回向趣求一切智智，齐此应知菩萨心定。</w:t>
      </w:r>
    </w:p>
    <w:p w:rsidR="00492834" w:rsidRDefault="00492834" w:rsidP="00492834">
      <w:r>
        <w:rPr>
          <w:rFonts w:hint="eastAsia"/>
        </w:rPr>
        <w:t>又，满慈子，若诸菩萨摩诃萨众劝有情类受持五戒，彼诸有情住五戒已，即持如是所集善根，回向趣求一切智智，齐此应知菩萨心定。</w:t>
      </w:r>
    </w:p>
    <w:p w:rsidR="00492834" w:rsidRDefault="00492834" w:rsidP="00492834">
      <w:r>
        <w:rPr>
          <w:rFonts w:hint="eastAsia"/>
        </w:rPr>
        <w:t>又，满慈子，若诸菩萨摩诃萨众劝有情类受持八戒，彼诸有情住八戒已，即持如是所集善根，回向趣求一切智智，齐此应知菩萨心定。</w:t>
      </w:r>
    </w:p>
    <w:p w:rsidR="00492834" w:rsidRDefault="00492834" w:rsidP="00492834">
      <w:r>
        <w:rPr>
          <w:rFonts w:hint="eastAsia"/>
        </w:rPr>
        <w:t>又，满慈子，若诸菩萨摩诃萨众劝有情类受持十戒，彼诸有情住十戒已，即持如是所集善根，回向趣求一切智智，齐此应知菩萨心定。</w:t>
      </w:r>
    </w:p>
    <w:p w:rsidR="00492834" w:rsidRDefault="00492834" w:rsidP="00492834">
      <w:r>
        <w:rPr>
          <w:rFonts w:hint="eastAsia"/>
        </w:rPr>
        <w:t>又，满慈子，若诸菩萨摩诃萨众劝有情类受持十善业道，彼诸有情住十善业道已，即持如是所集善根，回向趣求一切智智，齐此应知菩萨心定。</w:t>
      </w:r>
    </w:p>
    <w:p w:rsidR="00492834" w:rsidRDefault="00492834" w:rsidP="00492834">
      <w:r>
        <w:rPr>
          <w:rFonts w:hint="eastAsia"/>
        </w:rPr>
        <w:t>又，满慈子，若诸菩萨摩诃萨众劝有情类受持具戒，彼诸有情住具戒已，即持如是所集善根，回向趣求一切智智，齐此应知菩萨心定。</w:t>
      </w:r>
    </w:p>
    <w:p w:rsidR="00492834" w:rsidRDefault="00492834" w:rsidP="00492834">
      <w:r>
        <w:rPr>
          <w:rFonts w:hint="eastAsia"/>
        </w:rPr>
        <w:t>又，满慈子，若诸菩萨摩诃萨众劝有情类受持菩萨戒，彼诸有情住菩萨戒已，即持如是所集善根，回向趣求一切智智，齐此应知菩萨心定。</w:t>
      </w:r>
    </w:p>
    <w:p w:rsidR="00492834" w:rsidRDefault="00492834" w:rsidP="00492834">
      <w:r>
        <w:rPr>
          <w:rFonts w:hint="eastAsia"/>
        </w:rPr>
        <w:t>又，满慈子，若诸菩萨摩诃萨众方便劝导诸善男子、善女人等，修行布施波罗蜜多，彼善男子、善女人等安住布施波罗蜜多已，即持如是所集善根，回向趣求一切智智，齐此应知菩萨心定。</w:t>
      </w:r>
    </w:p>
    <w:p w:rsidR="00823AF9" w:rsidRDefault="00823AF9" w:rsidP="00492834"/>
    <w:p w:rsidR="00823AF9" w:rsidRDefault="00823AF9" w:rsidP="00492834"/>
    <w:p w:rsidR="00492834" w:rsidRDefault="00492834" w:rsidP="00492834">
      <w:r>
        <w:rPr>
          <w:rFonts w:hint="eastAsia"/>
        </w:rPr>
        <w:t>又，满慈子，若诸菩萨摩诃萨众方便劝导诸善男子、善女人等，修行净戒波罗蜜多，彼善男子、善女人等安住净戒波罗蜜多已，即持如是所集善根，回向趣求一切智智，齐此应知菩萨心定。</w:t>
      </w:r>
    </w:p>
    <w:p w:rsidR="00492834" w:rsidRDefault="00492834" w:rsidP="00492834">
      <w:r>
        <w:rPr>
          <w:rFonts w:hint="eastAsia"/>
        </w:rPr>
        <w:t>又，满慈子，若诸菩萨摩诃萨众方便劝导诸善男子、善女人等，修行安忍波罗蜜多，彼善男子、善女人等安住安忍波罗蜜多已，即持如是所集善根，回向趣求一切智智，齐此应知菩萨心定。</w:t>
      </w:r>
    </w:p>
    <w:p w:rsidR="00492834" w:rsidRDefault="00492834" w:rsidP="00492834">
      <w:r>
        <w:rPr>
          <w:rFonts w:hint="eastAsia"/>
        </w:rPr>
        <w:t>又，满慈子，若诸菩萨摩诃萨众方便劝导诸善男子、善女人等，修行精进波罗蜜多，彼善男子、善女人等安住精进波罗蜜多已，即持如是所集善根，回向趣求一切智智，齐此应知菩萨心定。</w:t>
      </w:r>
    </w:p>
    <w:p w:rsidR="00492834" w:rsidRDefault="00492834" w:rsidP="00492834">
      <w:r>
        <w:rPr>
          <w:rFonts w:hint="eastAsia"/>
        </w:rPr>
        <w:t>又，满慈子，若诸菩萨摩诃萨众方便劝导诸善男子、善女人等，修行静虑波罗蜜多，彼善男子、善女人等安住静虑波罗蜜多已，即持如是所集善根，回向趣求一切智智，齐此应知菩萨心定。</w:t>
      </w:r>
    </w:p>
    <w:p w:rsidR="00492834" w:rsidRDefault="00492834" w:rsidP="00492834">
      <w:r>
        <w:rPr>
          <w:rFonts w:hint="eastAsia"/>
        </w:rPr>
        <w:t>又，满慈子，若诸菩萨摩诃萨众方便劝导诸善男子、善女人等，修行般若波罗蜜多，彼善男子、善女人等安住般若波罗蜜多已，即持如是所集善根，回向趣求一切智智，齐此应知菩萨心定。</w:t>
      </w:r>
    </w:p>
    <w:p w:rsidR="00492834" w:rsidRDefault="00492834" w:rsidP="00492834">
      <w:r>
        <w:rPr>
          <w:rFonts w:hint="eastAsia"/>
        </w:rPr>
        <w:t>又，满慈子，若诸菩萨摩诃萨众方便劝导诸善男子、善女人等，修行四静虑、四无量、四无色定，彼善男子、善女人等安住此已，即持如是所集善根，回向趣求一切智智，齐此应知菩萨心定。</w:t>
      </w:r>
    </w:p>
    <w:p w:rsidR="00492834" w:rsidRDefault="00492834" w:rsidP="00492834">
      <w:r>
        <w:rPr>
          <w:rFonts w:hint="eastAsia"/>
        </w:rPr>
        <w:t>又，满慈子，若诸菩萨摩诃萨众方便劝导诸善男子、善女人等，修行四念住、四正断、四神足、五根、五力、七等觉支、八圣道支，彼善男子、善女人等安住此已，即持如是所集善根，回向趣求一切智智，齐此应知菩萨心定。</w:t>
      </w:r>
    </w:p>
    <w:p w:rsidR="00492834" w:rsidRDefault="00492834" w:rsidP="00492834">
      <w:r>
        <w:rPr>
          <w:rFonts w:hint="eastAsia"/>
        </w:rPr>
        <w:t>又，满慈子，若诸菩萨摩诃萨众方便劝导诸善男子、善女人等，修行八解脱、八胜处、九次第定、十遍处，彼善男子、善女人等安住此已，即持如是所集善根，回向趣求一切智智，齐此应知菩萨心定。</w:t>
      </w:r>
    </w:p>
    <w:p w:rsidR="00492834" w:rsidRDefault="00492834" w:rsidP="00492834">
      <w:r>
        <w:rPr>
          <w:rFonts w:hint="eastAsia"/>
        </w:rPr>
        <w:t>又，满慈子，若诸菩萨摩诃萨众方便劝导诸善男子、善女人等，修行空、无相、无愿解脱门，彼善男子、善女人等安住此已，即持如是所集善根，回向趣求一切智智，齐此应知菩萨心定。</w:t>
      </w:r>
    </w:p>
    <w:p w:rsidR="00492834" w:rsidRDefault="00492834" w:rsidP="00492834">
      <w:r>
        <w:rPr>
          <w:rFonts w:hint="eastAsia"/>
        </w:rPr>
        <w:t>又，满慈子，若诸菩萨摩诃萨众方便劝导诸善男子、善女人等，修行一切陀罗尼门、三摩地门，彼善男子、善女人等安住此已，即持如是所集善根，回向趣求一切智智，齐此应知菩萨心定。</w:t>
      </w:r>
    </w:p>
    <w:p w:rsidR="00492834" w:rsidRDefault="00492834" w:rsidP="00492834">
      <w:r>
        <w:rPr>
          <w:rFonts w:hint="eastAsia"/>
        </w:rPr>
        <w:t>又，满慈子，若诸菩萨摩诃萨众方便劝导诸善男子、善女人等，修行净观地、种性地、第八地、具见地、薄地、离欲地、已办地、独觉地、菩萨地、如来地，彼善男子、善女人等安住此已，即持如是所集善根，回向趣求一切智智，齐此应知菩萨心定。</w:t>
      </w:r>
    </w:p>
    <w:p w:rsidR="00492834" w:rsidRDefault="00492834" w:rsidP="00492834">
      <w:r>
        <w:rPr>
          <w:rFonts w:hint="eastAsia"/>
        </w:rPr>
        <w:t>又，满慈子，若诸菩萨摩诃萨众方便劝导诸善男子、善女人等，修行极喜地、离垢地、发光地、焰慧地、极难胜地、现前地、远行地、不动地、善慧地、法云地，彼善男子、善女人等安住此已，即持如是所集善根，回向趣求一切智智，齐此应知菩萨心定。</w:t>
      </w:r>
    </w:p>
    <w:p w:rsidR="00492834" w:rsidRDefault="00492834" w:rsidP="00492834">
      <w:r>
        <w:rPr>
          <w:rFonts w:hint="eastAsia"/>
        </w:rPr>
        <w:t>又，满慈子，若诸菩萨摩诃萨众方便劝导诸善男子、善女人等，修行五眼及六神通，彼善男子、善女人等安住此已，即持如是所集善根，回向趣求一切智智，齐此应知菩萨心定。</w:t>
      </w:r>
    </w:p>
    <w:p w:rsidR="00492834" w:rsidRDefault="00492834" w:rsidP="00492834">
      <w:r>
        <w:rPr>
          <w:rFonts w:hint="eastAsia"/>
        </w:rPr>
        <w:t>又，满慈子，若诸菩萨摩诃萨众方便劝导诸善男子、善女人等，修行如来十力、四无所畏、四无碍解，彼善男子、善女人等安住此已，即持如是所集善根，回向趣求一切智智，齐此应知菩萨心定。</w:t>
      </w:r>
    </w:p>
    <w:p w:rsidR="00823AF9" w:rsidRDefault="00823AF9" w:rsidP="00492834"/>
    <w:p w:rsidR="00823AF9" w:rsidRDefault="00823AF9" w:rsidP="00492834"/>
    <w:p w:rsidR="00823AF9" w:rsidRDefault="00823AF9" w:rsidP="00492834"/>
    <w:p w:rsidR="00492834" w:rsidRDefault="00492834" w:rsidP="00492834">
      <w:r>
        <w:rPr>
          <w:rFonts w:hint="eastAsia"/>
        </w:rPr>
        <w:t>又，满慈子，若诸菩萨摩诃萨众方便劝导诸善男子、善女人等，修行大慈、大悲、大喜、大舍、十八佛不共法，彼善男子、善女人等安住此已，即持如是所集善根，回向趣求一切智智，齐此应知菩萨心定。</w:t>
      </w:r>
    </w:p>
    <w:p w:rsidR="00492834" w:rsidRDefault="00492834" w:rsidP="00492834">
      <w:r>
        <w:rPr>
          <w:rFonts w:hint="eastAsia"/>
        </w:rPr>
        <w:t>又，满慈子，若诸菩萨摩诃萨众方便劝导诸善男子、善女人等，修行无忘失法、恒住舍性，彼善男子、善女人等安住此已，即持如是所集善根，回向趣求一切智智，齐此应知菩萨心定。</w:t>
      </w:r>
    </w:p>
    <w:p w:rsidR="00492834" w:rsidRDefault="00492834" w:rsidP="00492834">
      <w:r>
        <w:rPr>
          <w:rFonts w:hint="eastAsia"/>
        </w:rPr>
        <w:t>又，满慈子，若诸菩萨摩诃萨众方便劝导诸善男子、善女人等，修行一切智、道相智、一切相智，彼善男子、善女人等安住此已，即持如是所集善根，回向趣求一切智智，齐此应知菩萨心定。</w:t>
      </w:r>
    </w:p>
    <w:p w:rsidR="00492834" w:rsidRDefault="00492834" w:rsidP="00492834">
      <w:r>
        <w:rPr>
          <w:rFonts w:hint="eastAsia"/>
        </w:rPr>
        <w:t>又，满慈子，若诸菩萨摩诃萨众方便劝导诸善男子、善女人等，修行预流果、若一来果、若不还果、若阿罗汉果、若独觉菩提，彼善男子、善女人等安住此已，即持如是所集善根，回向趣求一切智智，齐此应知菩萨心定。</w:t>
      </w:r>
    </w:p>
    <w:p w:rsidR="00492834" w:rsidRDefault="00492834" w:rsidP="00492834">
      <w:r>
        <w:rPr>
          <w:rFonts w:hint="eastAsia"/>
        </w:rPr>
        <w:t>又，满慈子，若诸菩萨摩诃萨众方便劝导诸善男子、善女人等，修行一切菩萨摩诃萨行，彼善男子、善女人等安住此已，即持如是所集善根，回向趣求一切智智，齐此应知菩萨心定。</w:t>
      </w:r>
    </w:p>
    <w:p w:rsidR="00492834" w:rsidRDefault="00492834" w:rsidP="00492834">
      <w:r>
        <w:rPr>
          <w:rFonts w:hint="eastAsia"/>
        </w:rPr>
        <w:t>又，满慈子，若诸菩萨摩诃萨众方便劝导诸善男子、善女人等，修行诸佛无上正等菩提，彼善男子、善女人等安住此已，即持如是所集善根，回向趣求一切智智，齐此应知菩萨心定。</w:t>
      </w:r>
    </w:p>
    <w:p w:rsidR="00492834" w:rsidRDefault="00492834" w:rsidP="00492834">
      <w:r>
        <w:rPr>
          <w:rFonts w:hint="eastAsia"/>
        </w:rPr>
        <w:t>又，满慈子，若诸菩萨摩诃萨众方便劝导诸善男子、善女人等严净佛土、成熟有情，彼善男子、善女人等安住此已，即持如是所集善根，回向趣求一切智智，齐此应知菩萨心定。</w:t>
      </w:r>
    </w:p>
    <w:p w:rsidR="00492834" w:rsidRDefault="00492834" w:rsidP="00492834"/>
    <w:p w:rsidR="00492834" w:rsidRDefault="00492834" w:rsidP="00492834">
      <w:r>
        <w:rPr>
          <w:rFonts w:hint="eastAsia"/>
        </w:rPr>
        <w:t>又，满慈子，若诸菩萨摩诃萨众于他所修布施等善深心随喜，回向趣求一切智智，齐此应知菩萨心定。若诸菩萨摩诃萨众于一切处心得定已，应知名为安住静虑波罗蜜多。何以故？满慈子，是诸菩萨摩诃萨众，常不远离一切智智胜作意故。若诸菩萨摩诃萨众常不远离一切智智胜作意者，应知名为安住静虑波罗蜜多。如是菩萨摩诃萨众安住静虑波罗蜜多，引发无边殊胜功德，疾证无上正等菩提。</w:t>
      </w:r>
    </w:p>
    <w:p w:rsidR="00823AF9" w:rsidRDefault="00823AF9" w:rsidP="00492834"/>
    <w:p w:rsidR="00492834" w:rsidRDefault="00492834" w:rsidP="00492834">
      <w:r>
        <w:rPr>
          <w:rFonts w:hint="eastAsia"/>
        </w:rPr>
        <w:t>应知如来、应、正等觉安住不动第四静虑，舍诸寿行，现入无余般涅槃界。是故静虑波罗蜜多，于诸菩萨摩诃萨众所求无上正等菩提有大恩德。是故菩萨摩诃萨众所住静虑波罗蜜多，除如来定，于诸余定为最为胜、为尊为高、为妙为微妙、为上为无上。何以故？满慈子，菩萨静虑波罗蜜多常不远离一切智智相应作意，二乘静虑决定远离一切智智相应作意，故于菩萨静虑为劣，菩萨静虑于彼为胜。</w:t>
      </w:r>
    </w:p>
    <w:p w:rsidR="00823AF9" w:rsidRDefault="00823AF9" w:rsidP="00492834"/>
    <w:p w:rsidR="00823AF9" w:rsidRDefault="00823AF9" w:rsidP="00492834"/>
    <w:p w:rsidR="00823AF9" w:rsidRDefault="00823AF9" w:rsidP="00492834"/>
    <w:p w:rsidR="00823AF9" w:rsidRDefault="00823AF9" w:rsidP="00492834"/>
    <w:p w:rsidR="00823AF9" w:rsidRDefault="00823AF9" w:rsidP="00492834"/>
    <w:p w:rsidR="00823AF9" w:rsidRDefault="00823AF9" w:rsidP="00492834"/>
    <w:p w:rsidR="00823AF9" w:rsidRDefault="00823AF9" w:rsidP="00492834"/>
    <w:p w:rsidR="00823AF9" w:rsidRDefault="00823AF9" w:rsidP="00492834"/>
    <w:p w:rsidR="00823AF9" w:rsidRDefault="00823AF9" w:rsidP="00492834"/>
    <w:p w:rsidR="00823AF9" w:rsidRDefault="00823AF9" w:rsidP="00492834"/>
    <w:p w:rsidR="00823AF9" w:rsidRDefault="00823AF9" w:rsidP="00492834"/>
    <w:p w:rsidR="00823AF9" w:rsidRDefault="00823AF9" w:rsidP="00492834"/>
    <w:p w:rsidR="00823AF9" w:rsidRDefault="00823AF9" w:rsidP="00492834"/>
    <w:p w:rsidR="00823AF9" w:rsidRDefault="00823AF9" w:rsidP="00492834"/>
    <w:p w:rsidR="00492834" w:rsidRDefault="00492834" w:rsidP="00492834">
      <w:r>
        <w:rPr>
          <w:rFonts w:hint="eastAsia"/>
        </w:rPr>
        <w:t>时，满慈子便白佛言：若诸声闻住此静虑，证得法性成声闻果；即诸菩萨住此静虑，证得法性离诸执著得成如来、应、正等觉。云何可说声闻静虑决定远离一切智智相应作意，菩萨静虑常不远离一切智智相应作意？</w:t>
      </w:r>
    </w:p>
    <w:p w:rsidR="00492834" w:rsidRDefault="00492834" w:rsidP="00492834">
      <w:r>
        <w:rPr>
          <w:rFonts w:hint="eastAsia"/>
        </w:rPr>
        <w:t>尔时，世尊告满慈子：我今问汝，随汝意答。于意云何？诸声闻人住此静虑，证得法性成声闻果；即诸菩萨住此静虑，证得法性离诸执著得成如来、应、正等觉。彼声闻人名如来不？</w:t>
      </w:r>
    </w:p>
    <w:p w:rsidR="00492834" w:rsidRDefault="00492834" w:rsidP="00492834">
      <w:r>
        <w:rPr>
          <w:rFonts w:hint="eastAsia"/>
        </w:rPr>
        <w:t>满慈子曰：不也，世尊。</w:t>
      </w:r>
    </w:p>
    <w:p w:rsidR="00492834" w:rsidRDefault="00492834" w:rsidP="00492834">
      <w:r>
        <w:rPr>
          <w:rFonts w:hint="eastAsia"/>
        </w:rPr>
        <w:t>尔时，世尊告满慈子：吾当为汝更说譬喻，诸有智者因斯譬喻，于甚深义易得解了。譬如凡人辄升王座，其人即得名为王不？</w:t>
      </w:r>
    </w:p>
    <w:p w:rsidR="00492834" w:rsidRDefault="00492834" w:rsidP="00492834">
      <w:r>
        <w:rPr>
          <w:rFonts w:hint="eastAsia"/>
        </w:rPr>
        <w:t>满慈子曰：不也，世尊。所以者何？彼人无福、无王相故。</w:t>
      </w:r>
    </w:p>
    <w:p w:rsidR="00492834" w:rsidRDefault="00492834" w:rsidP="00492834">
      <w:r>
        <w:rPr>
          <w:rFonts w:hint="eastAsia"/>
        </w:rPr>
        <w:t>佛言：如是诸声闻人虽能现入四种静虑、四无色定，证得法性成声闻果，而无如来力、无畏等殊胜功德及诸相好不名如来；由斯远离一切智智相应作意，由无佛德说名声闻，不尔如何彼不名佛？</w:t>
      </w:r>
    </w:p>
    <w:p w:rsidR="00492834" w:rsidRDefault="00492834" w:rsidP="00492834">
      <w:r>
        <w:rPr>
          <w:rFonts w:hint="eastAsia"/>
        </w:rPr>
        <w:t>又，满慈子，诸声闻人所住静虑，无胜德故其性下劣，于诸菩萨所住静虑，百分不及一，千分不及一，乃至邬波尼杀昙分亦不及一。何以故？满慈子，菩萨静虑波罗蜜多，常不远离一切智智，严净佛土，成熟有情，引发无边殊胜功德，由斯菩萨所住胜定，声闻、独觉皆不能知。</w:t>
      </w:r>
    </w:p>
    <w:p w:rsidR="00492834" w:rsidRDefault="00492834" w:rsidP="00492834">
      <w:r>
        <w:rPr>
          <w:rFonts w:hint="eastAsia"/>
        </w:rPr>
        <w:t>时，满慈子便白佛言：何等名为菩萨胜定？如是胜定复有何名？</w:t>
      </w:r>
    </w:p>
    <w:p w:rsidR="00492834" w:rsidRDefault="00492834" w:rsidP="00492834">
      <w:r>
        <w:rPr>
          <w:rFonts w:hint="eastAsia"/>
        </w:rPr>
        <w:t>尔时，世尊告满慈子：菩萨胜定名不思议。何以故？满慈子，如是胜定威力难思，速能证得一切智故。如是胜定亦名利乐一切世间诸有情类。何以故？满慈子，诸菩萨摩诃萨为欲利乐无量有情，方便善巧入此定故。如是胜定若现在前，能引无边微妙胜定，疾证无上正等菩提，与诸有情作大饶益；如是胜定若现在前，引发无边方便善巧，教诫教授无量有情，皆令引发无漏静虑，证真法性断诸烦恼，入无余依般涅槃界，或证无上正等菩提。由此因缘，菩萨胜定亦名利乐一切世间诸有情类。是故菩萨摩诃萨众欲证无上正等菩提，应学静虑波罗蜜多；若学静虑波罗蜜多，速能引发一切智智。</w:t>
      </w:r>
    </w:p>
    <w:p w:rsidR="00492834" w:rsidRDefault="00492834" w:rsidP="00492834">
      <w:r>
        <w:rPr>
          <w:rFonts w:hint="eastAsia"/>
        </w:rPr>
        <w:t>尔时，满慈子白佛言：世尊，我谓声闻所得诸定胜菩萨定。所以者何？声闻具得九次第定，菩萨于中唯得前八，菩萨不得灭受想定，故声闻定胜诸菩萨。</w:t>
      </w:r>
    </w:p>
    <w:p w:rsidR="00492834" w:rsidRDefault="00492834" w:rsidP="00492834">
      <w:r>
        <w:rPr>
          <w:rFonts w:hint="eastAsia"/>
        </w:rPr>
        <w:t>尔时，世尊告满慈子：菩萨亦得灭受想定，谓于此定已得自在但不现入。所以者何？如来不许诸菩萨众现入此定，勿由现入退堕声闻或独觉地。</w:t>
      </w:r>
    </w:p>
    <w:p w:rsidR="00492834" w:rsidRDefault="00492834" w:rsidP="00492834">
      <w:r>
        <w:rPr>
          <w:rFonts w:hint="eastAsia"/>
        </w:rPr>
        <w:t>又，满慈子，吾当为汝更说譬喻，诸有智者由譬喻故，于甚深义易得解了。如转轮王虽于边地诸小国邑皆得自在，而不自往彼国邑中。岂转轮王不往彼处，说于彼处不得自在？如是菩萨摩诃萨众虽不现入灭受想定，而于此定已得自在，由自在故亦名为得。</w:t>
      </w:r>
    </w:p>
    <w:p w:rsidR="00492834" w:rsidRDefault="00492834" w:rsidP="00492834">
      <w:r>
        <w:rPr>
          <w:rFonts w:hint="eastAsia"/>
        </w:rPr>
        <w:t>又，满慈子，非诸菩萨常不现入灭受想定，乃至未坐妙菩提座，诸佛世尊不许现入；若时得坐妙菩提座，诸佛世尊亦许现入。何以故？满慈子，勿谓菩萨由入此定，便堕声闻或独觉地，或谓诸佛与二乘等故，佛世尊不许现入。</w:t>
      </w:r>
    </w:p>
    <w:p w:rsidR="00492834" w:rsidRDefault="00492834" w:rsidP="00492834">
      <w:r>
        <w:rPr>
          <w:rFonts w:hint="eastAsia"/>
        </w:rPr>
        <w:t>又，满慈子，如刹帝利灌顶大王，欲入市中饮凡人酒。时，有智臣谏大王曰：‘今此时处，王不应饮。若须饮者，待至宫中。’于意云何？王于市酒岂不能饮？而彼智臣殷勤谏诤不令王饮，然刹帝利灌顶大王非处非时法不应饮，虽不应饮，而于市中酒等诸物皆得自在。所以者何？王于一切国土、城邑、所有人物皆自在故。如是菩萨有殊胜智，由此智故能数现入灭受想定，但佛不许故不现入。所以者何？菩萨若入灭受想定便非时、处。若时菩萨坐菩提座，永害一切虚妄相想证甘露界，尔时方入灭受想定，后证无上正等菩提转妙法轮，具三十二相利益安乐无量有情。</w:t>
      </w:r>
      <w:r>
        <w:rPr>
          <w:rFonts w:hint="eastAsia"/>
        </w:rPr>
        <w:cr/>
      </w:r>
    </w:p>
    <w:p w:rsidR="00823AF9" w:rsidRDefault="00823AF9" w:rsidP="00492834"/>
    <w:p w:rsidR="00492834" w:rsidRDefault="00492834" w:rsidP="00492834">
      <w:r>
        <w:rPr>
          <w:rFonts w:hint="eastAsia"/>
        </w:rPr>
        <w:t>尔时，满慈子白佛言：世尊，诸菩萨摩诃萨甚为希有，能作难作，谓虽有力引漏尽智，而为有情不证漏尽。所以者何？以诸菩萨于有情所，长夜思惟利益安乐，增上意乐恒现在前。</w:t>
      </w:r>
    </w:p>
    <w:p w:rsidR="00492834" w:rsidRDefault="00492834" w:rsidP="00492834">
      <w:r>
        <w:rPr>
          <w:rFonts w:hint="eastAsia"/>
        </w:rPr>
        <w:t>尔时，世尊告满慈子：如是，如是，如汝所说，是诸菩萨于有情所，长夜思惟利益安乐，增上意乐恒现在前。</w:t>
      </w:r>
    </w:p>
    <w:p w:rsidR="00492834" w:rsidRDefault="00492834" w:rsidP="00492834">
      <w:r>
        <w:rPr>
          <w:rFonts w:hint="eastAsia"/>
        </w:rPr>
        <w:t>又，满慈子，是诸菩萨观此义利，虽能具入九次第定而不具入。所以者何？是诸菩萨方便善巧，于一切定虽得自在而能不入。</w:t>
      </w:r>
    </w:p>
    <w:p w:rsidR="00492834" w:rsidRDefault="00492834" w:rsidP="00492834">
      <w:r>
        <w:rPr>
          <w:rFonts w:hint="eastAsia"/>
        </w:rPr>
        <w:t>又，满慈子，一切菩萨若初发心、若已不退，皆应安住如是静虑波罗蜜多。若诸菩萨常能安住如是静虑波罗蜜多，于诸有情能作饶益，速能引发一切智智。</w:t>
      </w:r>
    </w:p>
    <w:p w:rsidR="00492834" w:rsidRDefault="00492834" w:rsidP="00492834">
      <w:r>
        <w:rPr>
          <w:rFonts w:hint="eastAsia"/>
        </w:rPr>
        <w:t>时，满慈子便白佛言：当知菩萨摩诃萨众具大势力，能为有情作饶益事，亦能引发一切智智，疾证无上正等菩提。</w:t>
      </w:r>
    </w:p>
    <w:p w:rsidR="00492834" w:rsidRDefault="00492834" w:rsidP="00492834"/>
    <w:p w:rsidR="00492834" w:rsidRDefault="00492834" w:rsidP="00492834">
      <w:r>
        <w:rPr>
          <w:rFonts w:hint="eastAsia"/>
        </w:rPr>
        <w:t>佛言：如是，如汝所说。</w:t>
      </w:r>
    </w:p>
    <w:p w:rsidR="00492834" w:rsidRDefault="00492834" w:rsidP="00492834"/>
    <w:p w:rsidR="00492834" w:rsidRDefault="00492834" w:rsidP="00492834">
      <w:r>
        <w:rPr>
          <w:rFonts w:hint="eastAsia"/>
        </w:rPr>
        <w:t>尔时，舍利子白佛言：世尊，云何菩萨摩诃萨众安住静虑波罗蜜多？云何方便还从定起？</w:t>
      </w:r>
    </w:p>
    <w:p w:rsidR="00492834" w:rsidRDefault="00492834" w:rsidP="00492834">
      <w:r>
        <w:rPr>
          <w:rFonts w:hint="eastAsia"/>
        </w:rPr>
        <w:t>尔时，世尊告舍利子：诸菩萨摩诃萨离欲恶不善法，有寻有伺，离生喜乐，入初静虑，乃至非想非非想处具足而住，于色、无色、静虑、等至，顺逆次第超越串习，极善纯熟游戏自在，复入欲界非等引心。所以者何？勿由定力生色、无色长寿天故。勿色、无色、静虑、等至引起彼地续生之心，为护彼心令不现起，还入欲界非等引心。由起此心还生欲界，亲近供养诸佛世尊，引发无边菩提分法；生色、无色无如是能，上二界生身心钝故。由斯菩萨方便善巧，先习上定令善纯熟，后起下心还生欲界，修集无量菩提资粮，至圆满已超过三界，证得无上正等菩提。</w:t>
      </w:r>
    </w:p>
    <w:p w:rsidR="00492834" w:rsidRDefault="00492834" w:rsidP="00492834">
      <w:r>
        <w:rPr>
          <w:rFonts w:hint="eastAsia"/>
        </w:rPr>
        <w:t>譬如有人作如是念：‘设何方便得入王宫，与王后妃窃为戏乐，令王不觉，身命得</w:t>
      </w:r>
    </w:p>
    <w:p w:rsidR="00492834" w:rsidRDefault="00492834" w:rsidP="00492834">
      <w:r>
        <w:rPr>
          <w:rFonts w:hint="eastAsia"/>
        </w:rPr>
        <w:t>存？’作是念已求诸妙药，服使男形或隐或显，得斯药已方便事王。王既识知，便服隐药，遂白王曰：‘我今无形，请为大王守禁宫室。’王令检已委任中宫。其人尔时入王宫内，与诸妃后恣意交通；荏苒时经一、二、三月，恐王知觉丧失身命，便服显药而白王言：‘我今男形欻然复现，请从今去不入中宫。’而王赞言：‘此真善士，自能进退不违我法。’厚赐爵禄委任外事。当知是人方便善巧，能满己愿，身命得存，复蒙彼王厚赐财位。如是菩萨方便善巧，入四静虑及四无色，次第超越得善巧已，复起下心还生欲界，亲近供养诸佛世尊，引发无边菩提分法，乃至未满不证实际。何以故？舍利子，是诸菩萨方便善巧，不舍有情一切智故，如是菩萨方便善巧，修行静虑波罗蜜多，于实际中能不作证，亦不现入灭受想定，乃至未满菩提资粮，受欲界身修菩萨行。</w:t>
      </w:r>
    </w:p>
    <w:p w:rsidR="00492834" w:rsidRDefault="00492834" w:rsidP="00492834">
      <w:r>
        <w:rPr>
          <w:rFonts w:hint="eastAsia"/>
        </w:rPr>
        <w:t>尔时，佛告阿难陀言：汝应受持诸菩萨众所学静虑波罗蜜多，勿令忘失！阿难陀曰：唯然，世尊！我已受持诸菩萨众所学静虑波罗蜜多，必无忘失！</w:t>
      </w:r>
    </w:p>
    <w:p w:rsidR="00B42F10" w:rsidRDefault="00492834" w:rsidP="00492834">
      <w:r>
        <w:rPr>
          <w:rFonts w:hint="eastAsia"/>
        </w:rPr>
        <w:t>时，薄伽梵说是经已，具寿舍利子、具寿满慈子、具寿阿难陀，及余声闻、诸菩萨众，并余一切天、龙、药叉、健达缚、阿素洛、揭路荼、紧捺洛、莫呼洛伽、人非人等一切大众，闻佛所说皆大欢喜、信受奉行。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73DC" w:rsidRDefault="007673DC" w:rsidP="00853D34">
      <w:r>
        <w:separator/>
      </w:r>
    </w:p>
  </w:endnote>
  <w:endnote w:type="continuationSeparator" w:id="0">
    <w:p w:rsidR="007673DC" w:rsidRDefault="007673DC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101191">
        <w:pPr>
          <w:pStyle w:val="a4"/>
          <w:jc w:val="right"/>
        </w:pPr>
        <w:fldSimple w:instr=" PAGE   \* MERGEFORMAT ">
          <w:r w:rsidR="00FE431C" w:rsidRPr="00FE431C">
            <w:rPr>
              <w:noProof/>
              <w:lang w:val="zh-CN"/>
            </w:rPr>
            <w:t>13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73DC" w:rsidRDefault="007673DC" w:rsidP="00853D34">
      <w:r>
        <w:separator/>
      </w:r>
    </w:p>
  </w:footnote>
  <w:footnote w:type="continuationSeparator" w:id="0">
    <w:p w:rsidR="007673DC" w:rsidRDefault="007673DC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31C" w:rsidRDefault="00FE431C" w:rsidP="00B42F10">
    <w:pPr>
      <w:jc w:val="center"/>
      <w:rPr>
        <w:rFonts w:ascii="黑体" w:eastAsia="黑体" w:hAnsi="黑体" w:hint="eastAsia"/>
        <w:sz w:val="32"/>
        <w:szCs w:val="32"/>
      </w:rPr>
    </w:pPr>
    <w:r w:rsidRPr="00FE431C">
      <w:rPr>
        <w:rFonts w:ascii="黑体" w:eastAsia="黑体" w:hAnsi="黑体" w:hint="eastAsia"/>
        <w:sz w:val="32"/>
        <w:szCs w:val="32"/>
      </w:rPr>
      <w:t>般若波罗蜜多（十五分）</w:t>
    </w:r>
  </w:p>
  <w:p w:rsidR="00285037" w:rsidRPr="00FE431C" w:rsidRDefault="00285037" w:rsidP="00B42F10">
    <w:pPr>
      <w:jc w:val="center"/>
      <w:rPr>
        <w:rFonts w:ascii="黑体" w:eastAsia="黑体" w:hAnsi="黑体" w:cs="宋体"/>
        <w:color w:val="000000"/>
        <w:kern w:val="0"/>
        <w:sz w:val="18"/>
        <w:szCs w:val="18"/>
      </w:rPr>
    </w:pPr>
    <w:r w:rsidRPr="00FE431C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AF2E2A" w:rsidRPr="00FE431C">
      <w:rPr>
        <w:rFonts w:ascii="黑体" w:eastAsia="黑体" w:hAnsi="黑体" w:cs="宋体" w:hint="eastAsia"/>
        <w:color w:val="000000"/>
        <w:kern w:val="0"/>
        <w:sz w:val="18"/>
        <w:szCs w:val="18"/>
      </w:rPr>
      <w:t>第591-592卷</w:t>
    </w:r>
    <w:r w:rsidRPr="00FE431C">
      <w:rPr>
        <w:rFonts w:ascii="黑体" w:eastAsia="黑体" w:hAnsi="黑体" w:hint="eastAsia"/>
        <w:sz w:val="18"/>
        <w:szCs w:val="18"/>
      </w:rPr>
      <w:t>）</w:t>
    </w:r>
  </w:p>
  <w:p w:rsidR="00285037" w:rsidRPr="00FE431C" w:rsidRDefault="00524855" w:rsidP="00524855">
    <w:pPr>
      <w:pStyle w:val="a3"/>
      <w:rPr>
        <w:rFonts w:ascii="黑体" w:eastAsia="黑体" w:hAnsi="黑体"/>
      </w:rPr>
    </w:pPr>
    <w:r w:rsidRPr="00FE431C">
      <w:rPr>
        <w:rFonts w:ascii="黑体" w:eastAsia="黑体" w:hAnsi="黑体" w:hint="eastAsia"/>
      </w:rPr>
      <w:t>十五</w:t>
    </w:r>
    <w:r w:rsidR="00073DA5" w:rsidRPr="00FE431C">
      <w:rPr>
        <w:rFonts w:ascii="黑体" w:eastAsia="黑体" w:hAnsi="黑体" w:hint="eastAsia"/>
      </w:rPr>
      <w:t xml:space="preserve"> </w:t>
    </w:r>
    <w:r w:rsidRPr="00FE431C">
      <w:rPr>
        <w:rFonts w:ascii="黑体" w:eastAsia="黑体" w:hAnsi="黑体" w:hint="eastAsia"/>
      </w:rPr>
      <w:t>静虑波罗蜜多分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998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46376"/>
    <w:rsid w:val="00062B94"/>
    <w:rsid w:val="0006372F"/>
    <w:rsid w:val="00072C07"/>
    <w:rsid w:val="00073DA5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E3C9A"/>
    <w:rsid w:val="000F0663"/>
    <w:rsid w:val="000F0F79"/>
    <w:rsid w:val="00101191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98B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4C1"/>
    <w:rsid w:val="00205EE1"/>
    <w:rsid w:val="002063DA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B5E21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1FF7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0F80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350A2"/>
    <w:rsid w:val="0044155F"/>
    <w:rsid w:val="00443A84"/>
    <w:rsid w:val="0044780C"/>
    <w:rsid w:val="004500FC"/>
    <w:rsid w:val="00452B66"/>
    <w:rsid w:val="004621EE"/>
    <w:rsid w:val="00484965"/>
    <w:rsid w:val="00485FF9"/>
    <w:rsid w:val="00490D87"/>
    <w:rsid w:val="00492834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4855"/>
    <w:rsid w:val="0052572F"/>
    <w:rsid w:val="00531774"/>
    <w:rsid w:val="00532BCA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65A5B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6C2C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615DA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673DC"/>
    <w:rsid w:val="00770D2E"/>
    <w:rsid w:val="007714D1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D01C4"/>
    <w:rsid w:val="007E7246"/>
    <w:rsid w:val="007F2C5F"/>
    <w:rsid w:val="007F69D2"/>
    <w:rsid w:val="00801921"/>
    <w:rsid w:val="008050A4"/>
    <w:rsid w:val="008074B5"/>
    <w:rsid w:val="00812305"/>
    <w:rsid w:val="00816AAC"/>
    <w:rsid w:val="008214AE"/>
    <w:rsid w:val="00823AF9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D4FBF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73AD6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2E2A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316"/>
    <w:rsid w:val="00BD6A63"/>
    <w:rsid w:val="00BE0571"/>
    <w:rsid w:val="00BE1111"/>
    <w:rsid w:val="00BE5E98"/>
    <w:rsid w:val="00BF21AF"/>
    <w:rsid w:val="00BF29DB"/>
    <w:rsid w:val="00BF4A73"/>
    <w:rsid w:val="00BF54C6"/>
    <w:rsid w:val="00BF5BED"/>
    <w:rsid w:val="00C0692E"/>
    <w:rsid w:val="00C074B0"/>
    <w:rsid w:val="00C13368"/>
    <w:rsid w:val="00C13D65"/>
    <w:rsid w:val="00C1556D"/>
    <w:rsid w:val="00C15A3F"/>
    <w:rsid w:val="00C2750E"/>
    <w:rsid w:val="00C30CA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598F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15F4"/>
    <w:rsid w:val="00CF2EAA"/>
    <w:rsid w:val="00D01E8E"/>
    <w:rsid w:val="00D0480F"/>
    <w:rsid w:val="00D074CD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1DC4"/>
    <w:rsid w:val="00DD399F"/>
    <w:rsid w:val="00DE2776"/>
    <w:rsid w:val="00DF6168"/>
    <w:rsid w:val="00DF6B58"/>
    <w:rsid w:val="00DF7ABF"/>
    <w:rsid w:val="00E00E33"/>
    <w:rsid w:val="00E02914"/>
    <w:rsid w:val="00E03B6C"/>
    <w:rsid w:val="00E0452A"/>
    <w:rsid w:val="00E05F28"/>
    <w:rsid w:val="00E1027D"/>
    <w:rsid w:val="00E11DE8"/>
    <w:rsid w:val="00E1222B"/>
    <w:rsid w:val="00E1577E"/>
    <w:rsid w:val="00E2324A"/>
    <w:rsid w:val="00E414DE"/>
    <w:rsid w:val="00E4445D"/>
    <w:rsid w:val="00E45436"/>
    <w:rsid w:val="00E50895"/>
    <w:rsid w:val="00E50D42"/>
    <w:rsid w:val="00E55E81"/>
    <w:rsid w:val="00E6300B"/>
    <w:rsid w:val="00E65EF1"/>
    <w:rsid w:val="00E763D8"/>
    <w:rsid w:val="00E77AC0"/>
    <w:rsid w:val="00E8760F"/>
    <w:rsid w:val="00E9003A"/>
    <w:rsid w:val="00E939A7"/>
    <w:rsid w:val="00E97435"/>
    <w:rsid w:val="00EA6E04"/>
    <w:rsid w:val="00EB5EAF"/>
    <w:rsid w:val="00EC4032"/>
    <w:rsid w:val="00ED66E5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D6A69"/>
    <w:rsid w:val="00FE0FCA"/>
    <w:rsid w:val="00FE3F06"/>
    <w:rsid w:val="00FE431C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998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2465</Words>
  <Characters>14055</Characters>
  <Application>Microsoft Office Word</Application>
  <DocSecurity>0</DocSecurity>
  <Lines>117</Lines>
  <Paragraphs>32</Paragraphs>
  <ScaleCrop>false</ScaleCrop>
  <Company/>
  <LinksUpToDate>false</LinksUpToDate>
  <CharactersWithSpaces>16488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335</cp:revision>
  <dcterms:created xsi:type="dcterms:W3CDTF">2023-06-23T04:37:00Z</dcterms:created>
  <dcterms:modified xsi:type="dcterms:W3CDTF">2024-04-13T11:44:00Z</dcterms:modified>
</cp:coreProperties>
</file>