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65F" w:rsidRDefault="000B265F" w:rsidP="00DC4F6F"/>
    <w:p w:rsidR="00DC4F6F" w:rsidRPr="000B265F" w:rsidRDefault="00DC4F6F" w:rsidP="00DC4F6F">
      <w:pPr>
        <w:rPr>
          <w:b/>
        </w:rPr>
      </w:pPr>
      <w:r w:rsidRPr="000B265F">
        <w:rPr>
          <w:rFonts w:hint="eastAsia"/>
          <w:b/>
        </w:rPr>
        <w:t>复次，善现，菩萨摩诃萨大乘相者，谓无量百千无上微妙诸三摩地，</w:t>
      </w:r>
      <w:r>
        <w:rPr>
          <w:rFonts w:hint="eastAsia"/>
        </w:rPr>
        <w:t>即健行三摩地、宝印三摩地、师子游戏三摩地、妙月三摩地、月幢相三摩地、一切法涌三摩地、观顶三摩地、法界决定三摩地、决定幢相三摩地、金刚喻三摩地、入法印三摩地、放光无忘失三摩地、善立定王三摩地、放光三摩地、精进力三摩地、等涌三摩地、入一切言词决定三摩地、等入增语三摩地、观方三摩地、总持印三摩地、无忘失三摩地、诸法等趣海印三摩地、遍覆虚空三摩地、金刚轮三摩地、离尘三摩地、遍照三摩地、不眴三摩地、无相住三摩地、不思惟三摩地、无垢灯三摩地、无边光三摩地、发光三摩地、普照三摩地、净坚定三摩地、无垢光三摩地、发妙乐三摩地、电灯三摩地、无尽三摩地、具威光三摩地、离尽三摩地、无动三摩地、无瑕隙三摩地、日灯三摩地、净月三摩地、净光三摩地、发明三摩地、作所应作三摩地、智幢相三摩地、金刚鬘三摩地、住心三摩地、普明三摩地、善住三摩地、宝积三摩地、妙法印三摩地、一切法平等性三摩地、舍爱乐三摩地、入法顶三摩地、飘散三摩地、分别法句三摩地、平等字相三摩地、离文字相三摩地、断所缘三摩地、无变异三摩地、无品类三摩地、无相行三摩地、离翳暗三摩地、具行三摩地、不变动三摩地、度境界三摩地、集一切功德三摩地、决定住三摩地、无心住三摩地、净妙华三摩地、具觉支三摩地、无边灯三摩地、无边辩三摩地、无等等三摩地、超一切法三摩地、决判诸法三摩地、散疑网三摩地、无所住三摩地、一相庄严三摩地、引发行相三摩地、一行相三摩地、离行相三摩地、妙行相三摩地、达诸有底散坏三摩地、入施设语言三摩地、解脱音声文字三摩地、炬炽然三摩地、严净相三摩地、无标帜三摩地、具一切妙相三摩地、不喜一切苦乐三摩地、无尽行相三摩地、具陀罗尼三摩地、摄伏一切正性邪性三摩地、静息一切违顺三摩地、离憎爱三摩地、无垢明三摩地、具坚固三摩地、满月净光三摩地、大庄严三摩地、照一切世间三摩地、定平等性三摩地、有诤无诤平等理趣三摩地、无巢穴无标帜无爱乐三摩地、决定安住真如三摩地、离身秽恶三摩地、离语秽恶三摩地、离意秽恶三摩地、如虚空三摩地、无染著如虚空三摩地。</w:t>
      </w:r>
      <w:r w:rsidRPr="000B265F">
        <w:rPr>
          <w:rFonts w:hint="eastAsia"/>
          <w:b/>
        </w:rPr>
        <w:t>如是等三摩地有无量百千，是为菩萨摩诃萨大乘相。</w:t>
      </w:r>
    </w:p>
    <w:p w:rsidR="00867380" w:rsidRDefault="00867380" w:rsidP="00DC4F6F"/>
    <w:p w:rsidR="00867380" w:rsidRDefault="00867380" w:rsidP="00DC4F6F"/>
    <w:p w:rsidR="00867380" w:rsidRDefault="00867380" w:rsidP="00DC4F6F"/>
    <w:p w:rsidR="00867380" w:rsidRDefault="00867380" w:rsidP="00DC4F6F"/>
    <w:p w:rsidR="00867380" w:rsidRDefault="00867380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0B265F" w:rsidRDefault="000B265F" w:rsidP="00DC4F6F"/>
    <w:p w:rsidR="00867380" w:rsidRDefault="00867380" w:rsidP="00DC4F6F"/>
    <w:p w:rsidR="00867380" w:rsidRDefault="00867380" w:rsidP="00DC4F6F"/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善现，云何名为健行三摩地？谓若住此三摩地时，能受一切三摩地境，能办无边殊胜健行，能为一切等持导首，是故名为健行三摩地。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云何名为宝印三摩地？谓此三摩地能印一切定，是故名为宝印三摩地。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云何名为师子游戏三摩地？谓若住此三摩地时，于诸胜定游戏自在，是故名为师子游戏三摩地。</w:t>
      </w:r>
    </w:p>
    <w:p w:rsidR="00E97C37" w:rsidRDefault="00E97C37" w:rsidP="00DC4F6F"/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云何名为妙月三摩地？谓若住此三摩地时，如净满月普照诸定，是故名为妙月三摩地。</w:t>
      </w:r>
    </w:p>
    <w:p w:rsidR="00E97C37" w:rsidRDefault="00E97C37" w:rsidP="00DC4F6F">
      <w:pPr>
        <w:rPr>
          <w:rFonts w:hint="eastAsia"/>
        </w:rPr>
      </w:pPr>
    </w:p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云何名为月幢相三摩地？谓若住此三摩地时，普能任持诸定胜相，是故名为月幢相三摩地。</w:t>
      </w:r>
    </w:p>
    <w:p w:rsidR="00E97C37" w:rsidRDefault="00E97C37" w:rsidP="00DC4F6F">
      <w:pPr>
        <w:rPr>
          <w:rFonts w:hint="eastAsia"/>
        </w:rPr>
      </w:pP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云何名为一切法涌三摩地？谓若住此三摩地时，普能涌出一切胜定，是故名为一切法涌三摩地。</w:t>
      </w:r>
    </w:p>
    <w:p w:rsidR="00E97C37" w:rsidRDefault="00E97C37" w:rsidP="00DC4F6F"/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云何名为观顶三摩地？谓若住此三摩地时，普能观察一切定顶，是故名为观顶三摩地。</w:t>
      </w:r>
    </w:p>
    <w:p w:rsidR="00E97C37" w:rsidRDefault="00E97C37" w:rsidP="00DC4F6F">
      <w:pPr>
        <w:rPr>
          <w:rFonts w:hint="eastAsia"/>
        </w:rPr>
      </w:pP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云何名为法界决定三摩地？谓若住此三摩地时，能于法界决定照了，是故名为法界决定三摩地。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云何名为决定幢相三摩地？谓若住此三摩地时，能决定持诸定幢相，是故名为决定幢相三摩地。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云何名为金刚喻三摩地？谓若住此三摩地时，能摧诸定，非彼所伏，是故名为金刚喻三摩地。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云何名为入法印三摩地？谓若住此三摩地时，普能证入一切法印，是故名为入法印三摩地。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云何名为放光无忘失三摩地？谓若住此三摩地时，放胜定光照有情类，令彼忆念曾所受法，是故名为放光无忘失三摩地。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云何名为善立定王三摩地？谓若住此三摩地时，于诸定王善能建立，是故名为善立定王三摩地。</w:t>
      </w:r>
    </w:p>
    <w:p w:rsidR="00E97C37" w:rsidRDefault="00E97C37" w:rsidP="00DC4F6F"/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云何名为放光三摩地？谓若住此三摩地时，于诸定光普能开发，是故名为放光三摩地。</w:t>
      </w:r>
    </w:p>
    <w:p w:rsidR="00E97C37" w:rsidRDefault="00E97C37" w:rsidP="00DC4F6F">
      <w:pPr>
        <w:rPr>
          <w:rFonts w:hint="eastAsia"/>
        </w:rPr>
      </w:pP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云何名为精进力三摩地？谓若住此三摩地时，能发诸定精进势力，是故名为精进力三摩地。</w:t>
      </w:r>
    </w:p>
    <w:p w:rsidR="00E97C37" w:rsidRDefault="00E97C37" w:rsidP="00DC4F6F"/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云何名为等涌三摩地？谓若住此三摩地时，令诸等持平等涌现，是故名为等涌三摩地。</w:t>
      </w:r>
    </w:p>
    <w:p w:rsidR="00E97C37" w:rsidRDefault="00E97C37" w:rsidP="00DC4F6F">
      <w:pPr>
        <w:rPr>
          <w:rFonts w:hint="eastAsia"/>
        </w:rPr>
      </w:pP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云何名为入一切言词决定三摩地？谓若住此三摩地时，于诸言词决定悟入，是故名为入一切言词决定三摩地。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云何名为等入增语三摩地？谓若住此三摩地时，于诸定名普能悟入训释理趣，是故名为等入增语三摩地。</w:t>
      </w:r>
    </w:p>
    <w:p w:rsidR="00E97C37" w:rsidRDefault="00E97C37" w:rsidP="00DC4F6F"/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云何名为观方三摩地？谓若住此三摩地时，于诸定方普能观照，是故名为观方三摩地。</w:t>
      </w:r>
    </w:p>
    <w:p w:rsidR="00E97C37" w:rsidRDefault="00E97C37" w:rsidP="00DC4F6F">
      <w:pPr>
        <w:rPr>
          <w:rFonts w:hint="eastAsia"/>
        </w:rPr>
      </w:pP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云何名为总持印三摩地？谓若住此三摩地时，能总任持诸定妙印，是故名为总持印三摩地。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云何名为无忘失三摩地？谓若住此三摩地时，于诸定相皆无忘失，是故名为无忘失三摩地。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云何名为诸法等趣海印三摩地？谓若住此三摩地时，令诸胜定等皆趣入，如大海印摄受众流，是故名为诸法等趣海印三摩地。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云何名为遍覆虚空三摩地？谓若住此三摩地时，于诸等持遍能覆护，无所简别如太虚空，是故名为遍覆虚空三摩地。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云何名为金刚轮三摩地？谓若住此三摩地时，普能任持一切胜定，令不散坏如金刚轮，是故名为金刚轮三摩地。</w:t>
      </w:r>
    </w:p>
    <w:p w:rsidR="00E97C37" w:rsidRPr="00E97C37" w:rsidRDefault="00E97C37" w:rsidP="00DC4F6F"/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云何名为离尘三摩地？谓若住此三摩地时，能灭一切烦恼缠垢，是故名为离尘三摩地。</w:t>
      </w:r>
    </w:p>
    <w:p w:rsidR="00E97C37" w:rsidRDefault="00E97C37" w:rsidP="00DC4F6F">
      <w:pPr>
        <w:rPr>
          <w:rFonts w:hint="eastAsia"/>
        </w:rPr>
      </w:pPr>
    </w:p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云何名为遍照三摩地？谓若住此三摩地时，遍照诸定令甚光显，是故名为遍照三摩地。</w:t>
      </w:r>
    </w:p>
    <w:p w:rsidR="00E97C37" w:rsidRDefault="00E97C37" w:rsidP="00DC4F6F">
      <w:pPr>
        <w:rPr>
          <w:rFonts w:hint="eastAsia"/>
        </w:rPr>
      </w:pPr>
    </w:p>
    <w:p w:rsidR="00E97C37" w:rsidRDefault="00DC4F6F" w:rsidP="00DC4F6F">
      <w:pPr>
        <w:rPr>
          <w:rFonts w:hint="eastAsia"/>
        </w:rPr>
      </w:pPr>
      <w:r>
        <w:rPr>
          <w:rFonts w:hint="eastAsia"/>
        </w:rPr>
        <w:t>云何名为不眴三摩地？谓若住此三摩地时，更不希求余定余法，是故名为不眴三摩地。</w:t>
      </w:r>
    </w:p>
    <w:p w:rsidR="00E97C37" w:rsidRDefault="00E97C37" w:rsidP="00DC4F6F">
      <w:pPr>
        <w:rPr>
          <w:rFonts w:hint="eastAsia"/>
        </w:rPr>
      </w:pP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云何名为无相住三摩地？谓若住此三摩地时，不见诸定中有少法可住，是故名为无相住三摩地。</w:t>
      </w:r>
    </w:p>
    <w:p w:rsidR="00E97C37" w:rsidRPr="00E97C37" w:rsidRDefault="00E97C37" w:rsidP="00DC4F6F"/>
    <w:p w:rsidR="00DC4F6F" w:rsidRDefault="00DC4F6F" w:rsidP="00DC4F6F">
      <w:r>
        <w:rPr>
          <w:rFonts w:hint="eastAsia"/>
        </w:rPr>
        <w:t>云何名为不思惟三摩地？谓若住此三摩地时，所有下劣心、心所法悉皆不转，是故名为不思惟三摩地。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云何名为无垢灯三摩地？谓若住此三摩地时，如持净灯照了诸定，是故名为无垢灯三摩地。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云何名为无边光三摩地？谓若住此三摩地时，能发大光照无边际，是故名为无边光三摩地。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云何名为发光三摩地？谓若住此等持无间，能发一切胜定光明，是故名为发光三摩地。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云何名为普照三摩地？谓若得此等持无间，即能普照诸胜定门，是故名为普照三摩地。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云何名为净坚定三摩地？谓若住此三摩地时，得诸等持净平等性，是故名为净坚定三摩地。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云何名为无垢光三摩地？谓若住此三摩地时，能普蠲除一切定垢，是故名为无垢光三摩地。</w:t>
      </w:r>
    </w:p>
    <w:p w:rsidR="00E97C37" w:rsidRDefault="00E97C37" w:rsidP="00DC4F6F">
      <w:pPr>
        <w:rPr>
          <w:rFonts w:hint="eastAsia"/>
        </w:rPr>
      </w:pP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云何名为发妙乐三摩地？谓若住此三摩地时，领受一切等持妙乐，是故名为发妙乐三摩地。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云何名为电灯三摩地？谓若住此三摩地时，照诸等持如电光焰，是故名为电灯三摩地。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云何名为无尽三摩地？谓若住此三摩地时，引诸等持功德无尽，而不见彼尽不尽相，是故名为无尽三摩地。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云何名为具威光三摩地？谓若住此三摩地时，于诸等持威光独盛，是故名为具威光三摩地。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云何名为离尽三摩地？谓若住此三摩地时，见诸等持一切无尽，而不见有尽不尽相，是故名为离尽三摩地。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云何名为无动三摩地？谓若住此三摩地时，令诸等持无动无掉亦无戏论，是故名为无动三摩地。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云何名为无瑕隙三摩地？谓若住此三摩地时，令诸等持见无瑕隙，是故名为无瑕隙三摩地。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云何名为日灯三摩地？谓若住此三摩地时，令诸定门发光普照，是故名为日灯三摩地。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云何名为净月三摩地？谓若住此三摩地时，令诸等持除暗如月，是故名为净月三摩地。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云何名为净光三摩地？谓若住此三摩地时，于一切等持得四无碍解，是故名为净光三摩地。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云何名为发明三摩地？谓若住此三摩地时，令诸定门发明普照，是故名为发明三摩地。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云何名为作所应作三摩地？谓若住此三摩地时，办诸等持所应作事，又令诸定所作事成，是故名为作所应作三摩地。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云何名为智幢相三摩地？谓若住此三摩地时，见诸等持妙智幢相，是故名为智幢相三摩地。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云何名为金刚鬘三摩地？谓若住此三摩地时，虽能通达一切法，而不见有通达相，是故名为金刚鬘三摩地。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云何名为住心三摩地？谓若住此三摩地时，心不动摇，不转、不照亦不损减，不念有心，是故名为住心三摩地。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云何名为普明三摩地？谓若住此三摩地时，于诸定明普能观照，是故名为普明三摩地。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云何名为善住三摩地？谓若住此三摩地时，于诸等持善能安住，是故名为善住三摩地。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云何名为宝积三摩地？谓若住此三摩地时，观诸等持皆如宝聚，是故名为宝积三摩地。</w:t>
      </w:r>
    </w:p>
    <w:p w:rsidR="00E97C37" w:rsidRDefault="00E97C37" w:rsidP="00DC4F6F">
      <w:pPr>
        <w:rPr>
          <w:rFonts w:hint="eastAsia"/>
        </w:rPr>
      </w:pP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云何名为妙法印三摩地？谓若住此三摩地时，能印诸等持以无印印故，是故名为妙法印三摩地。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云何名为一切法平等性三摩地？谓若住此三摩地时，不见有法离平等性，是故名为一切法平等性三摩地。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云何名为舍爱乐三摩地？谓若住此三摩地时，于一切法舍诸爱乐，是故名为舍爱乐三摩地。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云何名为入法顶三摩地？谓若住此三摩地时，于一切法能除暗障，亦于诸定能为上首，是故名为入法顶三摩地。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云何名为飘散三摩地？谓若住此三摩地时，飘散一切定执、法执，是故名为飘散三摩地。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云何名为分别法句三摩地？谓若住此三摩地时，善能分别诸定法句，是故名为分别法句三摩地。</w:t>
      </w:r>
    </w:p>
    <w:p w:rsidR="00E97C37" w:rsidRDefault="00E97C37" w:rsidP="00DC4F6F"/>
    <w:p w:rsidR="00DC4F6F" w:rsidRDefault="00DC4F6F" w:rsidP="00DC4F6F">
      <w:r>
        <w:rPr>
          <w:rFonts w:hint="eastAsia"/>
        </w:rPr>
        <w:t>云何名为平等字相三摩地？谓若住此三摩地时，得诸等持平等字相，是故名为平等字相三摩地。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云何名为离文字相三摩地？谓若住此三摩地时，于诸等持不得一字，是故名为离文字相三摩地。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云何名为断所缘三摩地？谓若住此三摩地时，绝诸等持所缘境相，是故名为断所缘三摩地。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云何名为无变异三摩地？谓若住此三摩地时，不得诸法变异之相，是故名为无变异三摩地。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云何名为无品类三摩地？谓若住此三摩地时，不见诸法品类别相，是故名为无品类三摩地。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云何名为无相行三摩地？谓若住此三摩地时，于诸定相都无所得，是故名为无相行三摩地。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云何名为离翳暗三摩地？谓若住此三摩地时，诸定翳暗无不除遣，是故名为离翳暗三摩地。</w:t>
      </w:r>
    </w:p>
    <w:p w:rsidR="00E97C37" w:rsidRDefault="00E97C37" w:rsidP="00DC4F6F"/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云何名为具行三摩地？谓若住此三摩地时，于诸定行都无见执，是故名为具行三摩地。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云何名为不变动三摩地？谓若住此三摩地时，于诸等持不见变动，是故名为不变动三摩地。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云何名为度境界三摩地？谓若住此三摩地时，超诸等持所缘境界，是故名为度境界三摩地。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云何名为集一切功德三摩地？谓若住此三摩地时，能集诸定所有功德，于一切法而无集想，是故名为集一切功德三摩地。</w:t>
      </w:r>
    </w:p>
    <w:p w:rsidR="00E97C37" w:rsidRDefault="00E97C37" w:rsidP="00DC4F6F">
      <w:pPr>
        <w:rPr>
          <w:rFonts w:hint="eastAsia"/>
        </w:rPr>
      </w:pPr>
    </w:p>
    <w:p w:rsidR="00E97C37" w:rsidRDefault="00E97C37" w:rsidP="00DC4F6F">
      <w:pPr>
        <w:rPr>
          <w:rFonts w:hint="eastAsia"/>
        </w:rPr>
      </w:pP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云何名为决定住三摩地？谓若住此三摩地时，于诸定心虽决定住，而知其相了不可得，是故名为决定住三摩地。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云何名为无心住三摩地？谓若住此三摩地时，心于诸定无转无堕，是故名为无心住三摩地。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云何名为净妙华三摩地？谓若住此三摩地时，令诸等持皆得清净，严饰光显犹如妙华，是故名为净妙华三摩地。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云何名为具觉支三摩地？谓若住此三摩地时，令一切定修七觉支速得圆满，是故名为具觉支三摩地。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云何名为无边灯三摩地？谓若住此三摩地时，于一切法皆能照了譬如明灯，是故名为无边灯三摩地。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云何名为无边辩三摩地？谓若住此三摩地时，于一切法得无边辩，是故名为无边辩三摩地。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云何名为无等等三摩地？谓若住此三摩地时，于诸等持得平等性，亦令诸定成无等等，是故名为无等等三摩地。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云何名为超一切法三摩地？谓若住此三摩地时，普能超度三界诸法，是故名为超一切法三摩地。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云何名为决判诸法三摩地？谓若住此三摩地时，于诸胜定及一切法，能为有情如实决判，是故名为决判诸法三摩地。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云何名为散疑网三摩地？谓若住此三摩地时，于诸等持及一切法，所有疑网皆能除散，是故名为散疑网三摩地。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云何名为无所住三摩地？谓若住此三摩地时，不见诸法有所住处，是故名为无所住三摩地。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云何名为一相庄严三摩地？谓若住此三摩地时，不见诸法二相可取，是故名为一相庄严三摩地。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云何名为引发行相三摩地？谓若住此三摩地时，于诸等持及一切法虽能引发种种行相，而都不见能引发者，是故名为引发行相三摩地。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云何名为一行相三摩地？谓若住此三摩地时，见诸等持无二行相，是故名为一行相三摩地。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云何名为离行相三摩地？谓若住此三摩地时，见诸等持都无行相，是故名为离行相三摩地。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云何名为妙行相三摩地？谓若住此三摩地时，令诸等持起妙行相，是故名为妙行相三摩地。</w:t>
      </w:r>
    </w:p>
    <w:p w:rsidR="00E97C37" w:rsidRDefault="00E97C37" w:rsidP="00DC4F6F">
      <w:pPr>
        <w:rPr>
          <w:rFonts w:hint="eastAsia"/>
        </w:rPr>
      </w:pP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云何名为达诸有底散坏三摩地？谓若住此三摩地时，于诸等持及一切法，得通达智如实悟入；既得入已，于诸有法通达散坏令无所遗，是故名为达诸有底散坏三摩地。</w:t>
      </w:r>
    </w:p>
    <w:p w:rsidR="00E97C37" w:rsidRDefault="00E97C37" w:rsidP="00DC4F6F"/>
    <w:p w:rsidR="00DC4F6F" w:rsidRDefault="00DC4F6F" w:rsidP="00DC4F6F">
      <w:r>
        <w:rPr>
          <w:rFonts w:hint="eastAsia"/>
        </w:rPr>
        <w:t>云何名为入施设语言三摩地？谓若住此三摩地时，悟入一切三摩地法，施设语言无著无碍，是故名为入施设语言三摩地。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云何名为解脱音声文字三摩地？谓若住此三摩地时，见诸等持解脱一切音声文字，众相寂灭，是故名为解脱音声文字三摩地。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云何名为炬炽然三摩地？谓若住此三摩地时，于诸等持威光照曜，是故名为炬炽然三摩地。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云何名为严净相三摩地？谓若住此三摩地时，于诸等持能严净相，谓于诸相皆能除灭，是故名为严净相三摩地。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云何名为无标帜三摩地？谓若住此三摩地时，于诸等持不见标帜，是故名为无标帜三摩地。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云何名为具一切妙相三摩地？谓若住此三摩地时，诸定妙相无不具足，是故名为具一切妙相三摩地。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云何名为不喜一切苦乐三摩地？谓若住此三摩地时，于诸等持苦乐之相不乐观察，是故名为不喜一切苦乐三摩地。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云何名为无尽行相三摩地？谓若住此三摩地时，不见诸定行相有尽，是故名为无尽行相三摩地。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云何名为具陀罗尼三摩地？谓若住此三摩地时，能总任持诸定胜事，是故名为具陀罗尼三摩地。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云何名为摄伏一切正性、邪性三摩地？谓若住此三摩地时，于诸等持正性、邪性，摄伏诸见皆令不起，是故名为摄伏一切正性、邪性三摩地。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云何名为静息一切违顺三摩地？谓若住此三摩地时，于诸等持及一切法，都不见有违顺之相，是故名为静息一切违顺三摩地。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云何名为离憎爱三摩地？谓若住此三摩地时，于诸等持及一切法，都不见有憎爱之相，是故名为离憎爱三摩地。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云何名为无垢明三摩地？谓若住此三摩地时，于诸等持都不见有明相、垢相，是故名为无垢明三摩地。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云何名为具坚固三摩地？谓若住此三摩地时，令诸等持皆得坚固，是故名为具坚固三摩地。</w:t>
      </w:r>
    </w:p>
    <w:p w:rsidR="00E97C37" w:rsidRDefault="00E97C37" w:rsidP="00DC4F6F">
      <w:pPr>
        <w:rPr>
          <w:rFonts w:hint="eastAsia"/>
        </w:rPr>
      </w:pP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云何名为满月净光三摩地？谓若住此三摩地时，令诸等持功德增益，如净满月光增海水，是故名为满月净光三摩地。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云何名为大庄严三摩地？谓若住此三摩地时，令诸等持成就种种微妙希有大庄严事，是故名为大庄严三摩地。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云何名为照一切世间三摩地？谓若住此三摩地时，照诸等持及一切法，令有情类皆得开晓，是故名为照一切世间三摩地。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云何名为定平等性三摩地？谓若住此三摩地时，不见等持定散差别，是故名为定平等性三摩地。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云何名为有诤无诤平等理趣三摩地？谓若住此三摩地时，不见诸法及一切定有诤无诤性相差别，是故名为有诤无诤平等理趣三摩地。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云何名为无巢穴无标帜无爱乐三摩地？谓若住此三摩地时，破诸巢穴，舍诸标帜，断诸爱乐而无所执，是故名为无巢穴无标帜无爱乐三摩地。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云何名为决定安住真如三摩地？谓若住此三摩地时，于诸等持及一切法，常不弃舍真如实相，是故名为决定安住真如三摩地。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云何名为离身秽恶三摩地？谓若住此三摩地时，令诸等持破坏身见，是故名为离身秽恶三摩地。</w:t>
      </w:r>
    </w:p>
    <w:p w:rsidR="00E97C37" w:rsidRDefault="00E97C37" w:rsidP="00DC4F6F"/>
    <w:p w:rsidR="00867380" w:rsidRDefault="00DC4F6F" w:rsidP="00DC4F6F">
      <w:r>
        <w:rPr>
          <w:rFonts w:hint="eastAsia"/>
        </w:rPr>
        <w:t>云何名为离语秽恶三摩地？谓若住此三摩地时，令诸等持坏语恶业，是故名为离语秽恶三摩地。</w:t>
      </w:r>
    </w:p>
    <w:p w:rsidR="00867380" w:rsidRP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云何名为离意秽恶三摩地？谓若住此三摩地时，令诸等持坏意恶业，是故名为离意秽恶三摩地。</w:t>
      </w:r>
    </w:p>
    <w:p w:rsidR="00E97C37" w:rsidRDefault="00E97C37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云何名为如虚空三摩地？谓若住此三摩地时，于诸有情普能饶益，其心平等如太虚空，是故名为如虚空三摩地。</w:t>
      </w:r>
    </w:p>
    <w:p w:rsidR="00E97C37" w:rsidRDefault="00E97C37" w:rsidP="00DC4F6F"/>
    <w:p w:rsidR="00DC4F6F" w:rsidRDefault="00DC4F6F" w:rsidP="00DC4F6F">
      <w:r>
        <w:rPr>
          <w:rFonts w:hint="eastAsia"/>
        </w:rPr>
        <w:t>云何名为无染著如虚空三摩地？谓若住此三摩地时，观一切法都无所有，如净虚空无染无著，是故名为无染著如虚空三摩地。</w:t>
      </w:r>
    </w:p>
    <w:p w:rsidR="00867380" w:rsidRPr="00867380" w:rsidRDefault="00867380" w:rsidP="00DC4F6F"/>
    <w:p w:rsidR="00250D9C" w:rsidRDefault="00DC4F6F" w:rsidP="00E97C37">
      <w:r w:rsidRPr="000B265F">
        <w:rPr>
          <w:rFonts w:hint="eastAsia"/>
          <w:b/>
        </w:rPr>
        <w:t>善现，如是等有无量百千微妙希有胜三摩地，当知是为菩萨摩诃萨大乘相。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F95" w:rsidRDefault="00C71F95" w:rsidP="00853D34">
      <w:r>
        <w:separator/>
      </w:r>
    </w:p>
  </w:endnote>
  <w:endnote w:type="continuationSeparator" w:id="0">
    <w:p w:rsidR="00C71F95" w:rsidRDefault="00C71F9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CD1DA6">
        <w:pPr>
          <w:pStyle w:val="a4"/>
          <w:jc w:val="right"/>
        </w:pPr>
        <w:fldSimple w:instr=" PAGE   \* MERGEFORMAT ">
          <w:r w:rsidR="00E97C37" w:rsidRPr="00E97C37">
            <w:rPr>
              <w:noProof/>
              <w:lang w:val="zh-CN"/>
            </w:rPr>
            <w:t>8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F95" w:rsidRDefault="00C71F95" w:rsidP="00853D34">
      <w:r>
        <w:separator/>
      </w:r>
    </w:p>
  </w:footnote>
  <w:footnote w:type="continuationSeparator" w:id="0">
    <w:p w:rsidR="00C71F95" w:rsidRDefault="00C71F9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DF" w:rsidRDefault="009947DF" w:rsidP="00B42F10">
    <w:pPr>
      <w:jc w:val="center"/>
      <w:rPr>
        <w:rFonts w:ascii="黑体" w:eastAsia="黑体" w:hAnsi="黑体" w:hint="eastAsia"/>
        <w:sz w:val="32"/>
        <w:szCs w:val="32"/>
      </w:rPr>
    </w:pPr>
    <w:r w:rsidRPr="009947DF">
      <w:rPr>
        <w:rFonts w:ascii="黑体" w:eastAsia="黑体" w:hAnsi="黑体" w:hint="eastAsia"/>
        <w:sz w:val="32"/>
        <w:szCs w:val="32"/>
      </w:rPr>
      <w:t>诸三摩地（二）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9947D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9947DF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三摩地品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47D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1F95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1DA6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6B32"/>
    <w:rsid w:val="00D87EB3"/>
    <w:rsid w:val="00D90B61"/>
    <w:rsid w:val="00D921B3"/>
    <w:rsid w:val="00DA0B02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97C37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337</cp:revision>
  <dcterms:created xsi:type="dcterms:W3CDTF">2023-06-23T04:37:00Z</dcterms:created>
  <dcterms:modified xsi:type="dcterms:W3CDTF">2023-09-20T02:26:00Z</dcterms:modified>
</cp:coreProperties>
</file>