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E2A" w:rsidRDefault="004A6E2A" w:rsidP="004A6E2A">
      <w:pPr>
        <w:rPr>
          <w:b/>
        </w:rPr>
      </w:pPr>
    </w:p>
    <w:p w:rsidR="004A6E2A" w:rsidRDefault="004A6E2A" w:rsidP="004A6E2A">
      <w:r w:rsidRPr="004A6E2A">
        <w:rPr>
          <w:rFonts w:hint="eastAsia"/>
          <w:b/>
        </w:rPr>
        <w:t>复次，善现，菩萨摩诃萨大乘相者，谓陀罗尼门。</w:t>
      </w:r>
      <w:r>
        <w:rPr>
          <w:rFonts w:hint="eastAsia"/>
        </w:rPr>
        <w:t>何等陀罗尼门？谓字平等性、语平等性入诸字门。云何字平等性、语平等性入诸字门？</w:t>
      </w:r>
    </w:p>
    <w:p w:rsidR="004A6E2A" w:rsidRDefault="004A6E2A" w:rsidP="004A6E2A"/>
    <w:p w:rsidR="004A6E2A" w:rsidRDefault="004A6E2A" w:rsidP="004A6E2A">
      <w:r>
        <w:rPr>
          <w:rFonts w:hint="eastAsia"/>
        </w:rPr>
        <w:t>善现，若菩萨摩诃萨修行般若波罗蜜多时，以无所得而为方便，入</w:t>
      </w:r>
      <w:r>
        <w:rPr>
          <w:rFonts w:hint="eastAsia"/>
        </w:rPr>
        <w:t>[(</w:t>
      </w:r>
      <w:r>
        <w:rPr>
          <w:rFonts w:hint="eastAsia"/>
        </w:rPr>
        <w:t>哀</w:t>
      </w:r>
      <w:r>
        <w:rPr>
          <w:rFonts w:hint="eastAsia"/>
        </w:rPr>
        <w:t>-</w:t>
      </w:r>
      <w:r>
        <w:rPr>
          <w:rFonts w:hint="eastAsia"/>
        </w:rPr>
        <w:t>口</w:t>
      </w:r>
      <w:r>
        <w:rPr>
          <w:rFonts w:hint="eastAsia"/>
        </w:rPr>
        <w:t>)@</w:t>
      </w:r>
      <w:r>
        <w:rPr>
          <w:rFonts w:hint="eastAsia"/>
        </w:rPr>
        <w:t>可</w:t>
      </w:r>
      <w:r>
        <w:rPr>
          <w:rFonts w:hint="eastAsia"/>
        </w:rPr>
        <w:t>]</w:t>
      </w:r>
      <w:r>
        <w:rPr>
          <w:rFonts w:hint="eastAsia"/>
        </w:rPr>
        <w:t>字门，悟一切法本不生故；入洛字门，悟一切法离尘垢故；入跛字门，悟一切法胜义教故；入者字门，悟一切法无死生故；入娜字门，悟一切法远离名相无得失故；入砢字门，悟一切法出世间故，爱支条缘永被害故；入柁字门，悟一切法调伏寂静，真如平等无分别故；入婆字门，悟一切法离缚解故；入荼字门，悟一切法离热矫秽得清净故；入沙字门，悟一切法无挂碍故；入缚字门，悟一切法语音道断故；入</w:t>
      </w:r>
      <w:r>
        <w:rPr>
          <w:rFonts w:hint="eastAsia"/>
        </w:rPr>
        <w:t>[</w:t>
      </w:r>
      <w:r>
        <w:rPr>
          <w:rFonts w:hint="eastAsia"/>
        </w:rPr>
        <w:t>多</w:t>
      </w:r>
      <w:r>
        <w:rPr>
          <w:rFonts w:hint="eastAsia"/>
        </w:rPr>
        <w:t>+</w:t>
      </w:r>
      <w:r>
        <w:rPr>
          <w:rFonts w:hint="eastAsia"/>
        </w:rPr>
        <w:t>页</w:t>
      </w:r>
      <w:r>
        <w:rPr>
          <w:rFonts w:hint="eastAsia"/>
        </w:rPr>
        <w:t>]</w:t>
      </w:r>
      <w:r>
        <w:rPr>
          <w:rFonts w:hint="eastAsia"/>
        </w:rPr>
        <w:t>字门，悟一切法真如不动故；入也字门，悟一切法如实不生故；入瑟吒字门，悟一切法制伏任持相不可得故；入迦字门，悟一切法作者不可得故；入娑字门，悟一切法时平等性不可得故；入磨字门，悟一切法我所执性不可得故；入伽字门，悟一切法行动取性不可得故；入他字门，悟一切法所依处性不可得故；入阇字门，悟一切法能所生起不可得故；入湿缚字门，悟一切法安隐之性不可得故；入达字门，悟一切法能持界性不可得故；入舍字门，悟一切法寂静性不可得故；入佉字门，悟一切法如虚空性不可得故；入羼字门，悟一切法穷尽性不可得故；入萨</w:t>
      </w:r>
      <w:r>
        <w:rPr>
          <w:rFonts w:hint="eastAsia"/>
        </w:rPr>
        <w:t>[</w:t>
      </w:r>
      <w:r>
        <w:rPr>
          <w:rFonts w:hint="eastAsia"/>
        </w:rPr>
        <w:t>多</w:t>
      </w:r>
      <w:r>
        <w:rPr>
          <w:rFonts w:hint="eastAsia"/>
        </w:rPr>
        <w:t>+</w:t>
      </w:r>
      <w:r>
        <w:rPr>
          <w:rFonts w:hint="eastAsia"/>
        </w:rPr>
        <w:t>页</w:t>
      </w:r>
      <w:r>
        <w:rPr>
          <w:rFonts w:hint="eastAsia"/>
        </w:rPr>
        <w:t>]</w:t>
      </w:r>
      <w:r>
        <w:rPr>
          <w:rFonts w:hint="eastAsia"/>
        </w:rPr>
        <w:t>字门，悟一切法任持处非处令不动转性不可得故；入若字门，悟一切法所了知性不可得故；入刺他字门，悟一切法执著义性不可得故；入阿字门，悟一切法能为因性不可得故；入薄字门，悟一切法可破坏性不可得故；入绰字门，悟一切法欲乐覆性不可得故；入飒磨字门，悟一切法可忆念性不可得故；入嗑缚字门，悟一切法可呼召性不可得故；入蹉字门，悟一切法勇健性不可得故；入键字门，悟一切法厚平等性不可得故；入搋字门，悟一切法积集性不可得故；入拿字门，悟一切法离诸喧诤，无往无来，行住坐卧不可得故；入颇字门，悟一切法遍满果报不可得故；入塞迦字门，悟一切法聚积蕴性不可得故；入逸娑字门，悟一切法衰老性相不可得故；入酌字门，悟一切法聚集足迹不可得故；入吒字门，悟一切法相驱迫性不可得故；入择字门，悟一切法究竟处所不可得故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善现，此择字门，是能悟入法空边际。除此诸字，表诸法空，更不可得。何以故？此诸字义，不可宣说，不可显示，不可书持，不可执取，不可观察，离诸相故。善现，譬如虚空，是一切物所归趣处；此诸字门，亦复如是。诸法空义，皆入此门，方得显了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善现，入此</w:t>
      </w:r>
      <w:r>
        <w:rPr>
          <w:rFonts w:hint="eastAsia"/>
        </w:rPr>
        <w:t>[(</w:t>
      </w:r>
      <w:r>
        <w:rPr>
          <w:rFonts w:hint="eastAsia"/>
        </w:rPr>
        <w:t>哀</w:t>
      </w:r>
      <w:r>
        <w:rPr>
          <w:rFonts w:hint="eastAsia"/>
        </w:rPr>
        <w:t>-</w:t>
      </w:r>
      <w:r>
        <w:rPr>
          <w:rFonts w:hint="eastAsia"/>
        </w:rPr>
        <w:t>口</w:t>
      </w:r>
      <w:r>
        <w:rPr>
          <w:rFonts w:hint="eastAsia"/>
        </w:rPr>
        <w:t>)@</w:t>
      </w:r>
      <w:r>
        <w:rPr>
          <w:rFonts w:hint="eastAsia"/>
        </w:rPr>
        <w:t>可</w:t>
      </w:r>
      <w:r>
        <w:rPr>
          <w:rFonts w:hint="eastAsia"/>
        </w:rPr>
        <w:t>]</w:t>
      </w:r>
      <w:r>
        <w:rPr>
          <w:rFonts w:hint="eastAsia"/>
        </w:rPr>
        <w:t>字等，名入诸字门。善现，诸菩萨摩诃萨若于如是入诸字门得善巧智，于诸言音所诠、所表皆无挂碍，于一切法平等空性尽能证持，于众言音咸得善巧。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善现，若菩萨摩诃萨能听如是入诸字门印相、印句，闻已受持，读诵通利，为他解说，不徇名誉利养恭敬，由此因缘得二十种功德胜利。云何二十？谓得强忆念，得胜惭愧，得坚固力，得法旨趣，得增上觉，得殊胜慧，得无碍辩，得总持门，得无疑惑，得违顺语不生恚爱，得无高下平等而住，得于有情言音善巧，得蕴善巧、界善巧、处善巧、谛善巧，得缘起善巧、因善巧、缘善巧、法善巧，得根胜劣智善巧、他心智善巧，得观星历善巧，得天耳智善巧、宿住随念智善巧、神境智善巧、死生智善巧，得漏尽智善巧，得说处非处智善巧，得往来智善巧、威仪路善巧。善现，是为得二十种功德胜利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善现，若菩萨摩诃萨修行般若波罗蜜多时，以无所得而为方便，所得如是陀罗尼门，当知是为菩萨摩诃萨大乘相。</w:t>
      </w:r>
    </w:p>
    <w:sectPr w:rsidR="004A6E2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49E" w:rsidRDefault="001A249E" w:rsidP="00853D34">
      <w:r>
        <w:separator/>
      </w:r>
    </w:p>
  </w:endnote>
  <w:endnote w:type="continuationSeparator" w:id="0">
    <w:p w:rsidR="001A249E" w:rsidRDefault="001A249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30FD8" w:rsidRDefault="007B3241">
        <w:pPr>
          <w:pStyle w:val="a4"/>
          <w:jc w:val="right"/>
        </w:pPr>
        <w:fldSimple w:instr=" PAGE   \* MERGEFORMAT ">
          <w:r w:rsidR="00C9722E" w:rsidRPr="00C9722E">
            <w:rPr>
              <w:noProof/>
              <w:lang w:val="zh-CN"/>
            </w:rPr>
            <w:t>1</w:t>
          </w:r>
        </w:fldSimple>
      </w:p>
    </w:sdtContent>
  </w:sdt>
  <w:p w:rsidR="00E30FD8" w:rsidRDefault="00E30FD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49E" w:rsidRDefault="001A249E" w:rsidP="00853D34">
      <w:r>
        <w:separator/>
      </w:r>
    </w:p>
  </w:footnote>
  <w:footnote w:type="continuationSeparator" w:id="0">
    <w:p w:rsidR="001A249E" w:rsidRDefault="001A249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2E" w:rsidRDefault="00C9722E" w:rsidP="00B42F10">
    <w:pPr>
      <w:jc w:val="center"/>
      <w:rPr>
        <w:rFonts w:ascii="黑体" w:eastAsia="黑体" w:hAnsi="黑体" w:hint="eastAsia"/>
        <w:sz w:val="32"/>
        <w:szCs w:val="32"/>
      </w:rPr>
    </w:pPr>
    <w:r w:rsidRPr="00C9722E">
      <w:rPr>
        <w:rFonts w:ascii="黑体" w:eastAsia="黑体" w:hAnsi="黑体" w:hint="eastAsia"/>
        <w:sz w:val="32"/>
        <w:szCs w:val="32"/>
      </w:rPr>
      <w:t>陀罗尼门（二）</w:t>
    </w:r>
  </w:p>
  <w:p w:rsidR="00E30FD8" w:rsidRPr="00B42F10" w:rsidRDefault="00E30FD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</w:t>
    </w:r>
    <w:r w:rsidR="00C9722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30FD8" w:rsidRPr="004C37B0" w:rsidRDefault="00053177" w:rsidP="0071466D">
    <w:pPr>
      <w:pStyle w:val="a3"/>
      <w:rPr>
        <w:rFonts w:ascii="黑体" w:eastAsia="黑体" w:hAnsi="黑体"/>
      </w:rPr>
    </w:pPr>
    <w:r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二分</w:t>
    </w:r>
    <w:r w:rsidR="00C9722E"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念住等品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25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0E9A"/>
    <w:rsid w:val="00053177"/>
    <w:rsid w:val="00062B94"/>
    <w:rsid w:val="0006372F"/>
    <w:rsid w:val="00066E19"/>
    <w:rsid w:val="00072C07"/>
    <w:rsid w:val="00074178"/>
    <w:rsid w:val="00075C40"/>
    <w:rsid w:val="0008307E"/>
    <w:rsid w:val="00083FEF"/>
    <w:rsid w:val="000A165C"/>
    <w:rsid w:val="000A4A18"/>
    <w:rsid w:val="000A73AC"/>
    <w:rsid w:val="000B265F"/>
    <w:rsid w:val="000B44DB"/>
    <w:rsid w:val="000C0B98"/>
    <w:rsid w:val="000C109A"/>
    <w:rsid w:val="000C3085"/>
    <w:rsid w:val="000D05B2"/>
    <w:rsid w:val="000D455F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68B0"/>
    <w:rsid w:val="00140949"/>
    <w:rsid w:val="00140AA3"/>
    <w:rsid w:val="0014782E"/>
    <w:rsid w:val="00147F09"/>
    <w:rsid w:val="00153F54"/>
    <w:rsid w:val="00155E44"/>
    <w:rsid w:val="00156327"/>
    <w:rsid w:val="001612E7"/>
    <w:rsid w:val="0017130C"/>
    <w:rsid w:val="00171B3C"/>
    <w:rsid w:val="0017389B"/>
    <w:rsid w:val="001763B6"/>
    <w:rsid w:val="00184DBA"/>
    <w:rsid w:val="0018581E"/>
    <w:rsid w:val="001867E3"/>
    <w:rsid w:val="001A0206"/>
    <w:rsid w:val="001A249E"/>
    <w:rsid w:val="001A3544"/>
    <w:rsid w:val="001A5A1E"/>
    <w:rsid w:val="001B4FF5"/>
    <w:rsid w:val="001C0E76"/>
    <w:rsid w:val="001C35CF"/>
    <w:rsid w:val="001D313F"/>
    <w:rsid w:val="001D5B2C"/>
    <w:rsid w:val="001E7E78"/>
    <w:rsid w:val="001F45D8"/>
    <w:rsid w:val="001F508A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0D9C"/>
    <w:rsid w:val="00251B23"/>
    <w:rsid w:val="00254298"/>
    <w:rsid w:val="00254516"/>
    <w:rsid w:val="00254ECA"/>
    <w:rsid w:val="00255442"/>
    <w:rsid w:val="00255DF7"/>
    <w:rsid w:val="00261D3B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40A"/>
    <w:rsid w:val="00320668"/>
    <w:rsid w:val="003321A4"/>
    <w:rsid w:val="00332A0B"/>
    <w:rsid w:val="00336CA2"/>
    <w:rsid w:val="003415CE"/>
    <w:rsid w:val="00344216"/>
    <w:rsid w:val="003458C4"/>
    <w:rsid w:val="00346D7B"/>
    <w:rsid w:val="0035284C"/>
    <w:rsid w:val="00355565"/>
    <w:rsid w:val="003620C3"/>
    <w:rsid w:val="00364C0D"/>
    <w:rsid w:val="003848D2"/>
    <w:rsid w:val="00387819"/>
    <w:rsid w:val="00394055"/>
    <w:rsid w:val="003B109E"/>
    <w:rsid w:val="003B12C1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55FC"/>
    <w:rsid w:val="0041784A"/>
    <w:rsid w:val="004232EF"/>
    <w:rsid w:val="0044155F"/>
    <w:rsid w:val="00443A84"/>
    <w:rsid w:val="004449A5"/>
    <w:rsid w:val="0044780C"/>
    <w:rsid w:val="00447CFD"/>
    <w:rsid w:val="004500FC"/>
    <w:rsid w:val="004518C2"/>
    <w:rsid w:val="00452B66"/>
    <w:rsid w:val="004621EE"/>
    <w:rsid w:val="00484965"/>
    <w:rsid w:val="00490D87"/>
    <w:rsid w:val="004929CF"/>
    <w:rsid w:val="00497A7F"/>
    <w:rsid w:val="004A1FEC"/>
    <w:rsid w:val="004A6E2A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706"/>
    <w:rsid w:val="00570E05"/>
    <w:rsid w:val="00571CDD"/>
    <w:rsid w:val="005809F5"/>
    <w:rsid w:val="005858E0"/>
    <w:rsid w:val="0058594D"/>
    <w:rsid w:val="005866FB"/>
    <w:rsid w:val="00594B40"/>
    <w:rsid w:val="005958EB"/>
    <w:rsid w:val="0059632E"/>
    <w:rsid w:val="005A098F"/>
    <w:rsid w:val="005A383B"/>
    <w:rsid w:val="005A5D74"/>
    <w:rsid w:val="005C36EB"/>
    <w:rsid w:val="005C4370"/>
    <w:rsid w:val="005C6A38"/>
    <w:rsid w:val="005E2F28"/>
    <w:rsid w:val="005E5E05"/>
    <w:rsid w:val="005F2B5F"/>
    <w:rsid w:val="005F2C3A"/>
    <w:rsid w:val="0060722D"/>
    <w:rsid w:val="0061013B"/>
    <w:rsid w:val="00610710"/>
    <w:rsid w:val="00611721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7D7E"/>
    <w:rsid w:val="006C1857"/>
    <w:rsid w:val="006C3AF7"/>
    <w:rsid w:val="006D5694"/>
    <w:rsid w:val="006D6DCF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66D"/>
    <w:rsid w:val="00715E6E"/>
    <w:rsid w:val="007171DC"/>
    <w:rsid w:val="00724CB9"/>
    <w:rsid w:val="0073384C"/>
    <w:rsid w:val="00735B4C"/>
    <w:rsid w:val="00735D64"/>
    <w:rsid w:val="00743671"/>
    <w:rsid w:val="00745F4A"/>
    <w:rsid w:val="00750FE9"/>
    <w:rsid w:val="00756F7D"/>
    <w:rsid w:val="0076119D"/>
    <w:rsid w:val="00765FA8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3241"/>
    <w:rsid w:val="007B4BA1"/>
    <w:rsid w:val="007C2335"/>
    <w:rsid w:val="007C6C2F"/>
    <w:rsid w:val="007C7C81"/>
    <w:rsid w:val="007E7246"/>
    <w:rsid w:val="007F2C5F"/>
    <w:rsid w:val="00801921"/>
    <w:rsid w:val="008050A4"/>
    <w:rsid w:val="00806786"/>
    <w:rsid w:val="008074B5"/>
    <w:rsid w:val="00812305"/>
    <w:rsid w:val="00816AAC"/>
    <w:rsid w:val="008214AE"/>
    <w:rsid w:val="00834543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380"/>
    <w:rsid w:val="00874BAC"/>
    <w:rsid w:val="00876679"/>
    <w:rsid w:val="00877D2A"/>
    <w:rsid w:val="008802CC"/>
    <w:rsid w:val="0088368F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2EB3"/>
    <w:rsid w:val="008E483C"/>
    <w:rsid w:val="008E5724"/>
    <w:rsid w:val="008F4541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15D0"/>
    <w:rsid w:val="009538C2"/>
    <w:rsid w:val="00955AAF"/>
    <w:rsid w:val="00965CC2"/>
    <w:rsid w:val="009673AB"/>
    <w:rsid w:val="009701D9"/>
    <w:rsid w:val="0097068B"/>
    <w:rsid w:val="00980A91"/>
    <w:rsid w:val="00981974"/>
    <w:rsid w:val="00983499"/>
    <w:rsid w:val="0098372D"/>
    <w:rsid w:val="00986050"/>
    <w:rsid w:val="00990553"/>
    <w:rsid w:val="0099374F"/>
    <w:rsid w:val="00996E33"/>
    <w:rsid w:val="009A250F"/>
    <w:rsid w:val="009A75AB"/>
    <w:rsid w:val="009B6209"/>
    <w:rsid w:val="009B7D1D"/>
    <w:rsid w:val="009B7EE3"/>
    <w:rsid w:val="009C032E"/>
    <w:rsid w:val="009C23F3"/>
    <w:rsid w:val="009C2BDD"/>
    <w:rsid w:val="009C6DE5"/>
    <w:rsid w:val="009E0BEB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2175"/>
    <w:rsid w:val="00A1461E"/>
    <w:rsid w:val="00A169A0"/>
    <w:rsid w:val="00A1773F"/>
    <w:rsid w:val="00A23833"/>
    <w:rsid w:val="00A257A3"/>
    <w:rsid w:val="00A26041"/>
    <w:rsid w:val="00A4430F"/>
    <w:rsid w:val="00A54BCB"/>
    <w:rsid w:val="00A55017"/>
    <w:rsid w:val="00A60A9F"/>
    <w:rsid w:val="00A65744"/>
    <w:rsid w:val="00A66296"/>
    <w:rsid w:val="00A75F12"/>
    <w:rsid w:val="00A770CE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F63"/>
    <w:rsid w:val="00AF0A8A"/>
    <w:rsid w:val="00AF2798"/>
    <w:rsid w:val="00AF496C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23"/>
    <w:rsid w:val="00B32BBB"/>
    <w:rsid w:val="00B33654"/>
    <w:rsid w:val="00B40EB9"/>
    <w:rsid w:val="00B412BA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30"/>
    <w:rsid w:val="00BA5845"/>
    <w:rsid w:val="00BB25C0"/>
    <w:rsid w:val="00BC19B4"/>
    <w:rsid w:val="00BC467A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68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725C"/>
    <w:rsid w:val="00C41AAD"/>
    <w:rsid w:val="00C41AF6"/>
    <w:rsid w:val="00C4386C"/>
    <w:rsid w:val="00C4483D"/>
    <w:rsid w:val="00C5387D"/>
    <w:rsid w:val="00C56394"/>
    <w:rsid w:val="00C60674"/>
    <w:rsid w:val="00C6150B"/>
    <w:rsid w:val="00C76940"/>
    <w:rsid w:val="00C80A06"/>
    <w:rsid w:val="00C90D24"/>
    <w:rsid w:val="00C94CCD"/>
    <w:rsid w:val="00C96D89"/>
    <w:rsid w:val="00C9722E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376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6B12"/>
    <w:rsid w:val="00D371AD"/>
    <w:rsid w:val="00D41761"/>
    <w:rsid w:val="00D47494"/>
    <w:rsid w:val="00D50A84"/>
    <w:rsid w:val="00D5224F"/>
    <w:rsid w:val="00D5385A"/>
    <w:rsid w:val="00D678BA"/>
    <w:rsid w:val="00D83813"/>
    <w:rsid w:val="00D86B32"/>
    <w:rsid w:val="00D87EB3"/>
    <w:rsid w:val="00D90B61"/>
    <w:rsid w:val="00D921B3"/>
    <w:rsid w:val="00DA0B02"/>
    <w:rsid w:val="00DA11D3"/>
    <w:rsid w:val="00DA129B"/>
    <w:rsid w:val="00DA7573"/>
    <w:rsid w:val="00DB3028"/>
    <w:rsid w:val="00DB35EA"/>
    <w:rsid w:val="00DB507A"/>
    <w:rsid w:val="00DB747E"/>
    <w:rsid w:val="00DC2E22"/>
    <w:rsid w:val="00DC4F6F"/>
    <w:rsid w:val="00DC60B4"/>
    <w:rsid w:val="00DC68D2"/>
    <w:rsid w:val="00DD399F"/>
    <w:rsid w:val="00DE2776"/>
    <w:rsid w:val="00DF6168"/>
    <w:rsid w:val="00DF6B58"/>
    <w:rsid w:val="00DF7ABF"/>
    <w:rsid w:val="00E00A4D"/>
    <w:rsid w:val="00E02914"/>
    <w:rsid w:val="00E03B6C"/>
    <w:rsid w:val="00E05F28"/>
    <w:rsid w:val="00E1027D"/>
    <w:rsid w:val="00E1222B"/>
    <w:rsid w:val="00E1577E"/>
    <w:rsid w:val="00E2324A"/>
    <w:rsid w:val="00E30FD8"/>
    <w:rsid w:val="00E414DE"/>
    <w:rsid w:val="00E42CF5"/>
    <w:rsid w:val="00E4445D"/>
    <w:rsid w:val="00E50895"/>
    <w:rsid w:val="00E50D42"/>
    <w:rsid w:val="00E55C87"/>
    <w:rsid w:val="00E55E81"/>
    <w:rsid w:val="00E6300B"/>
    <w:rsid w:val="00E763D8"/>
    <w:rsid w:val="00E77AC0"/>
    <w:rsid w:val="00E848D8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DD8"/>
    <w:rsid w:val="00F22107"/>
    <w:rsid w:val="00F27220"/>
    <w:rsid w:val="00F307B5"/>
    <w:rsid w:val="00F45FE7"/>
    <w:rsid w:val="00F5072A"/>
    <w:rsid w:val="00F52324"/>
    <w:rsid w:val="00F57497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148E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347</cp:revision>
  <dcterms:created xsi:type="dcterms:W3CDTF">2023-06-23T04:37:00Z</dcterms:created>
  <dcterms:modified xsi:type="dcterms:W3CDTF">2023-09-20T04:09:00Z</dcterms:modified>
</cp:coreProperties>
</file>