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57" w:rsidRDefault="008A7E57" w:rsidP="006E32D0"/>
    <w:p w:rsidR="006E32D0" w:rsidRDefault="006E32D0" w:rsidP="006E32D0">
      <w:r>
        <w:rPr>
          <w:rFonts w:hint="eastAsia"/>
        </w:rPr>
        <w:t>尔时，佛告具寿善现：有菩萨摩诃萨修行布施波罗蜜多，见诸有情饥渴所逼，衣服弊坏，卧具乏少，所欲资财皆不如意。见此事已，作是思惟：‘我当云何济拔如是诸有情类，令离悭贪，资缘无乏？’既思惟已，作是愿言：‘我当精勤无所顾恋，修行布施波罗蜜多，成熟有情，严净佛土，令速圆满疾证无上正等菩提。我佛土中，得无如是资具乏少诸有情类，一切皆如六欲天众，受用种种上妙乐具，而于其中无所染著。’善现当知，是菩萨摩诃萨由此布施波罗蜜多，疾得圆满近证无上正等菩提。</w:t>
      </w:r>
    </w:p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修行净戒波罗蜜多，见诸有情烦恼炽盛，更相杀害乃至邪见，由此因缘短寿多病，颜容憔悴无有威德，资财匮乏生下贱家，支体缺减众事鄙秽。见此事已，作是思惟：‘我当云何济拔如是诸有情类，令其远离诸恶业果？’既思惟已，作是愿言：‘我当精勤无所顾恋，修行净戒波罗蜜多，成熟有情，严净佛土，令速圆满疾证无上正等菩提。我佛土中，得无如是众恶业果，一切有情皆行十善，受长寿等诸胜果报。’善现当知，是菩萨摩诃萨由此净戒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安忍波罗蜜多，见诸有情更相忿恚，口出矛槊毁骂凌辱，以刀杖等互相残害，乃至断命恶心不舍。见此事已，作是思惟：‘我当云何济拔如是诸有情类，令其远离如是诸恶？’既思惟已，作是愿言：‘我当精勤无所顾恋，修行安忍波罗蜜多，成熟有情，严净佛土，令速圆满疾证无上正等菩提，我佛土中得无如是烦恼恶业诸有情类，一切有情展转相视如父如母，亲友眷属，不相乖违，慈心相向互为利乐。’善现当知，是菩萨摩诃萨由此安忍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精进波罗蜜多，见诸有情懒惰懈怠，不勤精进，弃舍三乘，亦不修行人天善业。见此事已，作是思惟：‘我当云何济拔如是诸有情类，令其远离懒惰懈怠？’既思惟已，作是愿言：‘我当精勤无所顾恋，修行精进波罗蜜多，成熟有情，严净佛土，令速圆满疾证无上正等菩提，我佛土中得无如是懒惰懈怠诸有情类，一切有情精进勇猛，勤修善趣及三乘因，生天、人中速证解脱。’善现当知，是菩萨摩诃萨由此精进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修行静虑波罗蜜多，见诸有情，五盖所覆，远离静虑、无量、无色，散乱放逸不修诸善。见此事已，作是思惟：‘我当云何济拔如是诸有情类，令其远离诸盖散动？’既思惟已，作是愿言：‘我当精勤无所顾恋，修行静虑波罗蜜多，成熟有情，严净佛土，令速圆满疾证无上正等菩提，我佛土中得无如是五盖散动诸有情类，一切有情自在入出静虑、无量、无色胜定。’善现当知，是菩萨摩诃萨由此静虑波罗蜜多疾得圆满，近证无上正等菩提。</w:t>
      </w:r>
    </w:p>
    <w:p w:rsidR="006E32D0" w:rsidRDefault="006E32D0" w:rsidP="006E32D0">
      <w:r>
        <w:rPr>
          <w:rFonts w:hint="eastAsia"/>
        </w:rPr>
        <w:t>复次，善现，有菩萨摩诃萨修行般若波罗蜜多，见诸有情愚痴恶慧，于世、出世正见俱</w:t>
      </w:r>
    </w:p>
    <w:p w:rsidR="006E32D0" w:rsidRDefault="006E32D0" w:rsidP="006E32D0">
      <w:r>
        <w:rPr>
          <w:rFonts w:hint="eastAsia"/>
        </w:rPr>
        <w:t>失，拨无善恶业及业果，执断、执常、执一、执异、俱、不俱等种种邪法。见此事已，作是思惟：‘我当云何济拔如是诸有情类，令其远离恶见邪执？’既思惟已，作是愿言：‘我当精勤无所顾恋，修行般若波罗蜜多，成熟有情，严净佛土，令速圆满疾证无上正等菩提，我佛土中得无如是恶行邪执诸有情类，一切有情成就正见，种种妙慧具足庄严。’善现当知，是菩萨摩诃萨由此般若波罗蜜多，疾得圆满近证无上正等菩提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三聚差别：一、正定聚；二、邪定聚；三、不定聚。见此事已，作是思惟：‘我当云何方便济拔诸有情类，令离邪定及不定聚？’既思惟已，作是愿言：‘我当精勤无所顾恋，修行六种波罗蜜多，成熟有情，严净佛土，令速圆满疾能证得一切智智，我佛土中得无邪定及不定聚诸有情类，亦无如是二聚名声，一切有情皆住正定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lastRenderedPageBreak/>
        <w:t>复次，善现，有菩萨摩诃萨具修六种波罗蜜多，见诸有情堕三恶趣受种种苦，所谓地狱、傍生、鬼界。见此事已，作是思惟：‘我当云何方便济拔，令其永离三恶趣苦？’既思惟已，作是愿言：‘我当精勤无所顾恋，修行六种波罗蜜多，成熟有情，严净佛土，令速圆满，疾能证得一切智智，我佛土中得无地狱、傍生、鬼界，亦无如是恶趣名声，一切有情皆善趣摄。’善现当知，是菩萨摩诃萨由此六种波罗蜜多，疾得圆满近能证得一切智智。</w:t>
      </w:r>
    </w:p>
    <w:p w:rsidR="00251F72" w:rsidRDefault="00251F72" w:rsidP="006E32D0"/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由恶业障，所居大地高下不平，堆阜沟坑，秽草株杌，毒刺荆棘，不净充满。见此事已，作是思惟：‘我当云何方便济拔诸有情类，令永灭除诸恶业障，所居之处地平如掌，无诸秽草株杌等事？’既思惟已，作是愿言：‘我当精勤无所顾恋，修行六种波罗蜜多，成熟有情，严净佛土，令速圆满疾能证得一切智智。我佛土中，得无如是诸杂秽业，所感大地有情居处，其地平坦，园林、池沼、诸妙香华间杂庄严甚可爱乐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薄福德故，所居大地无诸珍宝，唯有种种土石瓦砾。见此事已，作是思惟：‘我当云何济拔如是多罪少福诸有情类，令所居处丰饶珍宝？’既思惟已，作是愿言：‘我当精勤无所顾恋，修行六种波罗蜜多，成熟有情，严净佛土，令速圆满疾能证得一切智智。我佛土中，得无如是多罪少福诸有情类，金沙布地，处处皆有吠琉璃等众妙珍奇，虽恒受用而无染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多所摄受深生爱著，发起种种恶不善业。见此事已，作是思惟：‘我当云何济拔如是多所摄受、深生爱著诸有情类，令其永离摄受爱著及所发起诸不善业？’既思惟已，作是愿言：‘我当精勤无所顾恋，修行六种波罗蜜多，成熟有情，严净佛土，令速圆满疾能证得一切智智。我佛土中，得无如是多所摄受、深生爱著、造诸恶业诸有情类，一切有情于色声等无所摄受，于诸资具不生爱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有四色类贵贱差别，谓刹帝利至戍达罗。见此事已，作是思惟：‘我当云何方便济拔诸有情类，令无如是贵贱差别？’既思惟已，作是愿言：‘我当精勤无所顾恋，修行六种波罗蜜多，成熟有情，严净佛土，令速圆满疾能证得一切智智。我佛土中，得无如是四种色类贵贱差别，一切有情同一色类，皆悉尊贵人趣所摄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有下、中、上家族差别。见此事已，作是思惟：‘我当云何方便济拔诸有情类，令无如是下、中、上品家族差别？’既思惟已，作是愿言：‘我当精勤无所顾恋，修行六种波罗蜜多，成熟有情，严净佛土，令速圆满疾能证得一切智智。我佛土中，得无如是下、中、上品家族差别，一切有情皆同上品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端正丑陋形色差别。见此事已，作是思惟：‘我当云何方便济拔诸有情类，令无如是端正丑陋形色差别？’既思惟已，作是愿言：‘我当精勤无所顾恋，修行六种波罗蜜多，成熟有情，严净佛土，令速圆满疾能证得一切智智。我佛土中，得无如是端正丑陋形色差别诸有情类，一切有情皆真金色，端严殊妙，众所乐观，成就最胜圆满净色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lastRenderedPageBreak/>
        <w:t>复次，善现，有菩萨摩诃萨具修六种波罗蜜多，见诸有情系属主宰，诸有所作不得自在。见此事已，作是思惟：‘我当云何方便济拔诸有情类令得自在？’既思惟已，作是愿言：‘我当精勤无所顾恋，修行六种波罗蜜多，成熟有情，严净佛土，令速圆满疾能证得一切智智。我佛土中，诸有情类得无主宰，诸有所作皆得自在，乃至不见主宰形像，亦复不闻主宰名字，唯有如来、应、正等觉，以法统摄名为法王。’善现当知，是菩萨摩诃萨由此六种波罗蜜多，疾得圆满近能证得一切智智。</w:t>
      </w:r>
    </w:p>
    <w:p w:rsidR="00251F72" w:rsidRDefault="00251F72" w:rsidP="006E32D0"/>
    <w:p w:rsid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有地狱等诸趣差别。见此事已，作是思惟：‘我当云何方便济拔诸有情类，令无诸趣善恶差别？’既思惟已，作是愿言：‘我当精勤无所顾恋，修行六种波罗蜜多，成熟有情，严净佛土，令速圆满疾能证得一切智智。我佛土中，得无诸趣善恶差别，乃至无有诸恶趣名，一切有情皆同一类等修一业，谓皆和合修行布施乃至般若波罗蜜多，安住内空乃至无性自性空，安住真如乃至不思议界，安住苦、集、灭、道圣谛，修行四念住乃至八圣道支，修行四静虑、四无量、四无色定，修行空、无相、无愿解脱门，修行八解脱乃至十遍处，修行菩萨摩诃萨地，修行陀罗尼门、三摩地门，修行五眼、六神通，修行如来十力乃至十八佛不共法，修行大慈、大悲、大喜、大舍，修行诸相随好之因，修行无忘失法、恒住舍性，修行一切智、道相智、一切相智，修行菩萨摩诃萨行及佛无上正等菩提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四生差别。见此事已，作是思惟：‘我当云何方便济拔诸有情类令无如是四生差别？’既思惟已，作是愿言：‘我当精勤无所顾恋，修行六种波罗蜜多，成熟有情，严净佛土，令速圆满疾能证得一切智智。我佛土中，得无如是四生差别，诸有情类同受化生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无五通慧，诸有所作不得自在。见此事已，作是思惟：‘我当云何方便济拔诸有情类皆令获得五神通慧？’既思惟已，作是愿言：‘我当精勤无所顾恋，修行六种波罗蜜多，成熟有情，严净佛土，令速圆满疾能证得一切智智。我佛土中诸有情类，皆具成就五胜神通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复次，善现，有菩萨摩诃萨具修六种波罗蜜多，见诸有情受用段食，身有种种大小便利，脓血臭秽深可厌舍。见此事已，作是思惟：‘我当云何方便济拔诸有情类，令其身中无此秽</w:t>
      </w:r>
    </w:p>
    <w:p w:rsidR="006E32D0" w:rsidRDefault="006E32D0" w:rsidP="006E32D0">
      <w:r>
        <w:rPr>
          <w:rFonts w:hint="eastAsia"/>
        </w:rPr>
        <w:t>恶？’既思惟已，作是愿言：‘我当精勤无所顾恋，修行六种波罗蜜多，成熟有情，严净佛土，令速圆满疾能证得一切智智。我佛土中诸有情类，唯同受用妙法喜食，其身香洁无诸便秽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身光匮乏，诸有所作须求灯炬。见此事已，作是思惟：‘我当云何方便济拔诸有情类，令离如是阙光明身？’既思惟已，作是愿言：‘我当精勤无所顾恋，修行六种波罗蜜多，成熟有情，严净佛土，令速圆满疾能证得一切智智。我佛土中诸有情类，身具光明不假外照。’善现当知，是菩萨摩诃萨由此六种波罗蜜多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所居之土，有昼、有夜、有月、半月，时节岁数转变非恒。见此事已，作是思惟：‘我当云何方便济拔诸有情类，令所居处无昼夜等时节变易？’既思惟已，作是愿言：‘我当精勤无所顾恋，修行六种波罗蜜多，成熟有情，严净佛土，令速圆满疾能证得一切智智。我佛土中，得无昼夜、月半月等时节及名。’</w:t>
      </w:r>
      <w:r>
        <w:rPr>
          <w:rFonts w:hint="eastAsia"/>
        </w:rPr>
        <w:lastRenderedPageBreak/>
        <w:t>善现当知，是菩萨摩诃萨由此六种波罗蜜多，疾得圆满近能证得一切智智。</w:t>
      </w:r>
    </w:p>
    <w:p w:rsidR="00251F72" w:rsidRPr="00251F72" w:rsidRDefault="00251F72" w:rsidP="006E32D0"/>
    <w:p w:rsidR="006E32D0" w:rsidRDefault="006E32D0" w:rsidP="006E32D0">
      <w:r>
        <w:rPr>
          <w:rFonts w:hint="eastAsia"/>
        </w:rPr>
        <w:t>复次，善现，有菩萨摩诃萨具修六种波罗蜜多，见诸有情寿量短促。见此事已，作是思惟：‘我当云何方便济拔诸有情类，令离如是寿量短促？’既思惟已，作是愿言：‘我当精勤无所顾恋，修行六种波罗蜜多，成熟有情，严净佛土，令速圆满疾能证得一切智智。我佛土中诸有情类，寿量长远劫数难知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身无相好。见此事已，作是思惟：‘我当云何方便济拔诸有情类令得相好？’既思惟已，作是愿言：‘我当精勤无所顾恋，修行六种波罗蜜多，成熟有情，严净佛土，令速圆满疾能证得一切智智。我佛土中诸有情类，具三十二大士夫相，八十随好圆满庄严，有情见之生净胜喜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有情类阙诸善根。见此事已，作是思惟：‘我当云何方便济拔诸有情类令具善根？’既思惟已，作是愿言：‘我当精勤无所顾恋，修行六种波罗蜜多，成熟有情，严净佛土，令速圆满疾能证得一切智智。我佛土中诸有情类，一切成就净胜善根，由此善根能办种种上妙供具供养诸佛，乘斯福力随所生处，复能供养诸佛世</w:t>
      </w:r>
    </w:p>
    <w:p w:rsidR="006E32D0" w:rsidRDefault="006E32D0" w:rsidP="006E32D0">
      <w:r>
        <w:rPr>
          <w:rFonts w:hint="eastAsia"/>
        </w:rPr>
        <w:t>尊。’善现当知，是菩萨摩诃萨由此六种波罗蜜多，疾得圆满近能证得一切智智。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具身心病。身病有四，谓风、热、痰及诸杂病。心病亦四，谓贪、瞋、痴及慢等病。见此事已，作是思惟：‘我当云何方便济拔身心病苦诸有情类？’既思惟已，作是愿言：‘我当精勤无所顾恋，修行六种波罗蜜多，成熟有情，严净佛土，令速圆满疾能证得一切智智。我佛土中，得无如是身心病苦诸有情类，乃至无有身心病名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复次，善现，有菩萨摩诃萨具修六种波罗蜜多，见诸有情种种意乐三乘差别。见此事已，作是思惟：‘我当云何方便济拔意乐狭劣诸有情类，令其弃舍二乘意乐，唯令趣向无上大</w:t>
      </w:r>
    </w:p>
    <w:p w:rsidR="006E32D0" w:rsidRDefault="006E32D0" w:rsidP="006E32D0">
      <w:r>
        <w:rPr>
          <w:rFonts w:hint="eastAsia"/>
        </w:rPr>
        <w:t>乘？’既思惟已，作是愿言：‘我当精勤无所顾恋，修行六种波罗蜜多，成熟有情，严净佛土，令速圆满疾能证得一切智智。我佛土中诸有情类，唯求无上正等菩提，不乐声闻、独觉乘果，乃至无有二乘之名。’善现当知，是菩萨摩诃萨由此六种波罗蜜多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怀增上慢，未舍谓舍，未得谓得。见此事已，作是思惟：‘我当云何方便济拔诸有情类，令其弃舍增上慢结？’既思惟已，作是愿言：‘我当精勤无所顾恋，修行六种波罗蜜多，成熟有情，严净佛土，令速圆满，疾能证得一切智智。我佛土中，得无如是增上慢者，一切有情如实知见所舍所得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诸有情多生执著，谓执著色蕴，执著受、想、行、识蕴，广说乃至执著菩萨摩诃萨行，执著无上正等菩提。见此事已，作是思惟：‘我当云何方便济拔诸有情类令离执著？’既思惟已，作是愿言：‘我当精勤无所顾恋，修行六种波罗蜜多，成熟有情，严净佛土，令速圆满，疾能证得一切智智。我佛土中诸有情类，无如是等种种执著。’善现当知，是菩萨摩诃萨由此六种波罗蜜多，疾得圆满近能证得一切智智。复次，善现，有菩萨摩诃萨具修六种波罗蜜多，见有如来、应、正等觉寿量、光明、弟子众数皆有分限。见此事已，作是思惟：‘我云何得寿量光明、弟子众数皆无分限？’既思惟已，作是愿言：‘我当精勤无所顾恋，修行六种波罗蜜多，成熟有情，严净佛土，令速圆</w:t>
      </w:r>
      <w:r>
        <w:rPr>
          <w:rFonts w:hint="eastAsia"/>
        </w:rPr>
        <w:lastRenderedPageBreak/>
        <w:t>满疾能证得一切智智。我时所有寿量、光明、弟子众数，皆无分限。’善现当知，是菩萨摩诃萨由此六种波罗蜜多，疾得圆满近能证得一切智智。</w:t>
      </w:r>
    </w:p>
    <w:p w:rsidR="006E32D0" w:rsidRDefault="006E32D0" w:rsidP="006E32D0">
      <w:r>
        <w:rPr>
          <w:rFonts w:hint="eastAsia"/>
        </w:rPr>
        <w:t>复次，善现，有菩萨摩诃萨具修六种波罗蜜多，见有如来、应、正等觉所居之土周圆有量。见此事已，作是思惟：‘我当云何得所居土周圆无量安隐丰乐？’既思惟已，作是愿言：‘我当精勤无所顾恋，修行六种波罗蜜多，成熟有情，严净佛土，令速圆满疾能证得一切智智。十方各如殑伽沙界合为一土，安隐丰乐，我住其中，说法教化无量无数无边有情。’善现当知，是菩萨摩诃萨由此六种波罗蜜多，疾得圆满近能证得一切智智。</w:t>
      </w:r>
    </w:p>
    <w:p w:rsidR="00251F72" w:rsidRDefault="00251F72" w:rsidP="006E32D0"/>
    <w:p w:rsidR="00B42F10" w:rsidRPr="00251F72" w:rsidRDefault="006E32D0" w:rsidP="006E32D0">
      <w:pPr>
        <w:rPr>
          <w:b/>
        </w:rPr>
      </w:pPr>
      <w:r w:rsidRPr="00251F72">
        <w:rPr>
          <w:rFonts w:hint="eastAsia"/>
          <w:b/>
        </w:rPr>
        <w:t>复次，善现，有菩萨摩诃萨具修六种波罗蜜多，见生死际前后长远，诸有情界其数无边。见此事已，作是思惟：‘生死边际及有情界皆如虚空，虽无真实流转生死及解脱者，而诸有情虚妄执著，轮回生死受苦无穷。我当云何方便济拔？’既思惟已，作是愿言：‘我当精勤无所顾恋，修行六种波罗蜜多，成熟有情，严净佛土，令速圆满疾能证得一切智智。为诸有情说微妙法，皆令解脱生死大苦，</w:t>
      </w:r>
      <w:r w:rsidRPr="00251F72">
        <w:rPr>
          <w:rFonts w:hint="eastAsia"/>
          <w:b/>
          <w:color w:val="FF0000"/>
        </w:rPr>
        <w:t>亦令证知生死解脱都无所有皆毕竟空。</w:t>
      </w:r>
      <w:r w:rsidRPr="00251F72">
        <w:rPr>
          <w:rFonts w:hint="eastAsia"/>
          <w:b/>
        </w:rPr>
        <w:t>’善现当知，是菩萨摩诃萨由此六种波罗蜜多，疾得圆满近能证得一切智智。</w:t>
      </w:r>
    </w:p>
    <w:sectPr w:rsidR="00B42F10" w:rsidRPr="00251F7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109" w:rsidRDefault="00324109" w:rsidP="00853D34">
      <w:r>
        <w:separator/>
      </w:r>
    </w:p>
  </w:endnote>
  <w:endnote w:type="continuationSeparator" w:id="0">
    <w:p w:rsidR="00324109" w:rsidRDefault="0032410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2691D">
        <w:pPr>
          <w:pStyle w:val="a4"/>
          <w:jc w:val="right"/>
        </w:pPr>
        <w:fldSimple w:instr=" PAGE   \* MERGEFORMAT ">
          <w:r w:rsidR="00A93CF7" w:rsidRPr="00A93CF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109" w:rsidRDefault="00324109" w:rsidP="00853D34">
      <w:r>
        <w:separator/>
      </w:r>
    </w:p>
  </w:footnote>
  <w:footnote w:type="continuationSeparator" w:id="0">
    <w:p w:rsidR="00324109" w:rsidRDefault="0032410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F7" w:rsidRDefault="00A93CF7" w:rsidP="00B42F10">
    <w:pPr>
      <w:jc w:val="center"/>
      <w:rPr>
        <w:rFonts w:ascii="黑体" w:eastAsia="黑体" w:hAnsi="黑体" w:hint="eastAsia"/>
        <w:sz w:val="32"/>
        <w:szCs w:val="32"/>
      </w:rPr>
    </w:pPr>
    <w:r w:rsidRPr="00A93CF7">
      <w:rPr>
        <w:rFonts w:ascii="黑体" w:eastAsia="黑体" w:hAnsi="黑体" w:hint="eastAsia"/>
        <w:sz w:val="32"/>
        <w:szCs w:val="32"/>
      </w:rPr>
      <w:t>菩萨摩诃萨之愿行（三）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93CF7" w:rsidRPr="00A93CF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第516卷—第517卷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A3667" w:rsidP="00BA3667">
    <w:pPr>
      <w:pStyle w:val="a3"/>
      <w:rPr>
        <w:rFonts w:ascii="黑体" w:eastAsia="黑体" w:hAnsi="黑体"/>
      </w:rPr>
    </w:pPr>
    <w:r w:rsidRPr="00BA3667">
      <w:rPr>
        <w:rFonts w:ascii="黑体" w:eastAsia="黑体" w:hAnsi="黑体" w:hint="eastAsia"/>
      </w:rPr>
      <w:t>三分</w:t>
    </w:r>
    <w:r w:rsidR="00251F72">
      <w:rPr>
        <w:rFonts w:ascii="黑体" w:eastAsia="黑体" w:hAnsi="黑体" w:hint="eastAsia"/>
      </w:rPr>
      <w:t xml:space="preserve"> </w:t>
    </w:r>
    <w:r w:rsidRPr="00BA3667">
      <w:rPr>
        <w:rFonts w:ascii="黑体" w:eastAsia="黑体" w:hAnsi="黑体" w:hint="eastAsia"/>
      </w:rPr>
      <w:t>空相品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2D7A"/>
    <w:rsid w:val="001D313F"/>
    <w:rsid w:val="001D5B2C"/>
    <w:rsid w:val="001E7E78"/>
    <w:rsid w:val="001F45D8"/>
    <w:rsid w:val="001F5FA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1F72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24109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67C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39A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55FE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71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93601"/>
    <w:rsid w:val="006A2FA2"/>
    <w:rsid w:val="006B2D23"/>
    <w:rsid w:val="006C1857"/>
    <w:rsid w:val="006C3AF7"/>
    <w:rsid w:val="006D5694"/>
    <w:rsid w:val="006E0EA4"/>
    <w:rsid w:val="006E32D0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2799"/>
    <w:rsid w:val="007E7246"/>
    <w:rsid w:val="007F2C5F"/>
    <w:rsid w:val="00801921"/>
    <w:rsid w:val="008050A4"/>
    <w:rsid w:val="008074B5"/>
    <w:rsid w:val="00812305"/>
    <w:rsid w:val="00816AAC"/>
    <w:rsid w:val="008214AE"/>
    <w:rsid w:val="0082691D"/>
    <w:rsid w:val="00835E4D"/>
    <w:rsid w:val="00836814"/>
    <w:rsid w:val="008400C3"/>
    <w:rsid w:val="008467A8"/>
    <w:rsid w:val="008517D0"/>
    <w:rsid w:val="0085195B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7686"/>
    <w:rsid w:val="00893189"/>
    <w:rsid w:val="00895FBF"/>
    <w:rsid w:val="008974FC"/>
    <w:rsid w:val="008A094C"/>
    <w:rsid w:val="008A3F5C"/>
    <w:rsid w:val="008A663E"/>
    <w:rsid w:val="008A7E57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7F0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28E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3CF7"/>
    <w:rsid w:val="00A9428B"/>
    <w:rsid w:val="00AA1FAD"/>
    <w:rsid w:val="00AA424D"/>
    <w:rsid w:val="00AB1401"/>
    <w:rsid w:val="00AB667A"/>
    <w:rsid w:val="00AB692F"/>
    <w:rsid w:val="00AB7BF8"/>
    <w:rsid w:val="00AC48C0"/>
    <w:rsid w:val="00AD1918"/>
    <w:rsid w:val="00AD2946"/>
    <w:rsid w:val="00AF0A8A"/>
    <w:rsid w:val="00AF2798"/>
    <w:rsid w:val="00AF3560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3667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626F"/>
    <w:rsid w:val="00C60674"/>
    <w:rsid w:val="00C6150B"/>
    <w:rsid w:val="00C76940"/>
    <w:rsid w:val="00C80A06"/>
    <w:rsid w:val="00C80EE1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1A7"/>
    <w:rsid w:val="00D83813"/>
    <w:rsid w:val="00D87EB3"/>
    <w:rsid w:val="00D90B61"/>
    <w:rsid w:val="00D921B3"/>
    <w:rsid w:val="00D95E42"/>
    <w:rsid w:val="00DA0B02"/>
    <w:rsid w:val="00DA129B"/>
    <w:rsid w:val="00DA7573"/>
    <w:rsid w:val="00DB3028"/>
    <w:rsid w:val="00DB3CA3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973</Words>
  <Characters>5552</Characters>
  <Application>Microsoft Office Word</Application>
  <DocSecurity>0</DocSecurity>
  <Lines>46</Lines>
  <Paragraphs>13</Paragraphs>
  <ScaleCrop>false</ScaleCrop>
  <Company/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2023-10-04T05:17:00Z</dcterms:modified>
</cp:coreProperties>
</file>