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DA" w:rsidRDefault="008519DA" w:rsidP="007A7CB6"/>
    <w:p w:rsidR="007A7CB6" w:rsidRDefault="007A7CB6" w:rsidP="007A7CB6">
      <w:r>
        <w:rPr>
          <w:rFonts w:hint="eastAsia"/>
        </w:rPr>
        <w:t>复次，善现，有菩萨摩诃萨未善修学布施波罗蜜多乃至般若波罗蜜多，未善安住内空乃至无性自性空，未善安住真如乃至不思议界，未善安住苦、集、灭、道圣谛，未善修学四念住乃至八圣道支，未善修学四静虑、四无量、四无色定，未善修学八解脱、八胜处、九次第定、十遍处，未善修学空、无相、无愿解脱门，未善修学陀罗尼门、三摩地门，未入菩萨正性离生，未具修习一切佛法，远离菩萨方便善巧，未免恶魔之所扰乱，于诸魔事未能觉知，不自度量善根多少，学诸菩萨发诚谛言，便为恶魔之所诳惑。</w:t>
      </w:r>
    </w:p>
    <w:p w:rsidR="008519DA" w:rsidRPr="008519DA" w:rsidRDefault="008519DA" w:rsidP="007A7CB6"/>
    <w:p w:rsidR="007A7CB6" w:rsidRDefault="007A7CB6" w:rsidP="007A7CB6">
      <w:r>
        <w:rPr>
          <w:rFonts w:hint="eastAsia"/>
        </w:rPr>
        <w:t>是菩萨摩诃萨见有男子或有女人，现为非人之所魅著，受诸苦恼不能远离，即便轻尔发诚谛言：‘我若已从过去诸佛受得无上正等菩提不退转记，令是男子或此女人，不为非人之所扰恼，彼随我语速当舍去。’是菩萨摩诃萨作此语已，尔时恶魔为诳惑故，即便驱逼非人令去。所以者何？恶魔势力胜彼非人，是故非人受魔教敕即便舍去。是菩萨摩诃萨见此事已，欢喜踊跃作是念言：‘非人今去，是吾威力。所以者何？非人随我所发誓愿，即便放此男子、女人，无别缘故。’</w:t>
      </w:r>
    </w:p>
    <w:p w:rsidR="008519DA" w:rsidRDefault="008519DA" w:rsidP="007A7CB6"/>
    <w:p w:rsidR="00B42F10" w:rsidRDefault="007A7CB6" w:rsidP="007A7CB6">
      <w:r>
        <w:rPr>
          <w:rFonts w:hint="eastAsia"/>
        </w:rPr>
        <w:t>是菩萨摩诃萨不能觉知恶魔所作，谓是己力，妄生欢喜，恃此轻弄诸余菩萨言：‘我已从过去诸佛受得无上正等菩提不退转记，所发誓愿皆不唐捐。汝等未蒙诸佛授记，不应学我发诚谛言，设有要期必空无果。’是菩萨摩诃萨轻弄訾毁诸菩萨故，妄恃少能，于诸功德生长多种增上慢故，远离无上正等菩提，不能证得一切智智。是菩萨摩诃萨以无善巧方便力故，生长多品增上慢故，轻蔑毁訾诸菩萨故，虽勤精进而堕声闻或独觉地。是菩萨摩诃萨薄福德故，所作善业，发诚谛言，皆起魔事。是菩萨摩诃萨不能亲近、供养恭敬、尊重赞叹诸善知识，不能请问得不退转诸菩萨相，不能谘受诸恶魔军所作事业，由斯魔缚转复坚牢。所以者何？是菩萨摩诃萨未久修行布施、净戒、安忍、精进、静虑、般若波罗蜜多，乃至远离方便善巧故，为恶魔之所诳惑。是故，善现，诸菩萨摩诃萨应善觉知诸恶魔事，不应妄起增上慢心，退失所求无上佛果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云何菩萨摩诃萨未久修行布施、净戒、安忍、精进、静虑般若波罗蜜多，乃至远离方便善巧故，为恶魔之所诳惑？劝诸菩萨应善觉知，谓有恶魔为诳惑故，方便化作种种形像，来至菩萨摩诃萨前，作如是言：‘咄哉！男子，汝自知不？过去诸佛已曾授汝大菩提记，汝于无上正等菩提决定当得不复退转。汝身父母、兄弟、姊妹、亲友、眷属，乃至七世名字差别，我悉善知。汝身生在某方、某国、某城、某邑、某聚落中，汝在某年、某月、某日、某时、某宿相王中生。’如是恶魔若见菩萨禀性柔软，诸根昧钝，便诈记言：‘汝于先世所禀根性已曾如是。’若见菩萨禀性刚强，诸根明利，便诈记言：‘汝于先世所禀根性亦曾如是。’若见菩萨居阿练若，或常乞食、或一受食、或一坐食、或一钵食，或居冢间、或居露地、或居树下，或粪扫衣、或但三衣，或常坐不卧、或如旧敷具，或少欲、或喜足，或乐远离、或具正念、或乐寂定、或具妙慧，或不重利养、或不贵名誉，或好廉俭不涂其足，或少睡眠、或离掉举，或乐软语、或好少言，如是恶魔见此菩萨差别行已，便诈记言：‘汝于先世亦曾如是。所以者何？汝今成就如是如是差别功德，世间同见，先世定应亦有如是种种功德，应深庆慰，无得自轻。’</w:t>
      </w: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/>
    <w:p w:rsidR="007A7CB6" w:rsidRDefault="007A7CB6" w:rsidP="007A7CB6"/>
    <w:p w:rsidR="007A7CB6" w:rsidRDefault="007A7CB6" w:rsidP="007A7CB6">
      <w:r>
        <w:rPr>
          <w:rFonts w:hint="eastAsia"/>
        </w:rPr>
        <w:t>是菩萨摩诃萨闻彼恶魔说其过去当来功德，及说现在亲友自身名等差别，兼赞种种殊胜善根，欢喜踊跃生增上慢，凌懱毁骂诸余菩萨。尔时，恶魔知其暗钝起增上慢凌懱他人，复告之言：‘汝定成就殊胜功德，过去如来、应、正等觉已授汝记。汝于无上正等菩提定当证得不复退转，已有如是瑞相现前。’是时恶魔为娆彼故，或矫化作苾刍形像，或矫化作居士形像，或矫化作父母、亲友、人非人等形像，现前高声唱言：‘善哉！大士乃能成就如是功德！过去诸佛久已授汝大菩提记，汝于无上正等菩提已不退转。所以者何？诸不退转地菩萨摩诃萨胜功德相，汝皆具有，应自尊重，勿生疑惑。’时此菩萨闻彼语已，增上慢心转复坚固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善现，如我所说，实得不退转菩萨摩诃萨诸行、状、相，是菩萨摩诃萨实皆非有。善现当知，是菩萨摩诃萨，魔所执持，为魔所娆，不得自在。所以者何？是菩萨摩诃萨于得不退转菩萨摩诃萨诸行、状、相实皆未有，但闻恶魔矫说其德及名字等，生增上慢凌懱毁骂诸余菩萨。是故，善现，若菩萨摩诃萨欲证无上正等菩提，应善觉知诸恶魔事，勿为欺诳生憍慢心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有菩萨摩诃萨，魔所执持，为魔所娆，但闻虚名而生憍慢。所以者何？是菩萨摩诃萨先未修学布施波罗蜜多乃至般若波罗蜜多，先未安住内空乃至无性自性空，先未安住真如乃至不思议界，先未安住苦、集、灭、道圣谛，先未修学四念住乃至八圣道支，先未修学四静虑、四无量、四无色定，先未修学八解脱乃至十遍处，先未修学空、无相、无愿解脱门，先未修学极喜地乃至法云地，先未修学陀罗尼门、三摩地门，先未修学五眼、六神通，先未修学如来十力乃至十八佛不共法，先未修学无忘失法、恒住舍性，先未修学一切智、道相智、一切相智，先未修学一切菩萨摩诃萨行、诸佛无上正等菩提，由是因缘令魔得便。是菩萨摩诃萨不能了知四魔行相，由此因缘令魔得便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是菩萨摩诃萨不了知色、受、想、行、识，不了知眼处乃至意处，不了知色处乃至法处，不了知眼界乃至意界，不了知色界乃至法界，不了知眼识界乃至意识界，不了知眼触乃至意触，不了知眼触为缘所生诸受乃至意触为缘所生诸受，不了知地界乃至识界，不了知无明乃至老死，不了知布施波罗蜜多乃至般若波罗蜜多，不了知内空乃至无性自性空，不了知真如乃至不思议界，不了知苦、集、灭、道圣谛，不了知四念住乃至八圣道支，不了知四静虑、四无量、四无色定，不了知八解脱乃至十遍处，不了知空、无相、无愿解脱门，不了知极喜地乃至法云地，不了知陀罗尼门、三摩地门，不了知五眼、六神通，不了知如来十力乃至十八佛不共法，不了知无忘失法、恒住舍性，不了知预流果乃至独觉菩提，不了知一切智、道相智、一切相智，亦不了知有情诸法名字实相，所谓无相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由此因缘令魔得便，方便化作种种形像，语此菩萨摩诃萨言：‘汝所修行愿行已满，当证无上正等菩提。汝成佛时，当得如是殊胜功德尊贵名号。’谓彼恶魔知此菩萨长夜思愿：‘我成佛时，当得如是功德名号。’随其思愿而记说之。时此菩萨远离般若波罗蜜多，无方便善巧故，闻魔记说，作是念言：‘奇哉！此人为我记说当得成佛功德名号，与我长夜思愿相应。由此故知过去诸佛必已授我大菩提记，我于无上正等菩提决定当得不复退转。我成佛时，必定当得如是功德尊重名号。’是菩萨摩诃萨，如是恶魔、或魔眷属、或魔所使诸沙门等记说当来成佛名号，如是如是憍慢转增：‘我于未来定当作佛，获得如是功德名号，诸余菩萨无与我等。’</w:t>
      </w:r>
    </w:p>
    <w:p w:rsidR="007E786D" w:rsidRDefault="007E786D" w:rsidP="007A7CB6">
      <w:pPr>
        <w:rPr>
          <w:rFonts w:hint="eastAsia"/>
        </w:rPr>
      </w:pPr>
    </w:p>
    <w:p w:rsidR="007E786D" w:rsidRDefault="007E786D" w:rsidP="007A7CB6"/>
    <w:p w:rsidR="008519DA" w:rsidRDefault="008519DA" w:rsidP="007A7CB6"/>
    <w:p w:rsidR="007A7CB6" w:rsidRDefault="007A7CB6" w:rsidP="007A7CB6">
      <w:r>
        <w:rPr>
          <w:rFonts w:hint="eastAsia"/>
        </w:rPr>
        <w:t>善现当知，如我所说已得不退转菩萨摩诃萨诸行、状、相，此菩萨摩诃萨皆未成就，但闻魔说成佛虚名便生憍慢，轻弄毁蔑诸余菩萨摩诃萨众。善现当知，是菩萨摩诃萨由起憍慢，轻弄毁蔑诸余菩萨摩诃萨故，远离无上正等菩提。善现当知，是菩萨摩诃萨远离般若波罗蜜多，无方便善巧故，弃善友故，常为恶友所摄受故，当堕声闻或独觉地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当知，是菩萨摩诃萨或有此身还得正念，至心悔过舍憍慢心，数数亲近真胜善友，彼虽流转生死多时，而后还依甚深般若波罗蜜多方便善巧渐次修学，当证无上正等菩提。善现当知，是菩萨摩诃萨若有此身不得正念，不能悔过，不舍慢心，不乐亲近真胜善友，彼定流转生死多时，后虽精进修诸善业，而堕声闻或独觉地。譬如苾刍求声闻者，于四重罪若随犯一，便非沙门、非释迦子，彼于现在定不能得四沙门果；妄执虚名菩萨亦尔，但闻魔说成佛空名，便起慢心，轻弄毁蔑诸余菩萨摩诃萨众，当知此罪过彼苾刍所起四重无量倍数。置彼苾刍所犯四重，此菩萨罪，过五无间亦无量倍。所以者何？是菩萨摩诃萨实不成就殊胜功德，闻恶魔说成佛虚名，便自憍慢轻余菩萨，是故此罪过五无间。由此当知若菩萨摩诃萨欲证无上正等菩提，应善觉知如是记说虚名号等微细魔事，勤求无上正等菩提。</w:t>
      </w: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>
      <w:pPr>
        <w:rPr>
          <w:rFonts w:hint="eastAsia"/>
        </w:rPr>
      </w:pPr>
    </w:p>
    <w:p w:rsidR="007E786D" w:rsidRDefault="007E786D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复次，善现，有菩萨摩诃萨修远离行，谓隐山林、空泽、旷野，居阿练若宴坐思惟。时有恶魔来至其所，恭敬赞叹谓作是言：‘善哉！大士，能修如是真远离行。此远离行，一切如来、应、正等觉共所称赞，天帝释等诸天神仙皆共守护、供养尊重。应常住此，勿往余处。’善现当知，我不赞叹诸菩萨摩诃萨居阿练若、旷野、山林，宴坐思惟，修远离行。</w:t>
      </w:r>
    </w:p>
    <w:p w:rsidR="007E786D" w:rsidRDefault="007E786D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具寿善现白言：世尊，诸菩萨摩诃萨应修何等余远离行？而佛不赞居阿练若、旷野、山林，弃胜卧具，思惟宴坐，远离功德！</w:t>
      </w:r>
    </w:p>
    <w:p w:rsidR="007E786D" w:rsidRDefault="007E786D" w:rsidP="007A7CB6"/>
    <w:p w:rsidR="007A7CB6" w:rsidRDefault="007A7CB6" w:rsidP="007A7CB6">
      <w:r>
        <w:rPr>
          <w:rFonts w:hint="eastAsia"/>
        </w:rPr>
        <w:t>佛告善现：诸菩萨摩诃萨若居山林、空泽、旷野、阿练若处，若住城邑、聚落、王都、喧杂之处，但能远离烦恼恶业及诸声闻、独觉作意，勤修般若波罗蜜多，及修诸余殊胜功德，是名菩萨真远离行。此远离行，一切如来、应、正等觉共所称赞，诸佛世尊共所开许，诸菩萨众常应修学，若昼若夜应正思惟，精进修行此远离法，是名菩萨修远离行。此远离行不杂声闻、独觉作意，不杂一切烦恼恶业，离诸喧杂毕竟清净，令诸菩萨速证无上正等菩提，利乐有情常无断尽。恶魔所赞，隐于山林、空泽、旷野、阿练若处，弃胜卧具，宴坐思惟，非诸菩萨真远离行。所以者何？彼远离行犹有喧杂，谓彼或杂恶业烦恼，或杂声闻、独觉作意，于深般若波罗蜜多不能精勤信受修学，不能圆满一切智智。</w:t>
      </w:r>
    </w:p>
    <w:p w:rsidR="007A7CB6" w:rsidRDefault="007A7CB6" w:rsidP="007A7CB6"/>
    <w:p w:rsidR="007A7CB6" w:rsidRDefault="007A7CB6" w:rsidP="007A7CB6">
      <w:r>
        <w:rPr>
          <w:rFonts w:hint="eastAsia"/>
        </w:rPr>
        <w:t>善现当知，有菩萨摩诃萨虽乐修行魔所称赞远离行法，而起憍慢不清净心，轻蔑毁訾诸余菩萨摩诃萨众。谓有菩萨摩诃萨众，虽居城邑、聚落、王都而心清净，不杂种种烦恼恶业及诸声闻、独觉作意，精勤修学布施波罗蜜多乃至般若波罗蜜多，精勤安住内空乃至无性自性空，精勤安住真如乃至不思议界，精勤安住苦、集、灭、道圣谛，精勤修学四念住乃至八圣道支，精勤修学四静虑、四无量、四无色定、五神通等世间功德，精勤修学空、无相、无愿解脱门，精勤修学菩萨十地，精勤修学陀罗尼门、三摩地门，精勤修学五眼、六神通，精勤修学八解脱乃至十遍处，精勤修学如来十力乃至十八佛不共法，精勤修学无忘失法、恒住舍性，精勤修学一切智、道相智、一切相智，严净佛土，成熟有情，虽居愦闹而心寂静，恒勤修习真远离行。彼于如是真净菩萨摩诃萨众，心常傲慢，轻弄毁訾，诽谤凌蔑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善现当知，是菩萨摩诃萨远离般若波罗蜜多，无方便善巧故，虽居旷野百踰缮那，其中绝无诸恶禽兽、蛇蝎、盗贼，唯有鬼神、罗刹娑等游止其中。彼住如是阿练若处，设经一年、或五、或十、或复乃至百千俱胝，若过是数修远离行，而不了知真远离行。谓诸菩萨摩诃萨众，虽居愦闹而心寂静，远离种种烦恼恶业及诸声闻、独觉作意，发趣无上正等菩提。善现当知，是诸菩萨虽居旷野经历多时，而杂声闻、独觉作意，于彼二地深生乐著，依二地法修远离行，复于此行深生耽染。善现当知，彼虽如是修远离行，而不称顺诸如来心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善现当知，我所称赞诸菩萨摩诃萨真远离行，是菩萨摩诃萨都不成就。彼于真胜远离行中，亦不见有相似行相。所以者何？彼于菩萨真远离行不生爱乐，但乐勤修声闻、独觉空远离行。善现当知，是诸菩萨修不真胜远离行时，魔来空中，欢喜赞叹，告言：‘大士，善哉！善哉！汝能勤修真远离行。此远离行，一切如来、应、正等觉共所称赞。汝于此行精勤修学，速能证得一切智智。’善现当知，是诸菩萨乐著如是二乘所修远离行法，轻弄毁蔑住菩萨乘虽居愦闹而心寂静诸苾刍等，言彼不能修远离行，身居愦闹，心不寂静，无调善法。</w:t>
      </w:r>
    </w:p>
    <w:p w:rsidR="008519DA" w:rsidRDefault="008519DA" w:rsidP="007A7CB6"/>
    <w:p w:rsidR="008519DA" w:rsidRDefault="008519DA" w:rsidP="007A7CB6"/>
    <w:p w:rsidR="008519DA" w:rsidRDefault="008519DA" w:rsidP="007A7CB6"/>
    <w:p w:rsidR="007A7CB6" w:rsidRDefault="007A7CB6" w:rsidP="007A7CB6">
      <w:r>
        <w:rPr>
          <w:rFonts w:hint="eastAsia"/>
        </w:rPr>
        <w:t>善现当知，是诸菩萨于佛所赞住真远离行菩萨摩诃萨轻蔑毁訾，谓居愦闹，心不寂静，不能勤修真远离行；于诸如来、应、正等觉所不称赞住真喧杂行菩萨摩诃萨尊重赞叹，谓不喧杂，其心寂静，能正修行真远离行。善现当知，是诸菩萨于应亲近恭敬供养如诸佛者，而不亲近恭敬供养，反生轻毁；于应远离不应亲近恭敬供养如恶友者，而反亲近，恭敬供养如事诸佛。善现当知，是诸菩萨远离般若波罗蜜多，无方便善巧故，妄生种种分别执著。所以者何？彼作是念：‘我所修学是真远离，故为非人称叹护念。居城邑者，身心扰乱，谁当护念，恭敬赞美？’是诸菩萨由此因缘心多憍慢，轻蔑毁訾诸余菩萨摩诃萨众，烦恼恶业昼夜增长。</w:t>
      </w:r>
    </w:p>
    <w:p w:rsidR="007A7CB6" w:rsidRDefault="007A7CB6" w:rsidP="007A7CB6">
      <w:r>
        <w:rPr>
          <w:rFonts w:hint="eastAsia"/>
        </w:rPr>
        <w:t>善现当知，是诸菩萨于余菩萨摩诃萨众为旃荼罗，染污菩萨摩诃萨众。虽如菩萨摩诃萨相，而是天上人中大贼，诳惑天、人、阿素洛等。其身虽服沙门法衣，而心常怀盗贼意乐。诸有发趣菩萨乘者，不应亲近、恭敬供养、尊重赞叹如是恶人。何以故？当知是人怀增上慢，外似菩萨，内多烦恼。是故，善现，若菩萨摩诃萨真实不舍一切智智，不舍无上正等菩提，深心欲求一切智智，欲证无上正等菩提，普为利乐诸有情者，不应亲近、恭敬供养、尊重赞叹如是恶人。</w:t>
      </w:r>
    </w:p>
    <w:p w:rsidR="008519DA" w:rsidRDefault="008519DA" w:rsidP="007A7CB6"/>
    <w:p w:rsidR="007A7CB6" w:rsidRPr="008519DA" w:rsidRDefault="007A7CB6" w:rsidP="007E786D">
      <w:pPr>
        <w:rPr>
          <w:b/>
          <w:color w:val="FF0000"/>
        </w:rPr>
      </w:pPr>
      <w:r>
        <w:rPr>
          <w:rFonts w:hint="eastAsia"/>
        </w:rPr>
        <w:t>善现当知，诸菩萨摩诃萨应常精进修自事业，远离生死，不著三界，于彼恶贼旃荼罗人常应发生慈、悲、喜、舍，应作是念：‘我不应起如彼恶人所起过患。设当失念，如彼暂起，即应觉知令速除灭。’是故菩萨摩诃萨众欲证无上正等菩提，当善觉知诸恶魔事，应勤精进远离除灭如彼菩萨所起过患，勤求无上正等菩提。</w:t>
      </w:r>
    </w:p>
    <w:sectPr w:rsidR="007A7CB6" w:rsidRPr="008519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049" w:rsidRDefault="00195049" w:rsidP="00853D34">
      <w:r>
        <w:separator/>
      </w:r>
    </w:p>
  </w:endnote>
  <w:endnote w:type="continuationSeparator" w:id="0">
    <w:p w:rsidR="00195049" w:rsidRDefault="0019504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B71E5">
        <w:pPr>
          <w:pStyle w:val="a4"/>
          <w:jc w:val="right"/>
        </w:pPr>
        <w:fldSimple w:instr=" PAGE   \* MERGEFORMAT ">
          <w:r w:rsidR="007E786D" w:rsidRPr="007E786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049" w:rsidRDefault="00195049" w:rsidP="00853D34">
      <w:r>
        <w:separator/>
      </w:r>
    </w:p>
  </w:footnote>
  <w:footnote w:type="continuationSeparator" w:id="0">
    <w:p w:rsidR="00195049" w:rsidRDefault="0019504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6D" w:rsidRDefault="007E786D" w:rsidP="00B42F10">
    <w:pPr>
      <w:jc w:val="center"/>
      <w:rPr>
        <w:rFonts w:ascii="黑体" w:eastAsia="黑体" w:hAnsi="黑体" w:hint="eastAsia"/>
        <w:sz w:val="32"/>
        <w:szCs w:val="32"/>
      </w:rPr>
    </w:pPr>
    <w:r w:rsidRPr="007E786D">
      <w:rPr>
        <w:rFonts w:ascii="黑体" w:eastAsia="黑体" w:hAnsi="黑体" w:hint="eastAsia"/>
        <w:sz w:val="32"/>
        <w:szCs w:val="32"/>
      </w:rPr>
      <w:t>菩萨魔事（五）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E786D" w:rsidRPr="007E786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第452卷—第453卷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A2B" w:rsidP="00131A2B">
    <w:pPr>
      <w:pStyle w:val="a3"/>
      <w:rPr>
        <w:rFonts w:ascii="黑体" w:eastAsia="黑体" w:hAnsi="黑体"/>
      </w:rPr>
    </w:pPr>
    <w:r w:rsidRPr="00131A2B">
      <w:rPr>
        <w:rFonts w:ascii="黑体" w:eastAsia="黑体" w:hAnsi="黑体" w:hint="eastAsia"/>
      </w:rPr>
      <w:t>二分</w:t>
    </w:r>
    <w:r w:rsidR="00E21E40">
      <w:rPr>
        <w:rFonts w:ascii="黑体" w:eastAsia="黑体" w:hAnsi="黑体" w:hint="eastAsia"/>
      </w:rPr>
      <w:t xml:space="preserve"> </w:t>
    </w:r>
    <w:r w:rsidRPr="00131A2B">
      <w:rPr>
        <w:rFonts w:ascii="黑体" w:eastAsia="黑体" w:hAnsi="黑体" w:hint="eastAsia"/>
      </w:rPr>
      <w:t>增上慢品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961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A2B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5049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CA5"/>
    <w:rsid w:val="002B5563"/>
    <w:rsid w:val="002C0841"/>
    <w:rsid w:val="002C4BD0"/>
    <w:rsid w:val="002C56AB"/>
    <w:rsid w:val="002C6DF9"/>
    <w:rsid w:val="002C7CEA"/>
    <w:rsid w:val="002D005D"/>
    <w:rsid w:val="002E1F84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545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C683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BA0"/>
    <w:rsid w:val="00542DBE"/>
    <w:rsid w:val="00542E9F"/>
    <w:rsid w:val="005443D0"/>
    <w:rsid w:val="0054772A"/>
    <w:rsid w:val="00547D75"/>
    <w:rsid w:val="00554BDD"/>
    <w:rsid w:val="00570312"/>
    <w:rsid w:val="00571CDD"/>
    <w:rsid w:val="005858E0"/>
    <w:rsid w:val="0058594D"/>
    <w:rsid w:val="00594B40"/>
    <w:rsid w:val="005958EB"/>
    <w:rsid w:val="0059632E"/>
    <w:rsid w:val="005A0377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B69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CB6"/>
    <w:rsid w:val="007B4BA1"/>
    <w:rsid w:val="007C2335"/>
    <w:rsid w:val="007C6C2F"/>
    <w:rsid w:val="007E7246"/>
    <w:rsid w:val="007E786D"/>
    <w:rsid w:val="007F2C5F"/>
    <w:rsid w:val="00801921"/>
    <w:rsid w:val="008050A4"/>
    <w:rsid w:val="008074B5"/>
    <w:rsid w:val="00812305"/>
    <w:rsid w:val="00813561"/>
    <w:rsid w:val="00816AAC"/>
    <w:rsid w:val="008214AE"/>
    <w:rsid w:val="00835E4D"/>
    <w:rsid w:val="00836814"/>
    <w:rsid w:val="008400C3"/>
    <w:rsid w:val="008467A8"/>
    <w:rsid w:val="008517D0"/>
    <w:rsid w:val="008519DA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C8E"/>
    <w:rsid w:val="00920F0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002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D6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1E5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DE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CFD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A25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0A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1E40"/>
    <w:rsid w:val="00E2324A"/>
    <w:rsid w:val="00E23362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B2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2023-10-05T03:03:00Z</dcterms:modified>
</cp:coreProperties>
</file>