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C15" w:rsidRDefault="005C2C15" w:rsidP="005C2C15"/>
    <w:p w:rsidR="005C2C15" w:rsidRDefault="005C2C15" w:rsidP="005C2C15">
      <w:r>
        <w:rPr>
          <w:rFonts w:hint="eastAsia"/>
        </w:rPr>
        <w:t>时，天帝释即白佛言：我如是说、如是赞、如是记，为顺如来、应、正等觉实语、法语，于法随法为正记不？</w:t>
      </w:r>
    </w:p>
    <w:p w:rsidR="005C2C15" w:rsidRDefault="005C2C15" w:rsidP="005C2C15">
      <w:r>
        <w:rPr>
          <w:rFonts w:hint="eastAsia"/>
        </w:rPr>
        <w:t>尔时，佛告天帝释言：憍尸迦，汝如是说、如是赞、如是记，皆顺如来、应、正等觉实语、法语，于法随法无颠倒记。</w:t>
      </w:r>
    </w:p>
    <w:p w:rsidR="00FC502F" w:rsidRDefault="00FC502F" w:rsidP="006F4675"/>
    <w:p w:rsidR="005C2C15" w:rsidRDefault="005C2C15" w:rsidP="005C2C15">
      <w:r>
        <w:rPr>
          <w:rFonts w:hint="eastAsia"/>
        </w:rPr>
        <w:t>时，天帝释复白佛言：希有，世尊！大德善现诸有所说，无不依空、无相、无愿，亦依四念住乃至八圣道支，亦依四静虑、四无量、四无色定，亦依八解脱乃至十遍处，亦依布施乃至般若波罗蜜多，亦依内空乃至无性自性空，亦依真如乃至不思议界，亦依苦、集、灭、道圣谛，亦依菩萨摩诃萨地，亦依一切陀罗尼门、三摩地门，亦依五眼、六神通，亦依如来十力乃至十八佛不共法，亦依大慈、大悲、大喜、大舍，亦依三十二大士相、八十随好，亦依无忘失法、恒住舍性，亦依一切智、道相智、一切相智，亦依菩萨摩诃萨行及佛无上正等菩提。</w:t>
      </w:r>
    </w:p>
    <w:p w:rsidR="005C2C15" w:rsidRPr="006F4675" w:rsidRDefault="005C2C15" w:rsidP="005C2C15">
      <w:pPr>
        <w:rPr>
          <w:b/>
        </w:rPr>
      </w:pPr>
      <w:r>
        <w:rPr>
          <w:rFonts w:hint="eastAsia"/>
        </w:rPr>
        <w:t>尔时，世尊告天帝释：憍尸迦，具寿善现住诸法空，观布施波罗蜜多乃至般若波罗蜜多尚不可得，况有行布施波罗蜜多乃至般若波罗蜜多者可得？观四念住乃至八圣道支尚不可得，况有修四念住乃至八圣道支者可得？观四静虑、四无量、四无色定尚不可得，况有修四静虑、四无量、四无色定者可得？观八解脱乃至十遍处尚不可得，况有修八解脱乃至十遍处者可得？观内空乃至无性自性空尚不可得，况有住内空乃至无性自性空者可得？观真如乃至不思议界尚不可得，况有住真如乃至不思议界者可得？观苦、集、灭、道圣谛尚不可得，况有住苦、集、灭、道圣谛者可得？观空、无相、无愿解脱门尚不可得，况有修空、无相、无愿解脱门者可得？观诸菩萨摩诃萨地尚不可得，况有修菩萨摩诃萨地者可得？观陀罗尼门、三摩地门尚不可得，况有修陀罗尼门、三摩地门者可得？观五眼、六神通尚不可得，况有引发五眼、六神通者可得？观如来十力乃至十八佛不共法尚不可得，况有引发如来十力乃至十八佛不共法者可得？观大慈、大悲、大喜、大舍尚不可得，况有安住大慈、大悲、大喜、大舍者可得？观三十二大士相、八十随好尚不可得，况有以此相好庄严身者可得？观无忘失法、恒住舍性尚不可得，况有引发无忘失法、恒住舍性者可得？观一切智、道相智、一切相智尚不可得，况有引发一切智、道相智、一切相智者可得？</w:t>
      </w:r>
      <w:r w:rsidRPr="006F4675">
        <w:rPr>
          <w:rFonts w:hint="eastAsia"/>
          <w:b/>
        </w:rPr>
        <w:t>观一切菩萨摩诃萨行尚不可得，况有能行一切菩萨摩诃萨行者可得？观诸佛无上正等菩提尚不可得，况有能证诸佛无上正等菩提者可得？</w:t>
      </w:r>
      <w:r>
        <w:rPr>
          <w:rFonts w:hint="eastAsia"/>
        </w:rPr>
        <w:t>观一切智智尚不可得，况有能得一切智智者可得？观诸如来、应、正等觉尚不可得，况有能转无上法轮者可得？观无生灭法尚不可得，况有能证无生灭法者可得？何以故？</w:t>
      </w:r>
      <w:r w:rsidRPr="006F4675">
        <w:rPr>
          <w:rFonts w:hint="eastAsia"/>
          <w:b/>
        </w:rPr>
        <w:t>憍尸迦，具寿善现于一切法住远离住，住寂静住，住无所有住，住无所得住，住空住，住无相住，住无愿住。</w:t>
      </w:r>
    </w:p>
    <w:p w:rsidR="00FC502F" w:rsidRPr="006F4675" w:rsidRDefault="00FC502F" w:rsidP="005C2C15">
      <w:pPr>
        <w:rPr>
          <w:b/>
        </w:rPr>
      </w:pPr>
    </w:p>
    <w:p w:rsidR="00FC502F" w:rsidRPr="006F4675" w:rsidRDefault="005C2C15" w:rsidP="005C2C15">
      <w:pPr>
        <w:rPr>
          <w:b/>
          <w:color w:val="FF0000"/>
        </w:rPr>
      </w:pPr>
      <w:r w:rsidRPr="006F4675">
        <w:rPr>
          <w:rFonts w:hint="eastAsia"/>
          <w:b/>
        </w:rPr>
        <w:t>憍尸迦，具寿善现于一切法住如是等无量胜住，比诸菩萨摩诃萨众所住般若波罗蜜多深妙行住，百分、千分乃至邬波尼杀昙分亦不及一。何以故？憍尸迦，</w:t>
      </w:r>
      <w:r w:rsidRPr="006F4675">
        <w:rPr>
          <w:rFonts w:hint="eastAsia"/>
          <w:b/>
          <w:color w:val="FF0000"/>
        </w:rPr>
        <w:t>除诸佛住，是诸菩萨摩诃萨众所住般若波罗蜜多深妙行住，于诸声闻、独觉等住为最为胜、为尊为高、为妙为微妙、为上为无上。以是故，憍尸迦，若菩萨摩诃萨欲住一切有情上者，当住般若波罗蜜多深妙行住。何以故？憍尸迦，诸菩萨摩诃萨住此住中，超诸声闻、独觉等地，证入菩萨正性离生，疾能圆满一切佛法，永断烦恼习气相续，速能证得一切智智，得名如来、应、正等觉，毕竟利乐一切有情，令住人、天、三乘解脱。</w:t>
      </w:r>
    </w:p>
    <w:sectPr w:rsidR="00FC502F" w:rsidRPr="006F467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A15" w:rsidRDefault="00A44A15" w:rsidP="00853D34">
      <w:r>
        <w:separator/>
      </w:r>
    </w:p>
  </w:endnote>
  <w:endnote w:type="continuationSeparator" w:id="0">
    <w:p w:rsidR="00A44A15" w:rsidRDefault="00A44A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E7847">
        <w:pPr>
          <w:pStyle w:val="a4"/>
          <w:jc w:val="right"/>
        </w:pPr>
        <w:fldSimple w:instr=" PAGE   \* MERGEFORMAT ">
          <w:r w:rsidR="00CA437F" w:rsidRPr="00CA437F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A15" w:rsidRDefault="00A44A15" w:rsidP="00853D34">
      <w:r>
        <w:separator/>
      </w:r>
    </w:p>
  </w:footnote>
  <w:footnote w:type="continuationSeparator" w:id="0">
    <w:p w:rsidR="00A44A15" w:rsidRDefault="00A44A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75" w:rsidRDefault="006F4675" w:rsidP="00B42F10">
    <w:pPr>
      <w:jc w:val="center"/>
      <w:rPr>
        <w:rFonts w:ascii="黑体" w:eastAsia="黑体" w:hAnsi="黑体"/>
        <w:sz w:val="32"/>
        <w:szCs w:val="32"/>
      </w:rPr>
    </w:pPr>
    <w:r w:rsidRPr="006F4675">
      <w:rPr>
        <w:rFonts w:ascii="黑体" w:eastAsia="黑体" w:hAnsi="黑体" w:hint="eastAsia"/>
        <w:sz w:val="32"/>
        <w:szCs w:val="32"/>
      </w:rPr>
      <w:t>当住般若波罗蜜多最胜行住（三）</w:t>
    </w:r>
  </w:p>
  <w:p w:rsidR="00285037" w:rsidRPr="006F4675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6F4675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673AB" w:rsidRPr="006F4675">
      <w:rPr>
        <w:rFonts w:ascii="黑体" w:eastAsia="黑体" w:hAnsi="黑体" w:cs="宋体" w:hint="eastAsia"/>
        <w:color w:val="000000"/>
        <w:kern w:val="0"/>
        <w:sz w:val="18"/>
        <w:szCs w:val="18"/>
      </w:rPr>
      <w:t>第52</w:t>
    </w:r>
    <w:r w:rsidR="00CA437F">
      <w:rPr>
        <w:rFonts w:ascii="黑体" w:eastAsia="黑体" w:hAnsi="黑体" w:cs="宋体" w:hint="eastAsia"/>
        <w:color w:val="000000"/>
        <w:kern w:val="0"/>
        <w:sz w:val="18"/>
        <w:szCs w:val="18"/>
      </w:rPr>
      <w:t>2</w:t>
    </w:r>
    <w:r w:rsidR="00C673AB" w:rsidRPr="006F4675">
      <w:rPr>
        <w:rFonts w:ascii="黑体" w:eastAsia="黑体" w:hAnsi="黑体" w:cs="宋体" w:hint="eastAsia"/>
        <w:color w:val="000000"/>
        <w:kern w:val="0"/>
        <w:sz w:val="18"/>
        <w:szCs w:val="18"/>
      </w:rPr>
      <w:t>卷</w:t>
    </w:r>
    <w:r w:rsidRPr="006F4675">
      <w:rPr>
        <w:rFonts w:ascii="黑体" w:eastAsia="黑体" w:hAnsi="黑体" w:hint="eastAsia"/>
        <w:sz w:val="18"/>
        <w:szCs w:val="18"/>
      </w:rPr>
      <w:t>）</w:t>
    </w:r>
  </w:p>
  <w:p w:rsidR="00285037" w:rsidRPr="006F4675" w:rsidRDefault="00234B9B" w:rsidP="00234B9B">
    <w:pPr>
      <w:pStyle w:val="a3"/>
      <w:rPr>
        <w:rFonts w:ascii="黑体" w:eastAsia="黑体" w:hAnsi="黑体"/>
      </w:rPr>
    </w:pPr>
    <w:r w:rsidRPr="006F4675">
      <w:rPr>
        <w:rFonts w:ascii="黑体" w:eastAsia="黑体" w:hAnsi="黑体" w:hint="eastAsia"/>
      </w:rPr>
      <w:t>三分</w:t>
    </w:r>
    <w:r w:rsidR="00D82917" w:rsidRPr="006F4675">
      <w:rPr>
        <w:rFonts w:ascii="黑体" w:eastAsia="黑体" w:hAnsi="黑体" w:hint="eastAsia"/>
      </w:rPr>
      <w:t xml:space="preserve"> </w:t>
    </w:r>
    <w:r w:rsidRPr="006F4675">
      <w:rPr>
        <w:rFonts w:ascii="黑体" w:eastAsia="黑体" w:hAnsi="黑体" w:hint="eastAsia"/>
      </w:rPr>
      <w:t>不动品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130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031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9B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37CE"/>
    <w:rsid w:val="003046D5"/>
    <w:rsid w:val="003076CA"/>
    <w:rsid w:val="00314AB8"/>
    <w:rsid w:val="00315433"/>
    <w:rsid w:val="00315DB7"/>
    <w:rsid w:val="00320668"/>
    <w:rsid w:val="00320B59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2DC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588E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31E"/>
    <w:rsid w:val="005C2C15"/>
    <w:rsid w:val="005C36EB"/>
    <w:rsid w:val="005C4370"/>
    <w:rsid w:val="005C6A38"/>
    <w:rsid w:val="005E128A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FE6"/>
    <w:rsid w:val="00656ACE"/>
    <w:rsid w:val="00662BEE"/>
    <w:rsid w:val="00670777"/>
    <w:rsid w:val="00680EA3"/>
    <w:rsid w:val="00681768"/>
    <w:rsid w:val="006908A7"/>
    <w:rsid w:val="0069232E"/>
    <w:rsid w:val="006A2FA2"/>
    <w:rsid w:val="006B2D23"/>
    <w:rsid w:val="006B5AF4"/>
    <w:rsid w:val="006C1857"/>
    <w:rsid w:val="006C3AF7"/>
    <w:rsid w:val="006D5694"/>
    <w:rsid w:val="006E0EA4"/>
    <w:rsid w:val="006E62D2"/>
    <w:rsid w:val="006E6914"/>
    <w:rsid w:val="006F2234"/>
    <w:rsid w:val="006F33A1"/>
    <w:rsid w:val="006F4675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1DE0"/>
    <w:rsid w:val="00756F7D"/>
    <w:rsid w:val="0076119D"/>
    <w:rsid w:val="00766B34"/>
    <w:rsid w:val="00770D2E"/>
    <w:rsid w:val="007720EB"/>
    <w:rsid w:val="00775399"/>
    <w:rsid w:val="0077644F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2E4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6863"/>
    <w:rsid w:val="00877D2A"/>
    <w:rsid w:val="008802CC"/>
    <w:rsid w:val="0088327E"/>
    <w:rsid w:val="00893189"/>
    <w:rsid w:val="00895FBF"/>
    <w:rsid w:val="008974FC"/>
    <w:rsid w:val="008A094C"/>
    <w:rsid w:val="008A428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58F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C50"/>
    <w:rsid w:val="0099374F"/>
    <w:rsid w:val="00996E33"/>
    <w:rsid w:val="009A5650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4A15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128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5FE5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3AB"/>
    <w:rsid w:val="00C76940"/>
    <w:rsid w:val="00C80A06"/>
    <w:rsid w:val="00C94CCD"/>
    <w:rsid w:val="00C96D89"/>
    <w:rsid w:val="00CA437F"/>
    <w:rsid w:val="00CA52C4"/>
    <w:rsid w:val="00CA6395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847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917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4ECF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7053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502F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2024-04-12T05:06:00Z</dcterms:modified>
</cp:coreProperties>
</file>