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693" w:rsidRDefault="00246693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时，具寿善现告诸天子言：如是般若波罗蜜多实为甚深，难见难觉，寂静微妙，非所寻思，超寻思境，最胜第一，其中实无能信受者。所以者何？此中无法可显可示，既实无法可显可示故，信受者亦不可得。</w:t>
      </w:r>
    </w:p>
    <w:p w:rsidR="008D237D" w:rsidRDefault="008D237D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时，舍利子问善现言：岂不般若波罗蜜多甚深教中，广说三乘相应之法，谓声闻乘法、独觉乘法、无上乘法？广说摄受诸菩萨摩诃萨从初发心展转乃至第十发心诸菩萨道，所谓布施波罗蜜多乃至般若波罗蜜多，安住内空乃至无性自性空，安住真如乃至不思议界，安住断界乃至无为界，安住苦、集、灭、道圣谛，若四念住乃至八圣道支，若四静虑、四无量、四无色定，若八解脱、九次第定，若空、无相、无愿解脱门，若极喜地乃至法云地，若五眼、六神通，若如来十力乃至十八佛不共法，若无忘失法、恒住舍性，若一切陀罗尼门、三摩地门，若一切智、道相智、一切相智？广说摄受诸菩萨摩诃萨神通胜事，谓菩萨摩诃萨于深般若波罗蜜多勤修行故，随所生处常受化生，于不退神通能自在游戏，能善通达无量法门，从一佛土至一佛土供养恭敬、尊重赞叹诸佛世尊，随所愿乐植众德本，于诸佛所受持正法，乃至无上正等菩提常不忘失，恒居胜定离扰乱心，由此因缘，得无碍辩、无断尽辩、无疏谬辩、应辩、迅辩、诸所演说丰义味辩、一切世间最胜妙辩？</w:t>
      </w:r>
    </w:p>
    <w:p w:rsidR="008D237D" w:rsidRDefault="008D237D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善现答言：如是，如是，诚如所说，于此般若波罗蜜多甚深教中，以无所得而为方便，广说三乘相应之法，乃至广说摄受菩萨神通胜事，乃至令得一切世间最胜妙辩。</w:t>
      </w:r>
    </w:p>
    <w:p w:rsidR="008D237D" w:rsidRDefault="008D237D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时，舍利子问善现言：如是般若波罗蜜多甚深教中，诸有所说以无所得为方便者，此于何法以无所得为方便耶？</w:t>
      </w:r>
    </w:p>
    <w:p w:rsidR="008D237D" w:rsidRDefault="008D237D" w:rsidP="00B90402"/>
    <w:p w:rsidR="00B90402" w:rsidRDefault="00B90402" w:rsidP="00B90402">
      <w:r>
        <w:rPr>
          <w:rFonts w:hint="eastAsia"/>
        </w:rPr>
        <w:t>善现答言：此于我乃至见者以无所得而为方便，此于色乃至识以无所得而为方便，此于眼处乃至意处以无所得而为方便，此于色处乃至法处以无所得而为方便，此于眼界乃至意界以无所得而为方便，此于色界乃至法界以无所得而为方便，此于眼识界乃至意识界以无所得而为方便，此于眼触乃至意触以无所得而为方便，此于眼触为缘所生诸受乃至意触为缘所生诸受以无所得而为方便，此于地界乃至识界以无所得而为方便，此于因缘乃至增上缘以无所得而为方便，此于无明乃至老死以无所得而为方便，此于布施波罗蜜多乃至般若波罗蜜多以无所得而为方便，此于内空乃至无性自性空以无所得而为方便，此于真如乃至不思议界以无所得而为方便，此于断界乃至无为界以无所得而为方便，此于苦、集、灭、道圣谛以无所得而为方便，此于四念住乃至八圣道支以无所得而为方便，此于四静虑、四无量、四无色定以无所得而为方便，此于八解脱、九次第定以无所得而为方便，此于空、无相、无愿解脱门以无所得而为方便，此于净观地乃至如来地以无所得而为方便，此于极喜地乃至法云地以无所得而为方便，此于五眼、六神通以无所得而为方便，此于如来十力乃至十八佛不共法以无所得而为方便，此于三十二大士相、八十随好以无所得而为方便，此于无忘失法、恒住舍性以无所得而为方便，此于一切陀罗尼门、三摩地门以无所得而为方便，此于一切智、道相智、一切相智以无所得而为方便，此于预流向、预流果乃至菩萨摩诃萨行、诸佛无上正等菩提以无所得而为方便。</w:t>
      </w:r>
    </w:p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B90402" w:rsidRDefault="00B90402" w:rsidP="00B90402">
      <w:r>
        <w:rPr>
          <w:rFonts w:hint="eastAsia"/>
        </w:rPr>
        <w:t>时，舍利子问善现言：何因缘故，于此般若波罗蜜多甚深教中，以无所得而为方便，广说三乘相应之法？何因缘故，于此般若波罗蜜多甚深教中，以无所得而为方便，广说摄受诸菩萨摩诃萨从初发心展转乃至第十发心诸菩萨道？何因缘故，于此般若波罗蜜多甚深教中，广说摄受诸菩萨摩诃萨神通胜事，乃至令得一切世间最胜妙辩？</w:t>
      </w:r>
    </w:p>
    <w:p w:rsidR="00246693" w:rsidRDefault="00246693" w:rsidP="00B90402"/>
    <w:p w:rsidR="00246693" w:rsidRDefault="00B90402" w:rsidP="00B90402">
      <w:r>
        <w:rPr>
          <w:rFonts w:hint="eastAsia"/>
        </w:rPr>
        <w:t>善现答言：舍利子，由内空乃至无性自性空故，于此般若波罗蜜多甚深教中，以无所得而为方便，广说三乘相应之法。舍利子，由内空乃至无性自性空故，于此般若波罗蜜多甚深教中，以无所得而为方便，广说摄受诸菩萨摩诃萨从初发心展转乃至第十发心诸菩萨道。舍利子，由内空乃至无性自性空故，于此般若波罗蜜多甚深教中，以无所得而为方便，广说摄受诸菩萨摩诃萨神通胜事，乃至令得一切世间最胜妙辩。所以者何？以一切法无不皆空，究竟推徵不可得故。</w:t>
      </w:r>
    </w:p>
    <w:sectPr w:rsidR="0024669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15D6" w:rsidRDefault="00F715D6" w:rsidP="00853D34">
      <w:r>
        <w:separator/>
      </w:r>
    </w:p>
  </w:endnote>
  <w:endnote w:type="continuationSeparator" w:id="0">
    <w:p w:rsidR="00F715D6" w:rsidRDefault="00F715D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62DCE">
        <w:pPr>
          <w:pStyle w:val="a4"/>
          <w:jc w:val="right"/>
        </w:pPr>
        <w:fldSimple w:instr=" PAGE   \* MERGEFORMAT ">
          <w:r w:rsidR="008D237D" w:rsidRPr="008D237D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15D6" w:rsidRDefault="00F715D6" w:rsidP="00853D34">
      <w:r>
        <w:separator/>
      </w:r>
    </w:p>
  </w:footnote>
  <w:footnote w:type="continuationSeparator" w:id="0">
    <w:p w:rsidR="00F715D6" w:rsidRDefault="00F715D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7D" w:rsidRDefault="008D237D" w:rsidP="00B42F10">
    <w:pPr>
      <w:jc w:val="center"/>
      <w:rPr>
        <w:rFonts w:ascii="黑体" w:eastAsia="黑体" w:hAnsi="黑体" w:hint="eastAsia"/>
        <w:sz w:val="32"/>
        <w:szCs w:val="32"/>
      </w:rPr>
    </w:pPr>
    <w:r w:rsidRPr="008D237D">
      <w:rPr>
        <w:rFonts w:ascii="黑体" w:eastAsia="黑体" w:hAnsi="黑体" w:hint="eastAsia"/>
        <w:sz w:val="32"/>
        <w:szCs w:val="32"/>
      </w:rPr>
      <w:t>以无所得为方便（六）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717B3" w:rsidRPr="003717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第49</w:t>
    </w:r>
    <w:r w:rsidR="008D237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</w:t>
    </w:r>
    <w:r w:rsidR="003717B3" w:rsidRPr="003717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963AA" w:rsidP="001963AA">
    <w:pPr>
      <w:pStyle w:val="a3"/>
      <w:rPr>
        <w:rFonts w:ascii="黑体" w:eastAsia="黑体" w:hAnsi="黑体"/>
      </w:rPr>
    </w:pPr>
    <w:r w:rsidRPr="001963AA">
      <w:rPr>
        <w:rFonts w:ascii="黑体" w:eastAsia="黑体" w:hAnsi="黑体" w:hint="eastAsia"/>
      </w:rPr>
      <w:t>三分</w:t>
    </w:r>
    <w:r w:rsidR="00246693">
      <w:rPr>
        <w:rFonts w:ascii="黑体" w:eastAsia="黑体" w:hAnsi="黑体" w:hint="eastAsia"/>
      </w:rPr>
      <w:t xml:space="preserve"> </w:t>
    </w:r>
    <w:r w:rsidRPr="001963AA">
      <w:rPr>
        <w:rFonts w:ascii="黑体" w:eastAsia="黑体" w:hAnsi="黑体" w:hint="eastAsia"/>
      </w:rPr>
      <w:t>天帝品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648D8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63AA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6693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3671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17B3"/>
    <w:rsid w:val="00374BD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3CE9"/>
    <w:rsid w:val="003E521B"/>
    <w:rsid w:val="003E5B21"/>
    <w:rsid w:val="003E70D3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4B24"/>
    <w:rsid w:val="004621EE"/>
    <w:rsid w:val="00484965"/>
    <w:rsid w:val="00490D87"/>
    <w:rsid w:val="004929CF"/>
    <w:rsid w:val="00497A7F"/>
    <w:rsid w:val="004A1FEC"/>
    <w:rsid w:val="004B5EF4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574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0A79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63D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45F00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09BB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237D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57340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33F9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2A2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28E8"/>
    <w:rsid w:val="00AF609A"/>
    <w:rsid w:val="00B015C1"/>
    <w:rsid w:val="00B01B8D"/>
    <w:rsid w:val="00B0332F"/>
    <w:rsid w:val="00B04306"/>
    <w:rsid w:val="00B16202"/>
    <w:rsid w:val="00B204FB"/>
    <w:rsid w:val="00B211D7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0402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79B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3929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16512"/>
    <w:rsid w:val="00E2324A"/>
    <w:rsid w:val="00E23838"/>
    <w:rsid w:val="00E414DE"/>
    <w:rsid w:val="00E4445D"/>
    <w:rsid w:val="00E50895"/>
    <w:rsid w:val="00E50D42"/>
    <w:rsid w:val="00E52ED2"/>
    <w:rsid w:val="00E55E81"/>
    <w:rsid w:val="00E62DCE"/>
    <w:rsid w:val="00E6300B"/>
    <w:rsid w:val="00E64D71"/>
    <w:rsid w:val="00E763D8"/>
    <w:rsid w:val="00E77AC0"/>
    <w:rsid w:val="00E8760F"/>
    <w:rsid w:val="00E9003A"/>
    <w:rsid w:val="00E939A7"/>
    <w:rsid w:val="00E97435"/>
    <w:rsid w:val="00EA256C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15D6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327</cp:revision>
  <dcterms:created xsi:type="dcterms:W3CDTF">2023-06-23T04:37:00Z</dcterms:created>
  <dcterms:modified xsi:type="dcterms:W3CDTF">2023-09-22T03:25:00Z</dcterms:modified>
</cp:coreProperties>
</file>