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E13B9" w:rsidRDefault="001E13B9" w:rsidP="001E13B9">
      <w:r>
        <w:rPr>
          <w:rFonts w:hint="eastAsia"/>
        </w:rPr>
        <w:t>时，舍利子问善现言：何缘故知是行般若波罗蜜多诸菩萨摩诃萨，能于般若波罗蜜多常不舍离？</w:t>
      </w:r>
    </w:p>
    <w:p w:rsidR="005D4921" w:rsidRPr="005D4921" w:rsidRDefault="005D4921" w:rsidP="001E13B9"/>
    <w:p w:rsidR="001E13B9" w:rsidRPr="009B3C9A" w:rsidRDefault="001E13B9" w:rsidP="001E13B9">
      <w:pPr>
        <w:rPr>
          <w:b/>
        </w:rPr>
      </w:pPr>
      <w:r w:rsidRPr="009B3C9A">
        <w:rPr>
          <w:rFonts w:hint="eastAsia"/>
          <w:b/>
        </w:rPr>
        <w:t>善现对曰：是菩萨摩诃萨修行般若波罗蜜多时，如实知色离色自性，受、想、行、识离受、想、行、识自性；如实知布施波罗蜜多离布施波罗蜜多自性，乃至般若波罗蜜多离般若波罗蜜多自性；乃至如实知十八佛不共法离十八佛不共法自性，乃至如实知实际离实际自性。舍利子，由此故知，是行般若波罗蜜多诸菩萨摩诃萨能于般若波罗蜜多常不舍离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时，舍利子问善现言：何者是色自性？何者是受、想、行、识自性？乃至何者是实际自性？</w:t>
      </w:r>
    </w:p>
    <w:p w:rsidR="005D4921" w:rsidRDefault="005D4921" w:rsidP="001E13B9"/>
    <w:p w:rsidR="001E13B9" w:rsidRDefault="001E13B9" w:rsidP="001E13B9">
      <w:r>
        <w:rPr>
          <w:rFonts w:hint="eastAsia"/>
        </w:rPr>
        <w:t>善现对曰：无性是色自性，无性是受、想、行、识自性，乃至无性是实际自性。舍利子，由是当知，色离色自性，受、想、行、识离受、想、行、识自性，乃至实际离实际自性。舍利子，色亦离色相，受、想、行、识亦离受、想、行、识相，乃至实际亦离实际相。舍利子，自性亦离自性，相亦离相，自性亦离相，相亦离自性。</w:t>
      </w:r>
    </w:p>
    <w:p w:rsidR="0014668D" w:rsidRDefault="0014668D" w:rsidP="001E13B9"/>
    <w:p w:rsidR="001E13B9" w:rsidRDefault="001E13B9" w:rsidP="001E13B9">
      <w:r>
        <w:rPr>
          <w:rFonts w:hint="eastAsia"/>
        </w:rPr>
        <w:t>时，舍利子谓善现言：若菩萨摩诃萨于此中学，速能成办一切智智。</w:t>
      </w:r>
    </w:p>
    <w:p w:rsidR="005D4921" w:rsidRDefault="005D4921" w:rsidP="001E13B9"/>
    <w:p w:rsidR="001E13B9" w:rsidRPr="009B3C9A" w:rsidRDefault="001E13B9" w:rsidP="001E13B9">
      <w:pPr>
        <w:rPr>
          <w:b/>
        </w:rPr>
      </w:pPr>
      <w:r w:rsidRPr="009B3C9A">
        <w:rPr>
          <w:rFonts w:hint="eastAsia"/>
          <w:b/>
        </w:rPr>
        <w:t>善现报言：如是，如是，诚如所说，若菩萨摩诃萨于此中学，速能成办一切智智。何以故？舍利子，是菩萨摩诃萨知一切法无生、成故。</w:t>
      </w:r>
    </w:p>
    <w:p w:rsidR="005D4921" w:rsidRDefault="005D4921" w:rsidP="001E13B9"/>
    <w:p w:rsidR="001E13B9" w:rsidRDefault="001E13B9" w:rsidP="001E13B9">
      <w:r>
        <w:rPr>
          <w:rFonts w:hint="eastAsia"/>
        </w:rPr>
        <w:t>舍利子言：何缘诸法无生、无成？</w:t>
      </w:r>
    </w:p>
    <w:p w:rsidR="005D4921" w:rsidRDefault="005D4921" w:rsidP="001E13B9"/>
    <w:p w:rsidR="001E13B9" w:rsidRPr="009B3C9A" w:rsidRDefault="001E13B9" w:rsidP="001E13B9">
      <w:pPr>
        <w:rPr>
          <w:b/>
        </w:rPr>
      </w:pPr>
      <w:r w:rsidRPr="009B3C9A">
        <w:rPr>
          <w:rFonts w:hint="eastAsia"/>
          <w:b/>
        </w:rPr>
        <w:t>善现对曰：色空故，生及成办俱不可得；受、想、行、识空故，生及成办俱不可得，如是乃至实际空故，生及成办俱不可得。舍利子，若菩萨摩诃萨能于般若波罗蜜多作如是学，则便渐近一切智智；如如渐近一切智智，如是如是得身清净、得语清净、得意清净、得相清净；如如获得身、语、意、相四种清净，如是如是不生贪、瞋、痴、慢、谄、诳、悭贪、见趣、俱行之心。是菩萨摩诃萨由常不生贪等心故，毕竟不堕女人胎中，恒受化生离险恶趣，除为利乐有情因缘。是菩萨摩诃萨从一佛土至一佛土，供养恭敬、尊重赞叹诸佛世尊，成熟有情，严净佛土，乃至证得所求无上正等菩提常不离佛。舍利子，若菩萨摩诃萨欲得如是功德胜利，当学般若波罗蜜多无得暂舍。</w:t>
      </w:r>
    </w:p>
    <w:sectPr w:rsidR="001E13B9" w:rsidRPr="009B3C9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38D" w:rsidRDefault="0053038D" w:rsidP="00853D34">
      <w:r>
        <w:separator/>
      </w:r>
    </w:p>
  </w:endnote>
  <w:endnote w:type="continuationSeparator" w:id="0">
    <w:p w:rsidR="0053038D" w:rsidRDefault="0053038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329D9">
        <w:pPr>
          <w:pStyle w:val="a4"/>
          <w:jc w:val="right"/>
        </w:pPr>
        <w:fldSimple w:instr=" PAGE   \* MERGEFORMAT ">
          <w:r w:rsidR="009B3C9A" w:rsidRPr="009B3C9A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38D" w:rsidRDefault="0053038D" w:rsidP="00853D34">
      <w:r>
        <w:separator/>
      </w:r>
    </w:p>
  </w:footnote>
  <w:footnote w:type="continuationSeparator" w:id="0">
    <w:p w:rsidR="0053038D" w:rsidRDefault="0053038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21" w:rsidRDefault="005D4921" w:rsidP="00B42F10">
    <w:pPr>
      <w:jc w:val="center"/>
      <w:rPr>
        <w:rFonts w:ascii="黑体" w:eastAsia="黑体" w:hAnsi="黑体"/>
        <w:sz w:val="32"/>
        <w:szCs w:val="32"/>
      </w:rPr>
    </w:pPr>
    <w:r w:rsidRPr="005D4921">
      <w:rPr>
        <w:rFonts w:ascii="黑体" w:eastAsia="黑体" w:hAnsi="黑体" w:hint="eastAsia"/>
        <w:sz w:val="32"/>
        <w:szCs w:val="32"/>
      </w:rPr>
      <w:t>于般若波罗蜜多常不舍离（二）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E13B9" w:rsidRPr="001E13B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86DB4" w:rsidP="00586DB4">
    <w:pPr>
      <w:pStyle w:val="a3"/>
      <w:rPr>
        <w:rFonts w:ascii="黑体" w:eastAsia="黑体" w:hAnsi="黑体"/>
      </w:rPr>
    </w:pPr>
    <w:r w:rsidRPr="00586DB4">
      <w:rPr>
        <w:rFonts w:ascii="黑体" w:eastAsia="黑体" w:hAnsi="黑体" w:hint="eastAsia"/>
      </w:rPr>
      <w:t>二分</w:t>
    </w:r>
    <w:r w:rsidR="0014668D">
      <w:rPr>
        <w:rFonts w:ascii="黑体" w:eastAsia="黑体" w:hAnsi="黑体" w:hint="eastAsia"/>
      </w:rPr>
      <w:t xml:space="preserve"> </w:t>
    </w:r>
    <w:r w:rsidRPr="00586DB4">
      <w:rPr>
        <w:rFonts w:ascii="黑体" w:eastAsia="黑体" w:hAnsi="黑体" w:hint="eastAsia"/>
      </w:rPr>
      <w:t>胜军品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1AD2"/>
    <w:rsid w:val="000179FE"/>
    <w:rsid w:val="0002130F"/>
    <w:rsid w:val="00034524"/>
    <w:rsid w:val="00040861"/>
    <w:rsid w:val="0004156D"/>
    <w:rsid w:val="00062B94"/>
    <w:rsid w:val="0006372F"/>
    <w:rsid w:val="00072AC7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668D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2A0E"/>
    <w:rsid w:val="001C0E76"/>
    <w:rsid w:val="001C35CF"/>
    <w:rsid w:val="001D313F"/>
    <w:rsid w:val="001D5B2C"/>
    <w:rsid w:val="001E13B9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30A4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07C"/>
    <w:rsid w:val="0041784A"/>
    <w:rsid w:val="004232EF"/>
    <w:rsid w:val="0044155F"/>
    <w:rsid w:val="00443A84"/>
    <w:rsid w:val="0044780C"/>
    <w:rsid w:val="004500FC"/>
    <w:rsid w:val="00452B66"/>
    <w:rsid w:val="004561BA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CF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038D"/>
    <w:rsid w:val="00531774"/>
    <w:rsid w:val="00532D32"/>
    <w:rsid w:val="00533E12"/>
    <w:rsid w:val="00536E44"/>
    <w:rsid w:val="00540395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6DB4"/>
    <w:rsid w:val="00594B40"/>
    <w:rsid w:val="005958EB"/>
    <w:rsid w:val="0059632E"/>
    <w:rsid w:val="005A383B"/>
    <w:rsid w:val="005A5D74"/>
    <w:rsid w:val="005C36EB"/>
    <w:rsid w:val="005C4370"/>
    <w:rsid w:val="005C6A38"/>
    <w:rsid w:val="005D4921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327B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2FC7"/>
    <w:rsid w:val="007B4BA1"/>
    <w:rsid w:val="007C2335"/>
    <w:rsid w:val="007C6C2F"/>
    <w:rsid w:val="007E7246"/>
    <w:rsid w:val="007F204C"/>
    <w:rsid w:val="007F2C5F"/>
    <w:rsid w:val="00801921"/>
    <w:rsid w:val="008042F6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3C9A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17C1B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9D9"/>
    <w:rsid w:val="00B32BBB"/>
    <w:rsid w:val="00B33292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2CE3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081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302"/>
    <w:rsid w:val="00C76940"/>
    <w:rsid w:val="00C80A06"/>
    <w:rsid w:val="00C875A1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D7467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47FCD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30AF"/>
    <w:rsid w:val="00DB507A"/>
    <w:rsid w:val="00DB747E"/>
    <w:rsid w:val="00DC2E22"/>
    <w:rsid w:val="00DC60B4"/>
    <w:rsid w:val="00DC68D2"/>
    <w:rsid w:val="00DD399F"/>
    <w:rsid w:val="00DE2776"/>
    <w:rsid w:val="00DF0453"/>
    <w:rsid w:val="00DF6168"/>
    <w:rsid w:val="00DF6B58"/>
    <w:rsid w:val="00DF7ABF"/>
    <w:rsid w:val="00E02914"/>
    <w:rsid w:val="00E03B6C"/>
    <w:rsid w:val="00E05F28"/>
    <w:rsid w:val="00E1027D"/>
    <w:rsid w:val="00E1222B"/>
    <w:rsid w:val="00E148A4"/>
    <w:rsid w:val="00E1577E"/>
    <w:rsid w:val="00E15BD2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423D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2023-09-18T09:11:00Z</dcterms:modified>
</cp:coreProperties>
</file>