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733C" w:rsidRDefault="00B2733C" w:rsidP="000F4FAB">
      <w:pPr>
        <w:rPr>
          <w:b/>
          <w:color w:val="FF0000"/>
        </w:rPr>
      </w:pPr>
    </w:p>
    <w:p w:rsidR="000F4FAB" w:rsidRDefault="000F4FAB" w:rsidP="000F4FAB">
      <w:r>
        <w:rPr>
          <w:rFonts w:hint="eastAsia"/>
        </w:rPr>
        <w:t>尔时，天帝释白佛言：世尊，如是般若波罗蜜多最为甚深，难见难觉，不可寻思，超寻思境，微密聪敏智者所证，诸相分别毕竟离故。若诸有情于此般若波罗蜜多甚深经典，常乐听闻、受持读诵、究竟通利、如理思惟、依教修行、为他正说，乃至无上正等菩提不杂诸余心、心所者，当知如是诸有情类，决定成就无量善根，可于此中能办是事。</w:t>
      </w:r>
    </w:p>
    <w:p w:rsidR="00B2733C" w:rsidRDefault="00B2733C" w:rsidP="000F4FAB"/>
    <w:p w:rsidR="000F4FAB" w:rsidRDefault="000F4FAB" w:rsidP="000F4FAB">
      <w:r>
        <w:rPr>
          <w:rFonts w:hint="eastAsia"/>
        </w:rPr>
        <w:t>尔时，佛告天帝释言：如是，如是，如汝所说。憍尸迦，若诸有情于此般若波罗蜜多甚深经典，常乐听闻、受持读诵、究竟通利、如理思惟、依教修行、为他正说，乃至无上正等菩提不杂诸余心、心所者，当知如是诸有情类，决定成就无量善根，乃于此中能办是事。</w:t>
      </w:r>
    </w:p>
    <w:p w:rsidR="00B2733C" w:rsidRDefault="00B2733C" w:rsidP="000F4FAB"/>
    <w:p w:rsidR="000F4FAB" w:rsidRDefault="000F4FAB" w:rsidP="000F4FAB">
      <w:r>
        <w:rPr>
          <w:rFonts w:hint="eastAsia"/>
        </w:rPr>
        <w:t>憍尸迦，假使于此南赡部洲乃至三千大千世界诸有情类，悉皆成就十善业道、若四静虑、若四无量、若四无色定、若五神通等无量功德。有善男子、善女人等，于此般若波罗蜜多甚深经典，常乐听闻、受持读诵、究竟通利、如理思惟、依教修行、为他正说，是善男子、善女人等所获功德于前福聚，百倍为胜，千倍为胜，乃至邬波尼杀昙倍亦复为胜。</w:t>
      </w:r>
    </w:p>
    <w:p w:rsidR="00B2733C" w:rsidRDefault="00B2733C" w:rsidP="000F4FAB"/>
    <w:p w:rsidR="000F4FAB" w:rsidRDefault="000F4FAB" w:rsidP="000F4FAB">
      <w:pPr>
        <w:rPr>
          <w:rFonts w:hint="eastAsia"/>
        </w:rPr>
      </w:pPr>
      <w:r>
        <w:rPr>
          <w:rFonts w:hint="eastAsia"/>
        </w:rPr>
        <w:t>尔时，会中有一苾刍告天帝释言：憍尸迦，若善男子、善女人等，于此般若波罗蜜多甚深经典，摄心不乱、常乐听闻、受持读诵、令极通利、如理思惟、依教修行、为他正说，乃至无上正等菩提不杂诸余心、心所者，是善男子、善女人等，所获功德胜赡部洲乃至三千大千世界诸有情类，一切成就十善业道、若四静虑、若四无量、若四无色定、若五神通等无量功德。</w:t>
      </w:r>
    </w:p>
    <w:p w:rsidR="00B81B51" w:rsidRDefault="00B81B51" w:rsidP="000F4FAB">
      <w:pPr>
        <w:rPr>
          <w:rFonts w:hint="eastAsia"/>
        </w:rPr>
      </w:pPr>
    </w:p>
    <w:p w:rsidR="00B81B51" w:rsidRDefault="00B81B51" w:rsidP="000F4FAB">
      <w:pPr>
        <w:rPr>
          <w:rFonts w:hint="eastAsia"/>
        </w:rPr>
      </w:pPr>
    </w:p>
    <w:p w:rsidR="00B81B51" w:rsidRDefault="00B81B51" w:rsidP="000F4FAB">
      <w:pPr>
        <w:rPr>
          <w:rFonts w:hint="eastAsia"/>
        </w:rPr>
      </w:pPr>
    </w:p>
    <w:p w:rsidR="00B81B51" w:rsidRDefault="00B81B51" w:rsidP="000F4FAB">
      <w:pPr>
        <w:rPr>
          <w:rFonts w:hint="eastAsia"/>
        </w:rPr>
      </w:pPr>
    </w:p>
    <w:p w:rsidR="00B81B51" w:rsidRDefault="00B81B51" w:rsidP="000F4FAB">
      <w:pPr>
        <w:rPr>
          <w:rFonts w:hint="eastAsia"/>
        </w:rPr>
      </w:pPr>
    </w:p>
    <w:p w:rsidR="00B81B51" w:rsidRDefault="00B81B51" w:rsidP="000F4FAB">
      <w:pPr>
        <w:rPr>
          <w:rFonts w:hint="eastAsia"/>
        </w:rPr>
      </w:pPr>
    </w:p>
    <w:p w:rsidR="00B81B51" w:rsidRDefault="00B81B51" w:rsidP="000F4FAB">
      <w:pPr>
        <w:rPr>
          <w:rFonts w:hint="eastAsia"/>
        </w:rPr>
      </w:pPr>
    </w:p>
    <w:p w:rsidR="00B81B51" w:rsidRDefault="00B81B51" w:rsidP="000F4FAB">
      <w:pPr>
        <w:rPr>
          <w:rFonts w:hint="eastAsia"/>
        </w:rPr>
      </w:pPr>
    </w:p>
    <w:p w:rsidR="00B81B51" w:rsidRDefault="00B81B51" w:rsidP="000F4FAB">
      <w:pPr>
        <w:rPr>
          <w:rFonts w:hint="eastAsia"/>
        </w:rPr>
      </w:pPr>
    </w:p>
    <w:p w:rsidR="00B81B51" w:rsidRDefault="00B81B51" w:rsidP="000F4FAB">
      <w:pPr>
        <w:rPr>
          <w:rFonts w:hint="eastAsia"/>
        </w:rPr>
      </w:pPr>
    </w:p>
    <w:p w:rsidR="00B81B51" w:rsidRDefault="00B81B51" w:rsidP="000F4FAB">
      <w:pPr>
        <w:rPr>
          <w:rFonts w:hint="eastAsia"/>
        </w:rPr>
      </w:pPr>
    </w:p>
    <w:p w:rsidR="00B81B51" w:rsidRDefault="00B81B51" w:rsidP="000F4FAB">
      <w:pPr>
        <w:rPr>
          <w:rFonts w:hint="eastAsia"/>
        </w:rPr>
      </w:pPr>
    </w:p>
    <w:p w:rsidR="00B81B51" w:rsidRDefault="00B81B51" w:rsidP="000F4FAB">
      <w:pPr>
        <w:rPr>
          <w:rFonts w:hint="eastAsia"/>
        </w:rPr>
      </w:pPr>
    </w:p>
    <w:p w:rsidR="00B81B51" w:rsidRDefault="00B81B51" w:rsidP="000F4FAB">
      <w:pPr>
        <w:rPr>
          <w:rFonts w:hint="eastAsia"/>
        </w:rPr>
      </w:pPr>
    </w:p>
    <w:p w:rsidR="00B81B51" w:rsidRDefault="00B81B51" w:rsidP="000F4FAB">
      <w:pPr>
        <w:rPr>
          <w:rFonts w:hint="eastAsia"/>
        </w:rPr>
      </w:pPr>
    </w:p>
    <w:p w:rsidR="00B81B51" w:rsidRDefault="00B81B51" w:rsidP="000F4FAB">
      <w:pPr>
        <w:rPr>
          <w:rFonts w:hint="eastAsia"/>
        </w:rPr>
      </w:pPr>
    </w:p>
    <w:p w:rsidR="00B81B51" w:rsidRDefault="00B81B51" w:rsidP="000F4FAB">
      <w:pPr>
        <w:rPr>
          <w:rFonts w:hint="eastAsia"/>
        </w:rPr>
      </w:pPr>
    </w:p>
    <w:p w:rsidR="00B81B51" w:rsidRDefault="00B81B51" w:rsidP="000F4FAB">
      <w:pPr>
        <w:rPr>
          <w:rFonts w:hint="eastAsia"/>
        </w:rPr>
      </w:pPr>
    </w:p>
    <w:p w:rsidR="00B81B51" w:rsidRDefault="00B81B51" w:rsidP="000F4FAB">
      <w:pPr>
        <w:rPr>
          <w:rFonts w:hint="eastAsia"/>
        </w:rPr>
      </w:pPr>
    </w:p>
    <w:p w:rsidR="00B81B51" w:rsidRDefault="00B81B51" w:rsidP="000F4FAB">
      <w:pPr>
        <w:rPr>
          <w:rFonts w:hint="eastAsia"/>
        </w:rPr>
      </w:pPr>
    </w:p>
    <w:p w:rsidR="00B81B51" w:rsidRDefault="00B81B51" w:rsidP="000F4FAB">
      <w:pPr>
        <w:rPr>
          <w:rFonts w:hint="eastAsia"/>
        </w:rPr>
      </w:pPr>
    </w:p>
    <w:p w:rsidR="00B81B51" w:rsidRDefault="00B81B51" w:rsidP="000F4FAB">
      <w:pPr>
        <w:rPr>
          <w:rFonts w:hint="eastAsia"/>
        </w:rPr>
      </w:pPr>
    </w:p>
    <w:p w:rsidR="00B81B51" w:rsidRDefault="00B81B51" w:rsidP="000F4FAB">
      <w:pPr>
        <w:rPr>
          <w:rFonts w:hint="eastAsia"/>
        </w:rPr>
      </w:pPr>
    </w:p>
    <w:p w:rsidR="00B81B51" w:rsidRDefault="00B81B51" w:rsidP="000F4FAB">
      <w:pPr>
        <w:rPr>
          <w:rFonts w:hint="eastAsia"/>
        </w:rPr>
      </w:pPr>
    </w:p>
    <w:p w:rsidR="00B81B51" w:rsidRDefault="00B81B51" w:rsidP="000F4FAB">
      <w:pPr>
        <w:rPr>
          <w:rFonts w:hint="eastAsia"/>
        </w:rPr>
      </w:pPr>
    </w:p>
    <w:p w:rsidR="000F4FAB" w:rsidRDefault="000F4FAB" w:rsidP="000F4FAB">
      <w:r>
        <w:rPr>
          <w:rFonts w:hint="eastAsia"/>
        </w:rPr>
        <w:t>时，天帝释报苾刍言：是善男子、善女人等，初发一念一切相智相应心时所获功德，已胜一切南赡部洲乃至三千大千世界诸有情类，悉皆成就十善业道、若四静虑、若四无量、若四无色定、若五神通等无量功德多百千倍，何况复能于此般若波罗蜜多甚深经典，摄心不乱、常乐听闻、受持读诵、令极通利、如理思惟、依教修行、为他正说，乃至无上正等菩提不杂诸余心、心所者，所获功德而可校量！</w:t>
      </w:r>
    </w:p>
    <w:p w:rsidR="00B2733C" w:rsidRPr="00B2733C" w:rsidRDefault="00B2733C" w:rsidP="000F4FAB"/>
    <w:p w:rsidR="000F4FAB" w:rsidRDefault="000F4FAB" w:rsidP="000F4FAB">
      <w:r>
        <w:rPr>
          <w:rFonts w:hint="eastAsia"/>
        </w:rPr>
        <w:t>苾刍当知，是善男子、善女人等功德智慧，非但胜彼南赡部洲乃至三千大千世界诸有情类，一切成就十善业道、四静虑等无量功德，亦胜一切世间天、人、阿素洛等所有功德。所以者何？是善男子、善女人等，疾证无上正等菩提，利乐有情无穷尽故。</w:t>
      </w:r>
    </w:p>
    <w:p w:rsidR="00B2733C" w:rsidRDefault="00B2733C" w:rsidP="000F4FAB"/>
    <w:p w:rsidR="000F4FAB" w:rsidRDefault="000F4FAB" w:rsidP="000F4FAB">
      <w:r>
        <w:rPr>
          <w:rFonts w:hint="eastAsia"/>
        </w:rPr>
        <w:t>苾刍当知，是善男子、善女人等功德智慧，非但普胜世间天、人、阿素洛等所有功德，亦胜一切预流、一来、不还、阿罗汉、独觉所有功德。所以者何？是善男子、善女人等，疾证无上正等菩提，利乐有情无穷尽故。</w:t>
      </w:r>
    </w:p>
    <w:p w:rsidR="00B2733C" w:rsidRDefault="00B2733C" w:rsidP="000F4FAB"/>
    <w:p w:rsidR="000F4FAB" w:rsidRDefault="000F4FAB" w:rsidP="000F4FAB">
      <w:r>
        <w:rPr>
          <w:rFonts w:hint="eastAsia"/>
        </w:rPr>
        <w:t>苾刍当知，是善男子、善女人等功德智慧，非但普胜一切预流、一来、不还、阿罗汉、独觉所有功德，亦胜一切菩萨摩诃萨远离般若波罗蜜多方便善巧，修行布施波罗蜜多乃至静虑波罗蜜多，安住内空乃至无性自性空，安住真如乃至不思议界，安住苦、集、灭、道圣谛，修行四念住乃至八圣道支，修行四静虑、四无量、四无色定，修行八解脱乃至十遍处，修行空、无相、无愿解脱门，修行极喜地乃至法云地，修行一切陀罗尼门、三摩地门，修行五眼、六神通，修行如来十力乃至十八佛不共法，修行大慈、大悲、大喜、大舍，修行无忘失法、恒住舍性，修行一切智、道相智、一切相智，修行顺逆观十二缘起支，成熟有情，严净佛土，修诸菩萨摩诃萨行及佛无上正等觉者所有功德。所以者何？是善男子、善女人等，疾证无上正等菩提，利乐有情无穷尽故。</w:t>
      </w:r>
    </w:p>
    <w:p w:rsidR="00B2733C" w:rsidRDefault="00B2733C" w:rsidP="000F4FAB"/>
    <w:p w:rsidR="000F4FAB" w:rsidRDefault="000F4FAB" w:rsidP="000F4FAB">
      <w:r>
        <w:rPr>
          <w:rFonts w:hint="eastAsia"/>
        </w:rPr>
        <w:t>苾刍当知，是善男子、善女人等功德智慧，亦胜一切菩萨摩诃萨远离方便善巧，修行般若波罗蜜多者所有功德。所以者何？是善男子、善女人等，疾证无上正等菩提，利乐有情无穷尽故。</w:t>
      </w:r>
    </w:p>
    <w:p w:rsidR="00B2733C" w:rsidRDefault="00B2733C" w:rsidP="000F4FAB"/>
    <w:p w:rsidR="000F4FAB" w:rsidRDefault="000F4FAB" w:rsidP="000F4FAB">
      <w:r>
        <w:rPr>
          <w:rFonts w:hint="eastAsia"/>
        </w:rPr>
        <w:t>复次，苾刍，是善男子、善女人等，当知即是菩萨摩诃萨。是菩萨摩诃萨如说修行甚深般若波罗蜜多，有方便善巧故，不为一切世间天、人、阿素洛等及余菩萨、独觉、声闻之所胜伏，能绍一切智智种性令不断绝，常不远离诸佛、菩萨真净善友，不久当坐妙菩提座，降伏一切恶魔眷属，证得无上正等菩提转妙法轮，拔有情类生死大苦，令得究竟常乐涅槃。苾刍当知，是菩萨摩诃萨如说修行甚深般若波罗蜜多，有方便善巧故，常学菩萨摩诃萨众所应学法，不学声闻及独觉等所应学法。</w:t>
      </w:r>
    </w:p>
    <w:p w:rsidR="00B2733C" w:rsidRDefault="00B2733C" w:rsidP="000F4FAB"/>
    <w:p w:rsidR="000F4FAB" w:rsidRDefault="000F4FAB" w:rsidP="000F4FAB">
      <w:pPr>
        <w:rPr>
          <w:rFonts w:hint="eastAsia"/>
        </w:rPr>
      </w:pPr>
      <w:r>
        <w:rPr>
          <w:rFonts w:hint="eastAsia"/>
        </w:rPr>
        <w:t>苾刍当知，是菩萨摩诃萨行深般若波罗蜜多方便善巧，常学菩萨摩诃萨众所应学故，四大天王各领自天众来至其所，供养恭敬、尊重赞叹，咸作是言：‘善哉！大士，当勤精进学诸菩萨摩诃萨众所应学法，勿学声闻及独觉等所应学法。若如是学，速当安坐妙菩提座，疾证无上正等菩提。如先如来、应、正等觉受四天王所奉四钵，汝亦当受。如昔护世四大天王奉上四钵，我亦当奉。’</w:t>
      </w:r>
    </w:p>
    <w:p w:rsidR="00B81B51" w:rsidRDefault="00B81B51" w:rsidP="000F4FAB">
      <w:pPr>
        <w:rPr>
          <w:rFonts w:hint="eastAsia"/>
        </w:rPr>
      </w:pPr>
    </w:p>
    <w:p w:rsidR="00B81B51" w:rsidRDefault="00B81B51" w:rsidP="000F4FAB"/>
    <w:p w:rsidR="00B2733C" w:rsidRDefault="00B2733C" w:rsidP="000F4FAB"/>
    <w:p w:rsidR="000F4FAB" w:rsidRDefault="000F4FAB" w:rsidP="000F4FAB">
      <w:r>
        <w:rPr>
          <w:rFonts w:hint="eastAsia"/>
        </w:rPr>
        <w:t>苾刍当知，是菩萨摩诃萨行深般若波罗蜜多方便善巧，常学菩萨摩诃萨众所应学故，我等天帝各领自天众来至其所，供养恭敬、尊重赞叹，咸作是言：‘善哉！大士，当勤精进学诸菩萨摩诃萨众所应学法，勿学声闻及独觉等所应学法。若如是学，速当安坐妙菩提座，疾证无上正等菩提，转妙法轮度有情众。’</w:t>
      </w:r>
    </w:p>
    <w:p w:rsidR="00B2733C" w:rsidRDefault="00B2733C" w:rsidP="000F4FAB"/>
    <w:p w:rsidR="000F4FAB" w:rsidRDefault="000F4FAB" w:rsidP="000F4FAB">
      <w:r>
        <w:rPr>
          <w:rFonts w:hint="eastAsia"/>
        </w:rPr>
        <w:t>苾刍当知，是菩萨摩诃萨行深般若波罗蜜多方便善巧，常学菩萨摩诃萨众所应学故，妙时分天子、妙喜足天子、妙变化天子、妙自在天子各领自天众来至其所，供养恭敬、尊重赞叹，咸作是言：‘善哉！大士，当勤精进学诸菩萨摩诃萨众所应学法，勿学声闻及独觉等所应学法。若如是学，速当安坐妙菩提座，疾证无上正等菩提，转妙法轮度有情众。’</w:t>
      </w:r>
    </w:p>
    <w:p w:rsidR="00B2733C" w:rsidRDefault="00B2733C" w:rsidP="000F4FAB"/>
    <w:p w:rsidR="000F4FAB" w:rsidRDefault="000F4FAB" w:rsidP="000F4FAB">
      <w:r>
        <w:rPr>
          <w:rFonts w:hint="eastAsia"/>
        </w:rPr>
        <w:t>苾刍当知，是菩萨摩诃萨行深般若波罗蜜多方便善巧，常学菩萨摩诃萨众所应学故，堪忍界主大梵天王领梵天众来至其所，供养恭敬、尊重赞叹，作如是言：‘善哉！大士，当勤精进学诸菩萨摩诃萨众所应学法，勿学声闻及独觉等所应学法。若如是学，速当安坐妙菩提座，疾证无上正等菩提。我当往诣菩提树下，殷勤劝请转妙法轮，利乐无边诸有情类。’</w:t>
      </w:r>
    </w:p>
    <w:p w:rsidR="00B2733C" w:rsidRDefault="00B2733C" w:rsidP="000F4FAB"/>
    <w:p w:rsidR="000F4FAB" w:rsidRDefault="000F4FAB" w:rsidP="000F4FAB">
      <w:r>
        <w:rPr>
          <w:rFonts w:hint="eastAsia"/>
        </w:rPr>
        <w:t>苾刍当知，是菩萨摩诃萨行深般若波罗蜜多方便善巧，常学菩萨摩诃萨众所应学故，极光净天广说乃至色究竟天各领自天众来至其所，供养恭敬、尊重赞叹，咸作是言：‘善哉！大士，当勤精进学诸菩萨摩诃萨众所应学法，勿学声闻及独觉等所应学法。若如是学，速当安坐妙菩提座，疾证无上正等菩提，转妙法轮度有情众。’</w:t>
      </w:r>
    </w:p>
    <w:p w:rsidR="00B2733C" w:rsidRDefault="00B2733C" w:rsidP="000F4FAB"/>
    <w:p w:rsidR="000F4FAB" w:rsidRDefault="000F4FAB" w:rsidP="000F4FAB">
      <w:r>
        <w:rPr>
          <w:rFonts w:hint="eastAsia"/>
        </w:rPr>
        <w:t>苾刍当知，是菩萨摩诃萨行深般若波罗蜜多方便善巧，常学菩萨摩诃萨众所应学故，一切如来、应、正等觉及诸菩萨摩诃萨众，并诸天、龙、阿素洛等常随护念。由此因缘，是菩萨摩诃萨，一切世间险难危厄、身心忧苦皆不侵害。世间所有四大相违所起诸病，所谓眼病、耳病、鼻病、舌病、身病、诸支节病，如是一切四百四病皆于身中永无所有，唯除重业转现轻受。</w:t>
      </w:r>
    </w:p>
    <w:p w:rsidR="00B2733C" w:rsidRDefault="00B2733C" w:rsidP="000F4FAB"/>
    <w:p w:rsidR="000F4FAB" w:rsidRDefault="000F4FAB" w:rsidP="000F4FAB">
      <w:r>
        <w:rPr>
          <w:rFonts w:hint="eastAsia"/>
        </w:rPr>
        <w:t>苾刍当知，是菩萨摩诃萨如说修行甚深般若波罗蜜多方便善巧，获如是等现世功德、后世功德无量无边。</w:t>
      </w:r>
    </w:p>
    <w:p w:rsidR="00B2733C" w:rsidRDefault="00B2733C" w:rsidP="000F4FAB"/>
    <w:p w:rsidR="00B2733C" w:rsidRDefault="00B2733C" w:rsidP="000F4FAB"/>
    <w:p w:rsidR="00B2733C" w:rsidRDefault="00B2733C" w:rsidP="000F4FAB"/>
    <w:p w:rsidR="00B2733C" w:rsidRDefault="00B2733C" w:rsidP="000F4FAB"/>
    <w:p w:rsidR="00B2733C" w:rsidRDefault="00B2733C" w:rsidP="000F4FAB"/>
    <w:p w:rsidR="00B2733C" w:rsidRDefault="00B2733C" w:rsidP="000F4FAB"/>
    <w:p w:rsidR="00B2733C" w:rsidRDefault="00B2733C" w:rsidP="000F4FAB"/>
    <w:p w:rsidR="00B2733C" w:rsidRDefault="00B2733C" w:rsidP="000F4FAB"/>
    <w:p w:rsidR="00B2733C" w:rsidRDefault="00B2733C" w:rsidP="000F4FAB"/>
    <w:p w:rsidR="00B2733C" w:rsidRDefault="00B2733C" w:rsidP="000F4FAB"/>
    <w:p w:rsidR="00B2733C" w:rsidRDefault="00B2733C" w:rsidP="000F4FAB"/>
    <w:p w:rsidR="00B2733C" w:rsidRDefault="00B2733C" w:rsidP="000F4FAB"/>
    <w:p w:rsidR="00B2733C" w:rsidRDefault="00B2733C" w:rsidP="000F4FAB"/>
    <w:p w:rsidR="00B2733C" w:rsidRDefault="00B2733C" w:rsidP="000F4FAB"/>
    <w:p w:rsidR="00B2733C" w:rsidRDefault="00B2733C" w:rsidP="000F4FAB"/>
    <w:p w:rsidR="000F4FAB" w:rsidRDefault="000F4FAB" w:rsidP="000F4FAB">
      <w:r>
        <w:rPr>
          <w:rFonts w:hint="eastAsia"/>
        </w:rPr>
        <w:t>时，阿难陀窃作是念：今天帝释，为自辩才赞说如是甚深般若波罗蜜多功德胜利，为是如来威神之力？</w:t>
      </w:r>
    </w:p>
    <w:p w:rsidR="00B2733C" w:rsidRDefault="00B2733C" w:rsidP="000F4FAB"/>
    <w:p w:rsidR="000F4FAB" w:rsidRDefault="000F4FAB" w:rsidP="000F4FAB">
      <w:r>
        <w:rPr>
          <w:rFonts w:hint="eastAsia"/>
        </w:rPr>
        <w:t>时，天帝释知阿难陀心之所念，白言：大德，我所赞说甚深般若波罗蜜多功德胜利，皆是如来威神之力。</w:t>
      </w:r>
    </w:p>
    <w:p w:rsidR="00B2733C" w:rsidRDefault="00B2733C" w:rsidP="000F4FAB"/>
    <w:p w:rsidR="00B42F10" w:rsidRPr="000F4FAB" w:rsidRDefault="000F4FAB" w:rsidP="00B81B51">
      <w:r>
        <w:rPr>
          <w:rFonts w:hint="eastAsia"/>
        </w:rPr>
        <w:t>尔时，佛告阿难陀言：如是，如是，今天帝释赞说如是甚深般若波罗蜜多功德胜利，当知皆是如来神力，非自辩才。所以者何？甚深般若波罗蜜多功德胜利，定非一切世间天、人、阿素洛等所能赞说。</w:t>
      </w:r>
    </w:p>
    <w:sectPr w:rsidR="00B42F10" w:rsidRPr="000F4FAB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24CB" w:rsidRDefault="001A24CB" w:rsidP="00853D34">
      <w:r>
        <w:separator/>
      </w:r>
    </w:p>
  </w:endnote>
  <w:endnote w:type="continuationSeparator" w:id="0">
    <w:p w:rsidR="001A24CB" w:rsidRDefault="001A24CB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C666FA">
        <w:pPr>
          <w:pStyle w:val="a4"/>
          <w:jc w:val="right"/>
        </w:pPr>
        <w:fldSimple w:instr=" PAGE   \* MERGEFORMAT ">
          <w:r w:rsidR="00B81B51" w:rsidRPr="00B81B51">
            <w:rPr>
              <w:noProof/>
              <w:lang w:val="zh-CN"/>
            </w:rPr>
            <w:t>4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24CB" w:rsidRDefault="001A24CB" w:rsidP="00853D34">
      <w:r>
        <w:separator/>
      </w:r>
    </w:p>
  </w:footnote>
  <w:footnote w:type="continuationSeparator" w:id="0">
    <w:p w:rsidR="001A24CB" w:rsidRDefault="001A24CB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B51" w:rsidRDefault="00B81B51" w:rsidP="00B42F10">
    <w:pPr>
      <w:jc w:val="center"/>
      <w:rPr>
        <w:rFonts w:ascii="黑体" w:eastAsia="黑体" w:hAnsi="黑体" w:hint="eastAsia"/>
        <w:sz w:val="32"/>
        <w:szCs w:val="32"/>
      </w:rPr>
    </w:pPr>
    <w:r w:rsidRPr="00B81B51">
      <w:rPr>
        <w:rFonts w:ascii="黑体" w:eastAsia="黑体" w:hAnsi="黑体" w:hint="eastAsia"/>
        <w:sz w:val="32"/>
        <w:szCs w:val="32"/>
      </w:rPr>
      <w:t>众所赞叹般若波罗蜜多（十五）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B81B51" w:rsidRPr="00B81B51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第519卷—第520卷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954EB3" w:rsidP="00954EB3">
    <w:pPr>
      <w:pStyle w:val="a3"/>
      <w:rPr>
        <w:rFonts w:ascii="黑体" w:eastAsia="黑体" w:hAnsi="黑体"/>
      </w:rPr>
    </w:pPr>
    <w:r w:rsidRPr="00954EB3">
      <w:rPr>
        <w:rFonts w:ascii="黑体" w:eastAsia="黑体" w:hAnsi="黑体" w:hint="eastAsia"/>
      </w:rPr>
      <w:t>三分</w:t>
    </w:r>
    <w:r w:rsidR="00A142E7">
      <w:rPr>
        <w:rFonts w:ascii="黑体" w:eastAsia="黑体" w:hAnsi="黑体" w:hint="eastAsia"/>
      </w:rPr>
      <w:t xml:space="preserve"> </w:t>
    </w:r>
    <w:r w:rsidRPr="00954EB3">
      <w:rPr>
        <w:rFonts w:ascii="黑体" w:eastAsia="黑体" w:hAnsi="黑体" w:hint="eastAsia"/>
      </w:rPr>
      <w:t>巧便品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998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073B6"/>
    <w:rsid w:val="00010E30"/>
    <w:rsid w:val="000179FE"/>
    <w:rsid w:val="0002130F"/>
    <w:rsid w:val="00034524"/>
    <w:rsid w:val="00037E54"/>
    <w:rsid w:val="00040861"/>
    <w:rsid w:val="00062B94"/>
    <w:rsid w:val="0006372F"/>
    <w:rsid w:val="00072C07"/>
    <w:rsid w:val="00074178"/>
    <w:rsid w:val="00075C40"/>
    <w:rsid w:val="0008307E"/>
    <w:rsid w:val="00083FEF"/>
    <w:rsid w:val="00093AF7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E3196"/>
    <w:rsid w:val="000E7459"/>
    <w:rsid w:val="000F0663"/>
    <w:rsid w:val="000F0F79"/>
    <w:rsid w:val="000F4FAB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24CB"/>
    <w:rsid w:val="001A3544"/>
    <w:rsid w:val="001A5A1E"/>
    <w:rsid w:val="001B5EE8"/>
    <w:rsid w:val="001C0E76"/>
    <w:rsid w:val="001C35CF"/>
    <w:rsid w:val="001D313F"/>
    <w:rsid w:val="001D5B2C"/>
    <w:rsid w:val="001E7E78"/>
    <w:rsid w:val="001F1061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17F"/>
    <w:rsid w:val="002272C3"/>
    <w:rsid w:val="00243C90"/>
    <w:rsid w:val="00250759"/>
    <w:rsid w:val="00251B23"/>
    <w:rsid w:val="002538C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2B9F"/>
    <w:rsid w:val="002B5563"/>
    <w:rsid w:val="002C0841"/>
    <w:rsid w:val="002C4BD0"/>
    <w:rsid w:val="002C6DF9"/>
    <w:rsid w:val="002C7CEA"/>
    <w:rsid w:val="002D005D"/>
    <w:rsid w:val="002E3E50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37630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5143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B0419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E79B7"/>
    <w:rsid w:val="006F2234"/>
    <w:rsid w:val="006F33A1"/>
    <w:rsid w:val="006F7533"/>
    <w:rsid w:val="006F7CD1"/>
    <w:rsid w:val="00702D20"/>
    <w:rsid w:val="00705700"/>
    <w:rsid w:val="007059F2"/>
    <w:rsid w:val="00706CB4"/>
    <w:rsid w:val="00706CF9"/>
    <w:rsid w:val="00715E6E"/>
    <w:rsid w:val="007171DC"/>
    <w:rsid w:val="00724CB9"/>
    <w:rsid w:val="0073384C"/>
    <w:rsid w:val="00735B4C"/>
    <w:rsid w:val="00735D64"/>
    <w:rsid w:val="00745F4A"/>
    <w:rsid w:val="0074769D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D582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464EA"/>
    <w:rsid w:val="009538C2"/>
    <w:rsid w:val="00954EB3"/>
    <w:rsid w:val="00955AAF"/>
    <w:rsid w:val="00965CC2"/>
    <w:rsid w:val="009701D9"/>
    <w:rsid w:val="0097068B"/>
    <w:rsid w:val="00973C79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C71D7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2E7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2733C"/>
    <w:rsid w:val="00B32BBB"/>
    <w:rsid w:val="00B33654"/>
    <w:rsid w:val="00B40940"/>
    <w:rsid w:val="00B40EB9"/>
    <w:rsid w:val="00B42F10"/>
    <w:rsid w:val="00B576C6"/>
    <w:rsid w:val="00B6299B"/>
    <w:rsid w:val="00B64DF7"/>
    <w:rsid w:val="00B7426C"/>
    <w:rsid w:val="00B7788D"/>
    <w:rsid w:val="00B81B51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E68F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666FA"/>
    <w:rsid w:val="00C76940"/>
    <w:rsid w:val="00C77902"/>
    <w:rsid w:val="00C80A06"/>
    <w:rsid w:val="00C85DA5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1460"/>
    <w:rsid w:val="00DA28B2"/>
    <w:rsid w:val="00DA7573"/>
    <w:rsid w:val="00DB3028"/>
    <w:rsid w:val="00DB45F8"/>
    <w:rsid w:val="00DB507A"/>
    <w:rsid w:val="00DB747E"/>
    <w:rsid w:val="00DC2E22"/>
    <w:rsid w:val="00DC60B4"/>
    <w:rsid w:val="00DC68D2"/>
    <w:rsid w:val="00DD399F"/>
    <w:rsid w:val="00DE2776"/>
    <w:rsid w:val="00DF53BB"/>
    <w:rsid w:val="00DF6168"/>
    <w:rsid w:val="00DF6B58"/>
    <w:rsid w:val="00DF7ABF"/>
    <w:rsid w:val="00E02914"/>
    <w:rsid w:val="00E03B6C"/>
    <w:rsid w:val="00E05F28"/>
    <w:rsid w:val="00E1027D"/>
    <w:rsid w:val="00E11DE8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3B6C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B0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72918"/>
    <w:rsid w:val="00F749AD"/>
    <w:rsid w:val="00F7500F"/>
    <w:rsid w:val="00F80E68"/>
    <w:rsid w:val="00F84A03"/>
    <w:rsid w:val="00F90170"/>
    <w:rsid w:val="00F949B4"/>
    <w:rsid w:val="00FA57C1"/>
    <w:rsid w:val="00FB698E"/>
    <w:rsid w:val="00FC6D8B"/>
    <w:rsid w:val="00FD252F"/>
    <w:rsid w:val="00FE0418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998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4</Pages>
  <Words>421</Words>
  <Characters>2402</Characters>
  <Application>Microsoft Office Word</Application>
  <DocSecurity>0</DocSecurity>
  <Lines>20</Lines>
  <Paragraphs>5</Paragraphs>
  <ScaleCrop>false</ScaleCrop>
  <Company/>
  <LinksUpToDate>false</LinksUpToDate>
  <CharactersWithSpaces>2818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330</cp:revision>
  <dcterms:created xsi:type="dcterms:W3CDTF">2023-06-23T04:37:00Z</dcterms:created>
  <dcterms:modified xsi:type="dcterms:W3CDTF">2023-10-05T07:35:00Z</dcterms:modified>
</cp:coreProperties>
</file>