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E4645" w:rsidRDefault="00BE4645" w:rsidP="00BE4645">
      <w:r>
        <w:rPr>
          <w:rFonts w:hint="eastAsia"/>
        </w:rPr>
        <w:t>如是我闻：一时，薄伽梵在室罗筏住誓多林给孤独园，与大苾刍众千二百人俱。</w:t>
      </w:r>
    </w:p>
    <w:p w:rsidR="00BE4645" w:rsidRDefault="00BE4645" w:rsidP="00BE4645"/>
    <w:p w:rsidR="00BE4645" w:rsidRDefault="00BE4645" w:rsidP="00BE4645">
      <w:r>
        <w:rPr>
          <w:rFonts w:hint="eastAsia"/>
        </w:rPr>
        <w:t>尔时，世尊告舍利子：诸菩萨摩诃萨修行布施波罗蜜多，时经久如方得圆满？</w:t>
      </w:r>
    </w:p>
    <w:p w:rsidR="00BE4645" w:rsidRDefault="00BE4645" w:rsidP="00BE4645">
      <w:r>
        <w:rPr>
          <w:rFonts w:hint="eastAsia"/>
        </w:rPr>
        <w:t>时，舍利子便白佛言：无上正法，佛为根本，佛为导首，佛为所依。唯愿世尊宣说开示，令苾刍众闻已受持！</w:t>
      </w:r>
    </w:p>
    <w:p w:rsidR="00BE4645" w:rsidRDefault="00BE4645" w:rsidP="00BE4645">
      <w:r>
        <w:rPr>
          <w:rFonts w:hint="eastAsia"/>
        </w:rPr>
        <w:t>世尊尔时再三命劝舍利子言：汝今应为诸菩萨摩诃萨宣说布施波罗蜜多。</w:t>
      </w:r>
    </w:p>
    <w:p w:rsidR="00BE4645" w:rsidRPr="00FA0188" w:rsidRDefault="00BE4645" w:rsidP="00BE4645">
      <w:pPr>
        <w:rPr>
          <w:b/>
        </w:rPr>
      </w:pPr>
      <w:r w:rsidRPr="00FA0188">
        <w:rPr>
          <w:rFonts w:hint="eastAsia"/>
          <w:b/>
        </w:rPr>
        <w:t>尔时，具寿舍利子蒙佛再三殷勤命劝，承佛神力，先以布施波罗蜜多教诫教授诸菩萨摩诃萨言：若菩萨摩诃萨欲证无上正等菩提，应缘一切智智，以大悲为上首，修行布施波罗蜜多。若菩萨摩诃萨缘一切智智，大悲为上首，修行布施波罗蜜多，是菩萨摩诃萨则能摄受一切智智，疾证无上正等菩提。</w:t>
      </w:r>
      <w:r w:rsidRPr="00FA0188">
        <w:rPr>
          <w:rFonts w:hint="eastAsia"/>
          <w:b/>
          <w:color w:val="FF0000"/>
        </w:rPr>
        <w:t>复次，诸菩萨摩诃萨宁以无记心行于布施或不行施，终不以回向二乘地心而行布施。何以故？诸菩萨摩诃萨应怖声闻、独觉地故。</w:t>
      </w:r>
    </w:p>
    <w:p w:rsidR="00FA0188" w:rsidRDefault="00FA0188" w:rsidP="00BE4645"/>
    <w:p w:rsidR="00FA0188" w:rsidRDefault="00BE4645" w:rsidP="00BE4645">
      <w:r>
        <w:rPr>
          <w:rFonts w:hint="eastAsia"/>
        </w:rPr>
        <w:t>尔时，满慈子问舍利子言：何因何缘，诸菩萨摩诃萨应怖声闻及独觉地？</w:t>
      </w:r>
    </w:p>
    <w:p w:rsidR="00BE4645" w:rsidRDefault="00BE4645" w:rsidP="00BE4645">
      <w:r>
        <w:rPr>
          <w:rFonts w:hint="eastAsia"/>
        </w:rPr>
        <w:t>舍利子言：勿谓菩萨摩诃萨众谓一切智与二乘等故我令怖。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时，满慈子复问具寿舍利子言：诸菩萨施与声闻施有何差别？</w:t>
      </w:r>
    </w:p>
    <w:p w:rsidR="00FA0188" w:rsidRDefault="00FA0188" w:rsidP="00BE4645"/>
    <w:p w:rsidR="00BE4645" w:rsidRDefault="00BE4645" w:rsidP="00BE4645">
      <w:r w:rsidRPr="00FA0188">
        <w:rPr>
          <w:rFonts w:hint="eastAsia"/>
          <w:b/>
        </w:rPr>
        <w:t>舍利子言：声闻行施回向涅槃、阿罗汉果，菩萨行施回向菩提、一切智智，是谓差别。</w:t>
      </w:r>
      <w:r>
        <w:rPr>
          <w:rFonts w:hint="eastAsia"/>
        </w:rPr>
        <w:t>又，满慈子，如有二人俱行布施。一缘王位而求胜果，彼行施时作如是念：‘愿我由此作大国王，统领八方皆得自在。’彼随此愿后得为王，匡化世间自在安乐。一缘臣位而求胜果，彼行施时作如是念：‘愿我由此得作大臣，王所爱念委任驱策，随王所欲皆得成办。’彼由此愿，终不为王。虽此二人俱行布施，而随所愿果有胜劣。菩萨、声闻行施亦尔，谓诸菩萨行布施时，缘一切智智，大悲为上首，以所修行与有情共回向无上正等菩提，由此能得一切智智。若声闻众行布施时，缘声闻果自求解脱，不求无上正等菩提。菩萨、声闻虽俱行施，而随意愿果有胜劣，一由施故得一切智智，一由施故得声闻果，是谓差别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又，满慈子，譬如有人修行布施，求作长者或作居士，复有一人修行布施，愿为长者、居士僮仆，当知菩萨、声闻行施胜劣意愿亦复如是。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尔时，满慈子赞舍利子言：所说譬喻甚为希有！善能开显二施差别，我亦当说二施譬喻。谓如有人持百千宝诣巨富者，作如是言：‘今以此物奉上仁者，愿相摄受作亲僮仆，所有事业我皆能办。’诸声闻众行施亦然，愿作如来亲近弟子，菩萨不尔，是谓差别。又，舍利子，如有女人舍王宫乐，持百千宝窃诣长者或商主家，而语彼言：‘今奉此宝，愿相纳受以为妻室，毕身承事终不亏违。’如是声闻修行布施，但欲求作如来弟子，菩萨不然，是谓差别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时，舍利子便赞具寿满慈子言：善能辩说二施譬喻甚为希有！谓诸声闻无巧方便，所行布施取声闻果；若诸菩萨有巧方便，所行布施普为摄受一切有情，得一切智。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菩萨摩诃萨欲证无上正等菩提，一切行中应先行施，作如是念：‘我今所造此惠施业，施十方界一切有情，令永解脱恶趣生死：未发无上菩提心者，令速发心；已发无上菩提心者，令永不退；若于无上正等菩提已不退者，令速圆满一切智智。’如是菩萨思惟外境不离内心，摄诸善根令其渐次皆得增长。是诸菩萨若时若时摄受善根护令不退，此诸菩萨尔时尔时展转邻近一切智智，是诸菩萨若时若时渐得邻近一切智智，此诸菩萨尔时尔时善根圆满，趣向无上正等菩提，能尽未来利乐一切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菩萨摩诃萨修行布施，作是思惟：‘若诸有情眼所照处，愿彼一切皆得如是我所惠舍饮食等物。若诸有情受我所施饮食等物，随己所须少分受用，持余转施他诸有情。彼诸有情少分受用，复持转施诸余有情。如是展转，尽有情界皆同受用我所施物。我由如是布施因缘，摄受善根量无边际。复持如是无量善根，普施十方诸有情类，皆永解脱恶趣生死：未发无上菩提心者，令速发心；已发无上菩提心者，令永不退；若于无上正等菩提已不退者，令速圆满一切智智。’是诸菩萨若时若时摄受善根展转增长，此诸菩萨尔时尔时摄受一切波罗蜜多，是诸菩萨若时若时摄受一切波罗蜜多，此诸菩萨尔时尔时展转邻近一切智智。当知如是诸菩萨众方便善巧，虽施少物而获无量布施善根。何以故？满慈子，以布施心境无分限，回向证得一切智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菩萨摩诃萨修行布施，生如是心：‘我施善根勿招余果，唯证无上正等菩提，能尽未来利乐一切。如是回向无上菩提非余果者，乃名布施波罗蜜多，普令一切波罗蜜多皆得圆满。若无后心缘一切智回向无上正等菩提，虽行布施而非布施波罗蜜多，亦不能令余所修习波罗蜜多速得圆满，亦不能得一切智智。’</w:t>
      </w:r>
    </w:p>
    <w:p w:rsidR="00BE4645" w:rsidRDefault="00BE4645" w:rsidP="00BE4645"/>
    <w:p w:rsidR="00BE4645" w:rsidRDefault="00BE4645" w:rsidP="00BE4645">
      <w:r>
        <w:rPr>
          <w:rFonts w:hint="eastAsia"/>
        </w:rPr>
        <w:t>又，满慈子，诸菩萨摩诃萨虽少布施，若能回向无上菩提，当知彼施其量深广，定能证得一切智故。诸菩萨摩诃萨虽多布施，若不回向无上菩提，当知彼施其量浅狭，不能证得一切智故。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菩萨摩诃萨修行布施，不起后心回向无上正等菩提，亦不缘于一切智智，是菩萨摩诃萨虽行布施，而非布施波罗蜜多，能招生死非一切智。若菩萨摩诃萨修行布施，能起后心回向无上正等菩提，亦复缘于一切智智，是菩萨摩诃萨所行布施，名为布施波罗蜜多，不招生死得一切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菩萨摩诃萨虽行布施而不执著，虽能回向无上菩提亦不执著，虽能缘于一切智智亦不执著，是菩萨摩诃萨方便善巧，修行布施波罗蜜多速得圆满，亦令一切波罗蜜多究竟圆满，疾证无上正等菩提，能尽未来利乐一切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尔时，满慈子问舍利子言：尊者所说如是法要，为自辩才，为承佛力？舍利子言：我承佛力说是法要，非自辩才。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复告具寿满慈子言：假使十方无量无数无边世界一切有情，为欲证得阿罗汉果，经如殑伽沙数大劫，以诸财物，或施无量无数异生，或施无量无数声闻，或施无量无数独觉，彼所获福无量无数不可思议。有菩萨摩诃萨缘彼布施，作是念言：‘彼诸有情所获福聚我皆随喜。’是菩萨摩诃萨复持如是随喜俱行诸福业事所有善根，普施十方诸有情类，愿彼一切皆永解脱恶趣生死：未发无上菩提心者，令速发心；已发无上菩提心者，令永不退；若于无上正等菩提已不退者，令速圆满一切智智。是菩萨摩诃萨由此随喜回向善根，一切智智速得圆满。是菩萨摩诃萨所有随喜回向善根，于前有情布施福聚，百倍为胜，千倍为胜，乃至邬波尼杀昙倍亦复为胜。如是菩萨所有随喜回向之心，超胜世间诸有情类所行施福，是为菩萨方便善巧，虽少用功而福无量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假使十方无量无数无边世界一切有情，住如殑伽沙数大劫，恒以无量无边供具奉施诸佛及苾刍僧，彼由此缘获福无量。有菩萨摩诃萨缘彼福聚深心随喜，作是念言：‘彼十方界诸有情类，能于如是真净福田，恭敬供养身心无惓，善哉！善哉！我于彼福深生随喜。’是菩萨摩诃萨因随喜心所生福聚，于十方界一切有情施佛及僧所有功德，百倍为胜，千倍为胜，乃至邬波尼杀昙倍亦复为胜。如是菩萨随喜之心，超诸世间所行施福。如四洲界所有珠宝、火药等光虽能照曜，而彼一切皆为月轮所发光明之所映夺，如是十方诸有情类所行施福虽量无边，而为菩萨随喜之心所引善根之所映夺。如四洲界所有光明，皆为日光之所映夺，如是十方诸有情类所行施福，皆为菩萨随喜善根之所映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多百千迦遮末尼聚在一处，虽有种种杂色光明，若有持一吠琉璃宝置其聚上，令彼一切杂色光明悉皆隐没。如是十方诸有情类，虽住无量殑伽沙劫，恒以种种上妙乐具，施有情类或施佛、僧，而一菩萨于彼福聚起随喜心，所获功德胜彼福聚百倍、千倍乃至邬波尼杀昙倍。</w:t>
      </w:r>
    </w:p>
    <w:p w:rsidR="00FA0188" w:rsidRPr="00FA0188" w:rsidRDefault="00FA0188" w:rsidP="00BE4645"/>
    <w:p w:rsidR="00BE4645" w:rsidRDefault="00BE4645" w:rsidP="00BE4645">
      <w:r>
        <w:rPr>
          <w:rFonts w:hint="eastAsia"/>
        </w:rPr>
        <w:t>又，满慈子，如多百千世间凡马集在一处，轮王马宝若入其中，令彼一切威光隐没。如是十方诸有情类，虽住无量殑伽沙劫，修行布施集诸善根，而一菩萨于彼善根，深心随喜所获功德，胜彼善根百倍、千倍乃至邬波尼杀昙倍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如是菩萨随喜俱心，映夺世间施福业事，是故菩萨欲证无上正等菩提，于诸有情所作功德应深随喜。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又，满慈子，诸菩萨摩诃萨应持所起随喜心俱诸福业事，施十方界一切有情，愿彼十方诸有情类，皆永解脱恶趣生死：未发无上菩提心者，令速发心；已发无上菩提心者，令永不退；若于无上正等菩提已不退者，令速圆满一切智智。是诸菩萨若时若时舍诸善根施有情类，此诸菩萨尔时尔时展转邻近一切智智；是诸菩萨若时若时于己善根不执我所，此诸菩萨尔时尔时能以善根回施有情，愿皆离苦得永安乐；是诸菩萨若时若时舍己善根施有情类，此诸菩萨尔时尔时虽不修习菩提资粮，而能邻近一切智智；是诸菩萨若时若时于己善根不执我所，施十方界一切有情，愿皆离苦得永安乐，此诸菩萨尔时尔时善根增进，邻近无上正等菩提，能疾证得一切智智；是诸菩萨若时若时于己善根不执我所，此诸菩萨尔时尔时摄受无量殊胜善根。何以故？满慈子，此菩萨心境无分限，回向证得一切智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如是菩萨随喜俱心方便善巧，虽持随喜所引善根回施有情，而于善根及有情类都无所执；虽愿有情解脱恶趣及生死苦，而于恶趣及生死苦都无所执；虽愿摄受诸有情类，令发无上正等觉心，而于发心都无所执；虽愿摄受诸有情类，令于无上正等菩提永不退转，而于此位都无所执；虽愿摄受诸有情类，令菩萨行速得圆满，疾能证得一切智智，而于此位都无所执；虽愿自得一切智智，而于此智亦无所执。如是菩萨无所执见，当知是为方便善巧。如是菩萨随喜回向俱行之心，皆有方便善巧力故，能普任持诸余菩萨摩诃萨众，令获殊胜利益安乐，及自摄受一切智智，疾证无上正等菩提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设十方界一切有情，住如殑伽沙数大劫，恒以种种上妙供具，奉施诸佛及苾刍僧，供养恭敬、尊重赞叹修诸福业。有一菩萨持一钵饭施佛及僧，其福胜彼百倍、千倍乃至邬波尼杀昙倍。所以者何？以此菩萨不见施者，不见受者，不见施物，虽观诸法本性皆空，而行施时常不远离回向发愿，谓持施福与有情共回向无上正等菩提，愿同证得一切智智。是故菩萨行布施时，于诸有情所行施福，百倍为胜，千倍为胜，乃至邬波尼杀昙倍亦复为胜，由斯定证无上菩提，利益安乐诸有情类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菩萨摩诃萨修行布施，应起是心：‘我今惠舍如是财物，诸所引发殊胜善根，普施十方诸有情类，在地狱者，速出地狱；住傍生者，速脱傍生；居鬼界者，速离鬼界；人天趣中有忧苦者，愿彼一切忧苦永息；厌生死者，速出三界；十方无量无边有情未发无上菩提心者，令速发心；已发无上菩提心者，令永不退；若于无上正等菩提已不退者，令速圆满一切智智。’是诸菩萨若时若时舍诸善根施有情类，此诸菩萨尔时尔时摄受布施波罗蜜多；是诸菩萨若时若时摄受布施波罗蜜多，此诸菩萨尔时尔时增长一切波罗蜜多；是诸菩萨若时若时增长一切波罗蜜多，此诸菩萨尔时尔时摄受无量殊胜善根；是诸菩萨若时若时摄受无量殊胜善根，此诸菩萨尔时尔时展转亲近一切智智。如是菩萨方便善巧，虽少用功而获多福。是故菩萨欲证无上正等菩提，常应勤修方便善巧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是诸菩萨若时若时于己善根不执我所，此诸菩萨尔时尔时摄受无量无边善根。所以者何？此诸菩萨欲令无量无边有情，咸疾证得一切智智。如是菩萨能舍一切，于他善根尚能回舍施余无量无边有情，况自善根而不能舍？尚能惠舍所有善根，况余珍财而不能舍？如是菩萨能舍一切色、非色物，能舍一切自他所有殊胜善根，乃至能舍一切智智，施诸有情令同证得。</w:t>
      </w:r>
    </w:p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如是菩萨大师子吼：‘我于诸法都无所见，我于一切有色无色内外诸物亦无所见，虽无所见而皆能舍。’如是菩萨作是念言：‘我都不见若法若物，而不能舍施诸有情。’如是菩萨当证无上正等觉时，以所证得一切智智观察世间，大师子吼：‘我于诸法都无所见，我于一切有色无色内外诸物亦无所见，虽无所见而皆能舍，谓不见有若法若物，于诸有情而不能施。’如是菩萨常作是念：‘我当证得无上觉时，于一切法都无所见，虽无所见而于诸法无不现证、无不遍知。’由诸菩萨能舍一切，是故证得无上觉时，于一切法能究竟舍；由舍究竟，于一切法无不现证、无不遍知。如如于法无所不舍，如是如是都不见法；如如于法都无所见，如是如是于一切法无不现证、无不遍知。如是菩萨若内若外皆悉能舍，于内外法悉能舍故都无所见，由于诸法无所见故，证得无上正等觉时，于一切法无不现证、无不遍知，能尽未来利乐一切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菩萨众应如是学清净布施波罗蜜多，若诸菩萨能如是学清净布施波罗蜜多；乃得名为真净菩萨，常不远离一切智心。若时菩萨常不远离一切智心，是时菩萨一切恶魔尚不得便，况余药叉、毕舍遮等能得其便？若诸有情能得如是菩萨便者，必无是处。所以者何？若地方所有诸菩萨修行布施波罗蜜多，作意思惟一切智智时无暂舍，此地方所人及非人皆不得便。何以故？满慈子，若常思惟一切智智，如是作意不可思议、广大、甚深、世间希有，以一切智不可思议、广大、甚深、难测量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诸菩萨能如是学大菩提行，于诸有情有大恩德，能善养育一切有情，谓令世间诸有情类，无诸灾难断恶修善。由此因缘，诸菩萨众在菩萨位，常能利乐一切异生、声闻、独觉。若诸菩萨当证无上正等觉时，亦于有情有大恩德，能善养育一切有情，谓说正法令断烦恼，由斯无量无边有情皆得涅槃毕竟安乐。</w:t>
      </w:r>
    </w:p>
    <w:p w:rsidR="00BE4645" w:rsidRDefault="00BE4645" w:rsidP="00BE4645"/>
    <w:p w:rsidR="00BE4645" w:rsidRDefault="00BE4645" w:rsidP="00BE4645">
      <w:r>
        <w:rPr>
          <w:rFonts w:hint="eastAsia"/>
        </w:rPr>
        <w:t>是故菩萨当证无上正等觉时，普于异生、声闻、独觉为最为胜、为尊为高、为妙为微妙、为上为无上、无等无等等。般涅槃后，亦于有情有大恩德，能善养育一切有情，谓于如来窣堵波所供养恭敬、尊重赞叹，奉施种种上妙华鬘、涂散等香、衣服、璎珞、宝幢、幡盖、伎乐、灯明，由此因缘，彼有情类种植无量殊胜善根，或闻如来涅槃法要，精勤修学证般涅槃。若于如来窣堵波所，下至奉献一香一华，世尊记彼皆当离欲，多有毕竟得般涅槃。如是菩萨住菩萨位，于诸有情有大恩德，能善养育一切有情；证得无上正等觉时，亦于有情有大恩德，能善养育一切有情；般涅槃后，亦于有情有大恩德，能善养育一切有情。以诸菩萨常于有情有大恩德，能善养育一切有情故，于世间最尊、最胜，唯除诸佛无能及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诸菩萨成就如是殊胜功德，是诸菩萨常于有情作大饶益。譬如真金常能饶益一切有情，谓未烧炼、或已烧炼，未作严具、已作严具，若未转易、或已转易，常能饶益一切有情。如是菩萨修菩提行，住菩萨位，能于有情作大饶益；证得无上正等觉时，亦于有情作大饶益；般涅槃后，亦于有情作大饶益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日月轮巡四洲界，与诸有情作大饶益，谓四洲界一切有情，由日月轮光明照触作诸事业，又能了知若昼、若夜、半月、满月、时、年等异。又诸华果、苗稼、草木，因日月轮光明照故，生长成熟资养有情。如是菩萨修菩提行，住菩萨位，于诸有情作大饶益；证得无上正等觉时，亦于有情作大饶益；般涅槃后，亦于有情作大饶益。</w:t>
      </w:r>
    </w:p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又，满慈子，诸菩萨众成就如是广大功德，常与有情作大饶益。譬如商主多有珍财，能令百千商侣眷属，皆得充足诸资生具，乃至死后，诸有情类由彼珍财亦得丰乐。如是菩萨行菩提行，住菩萨位，尚能利乐无量有情，况得菩提、般涅槃后具大势力，而不能令诸弟子等利益安乐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是菩萨常能利乐一切有情，谓菩萨位、若成正觉、若般涅槃，常于有情作大饶益未曾暂舍。如有善士具善士相，能自安乐，亦能安乐诸余有情，善摄珍财，善能分布，故名善士。如是菩萨善摄种种功德珍财，在菩萨位，善能利乐无量有情；证得无上正等觉时，亦善利乐无量有情；般涅槃后，亦善利乐无量有情，谓涅槃后功德势力亦善利乐诸弟子等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是菩萨若菩萨位、若得菩提、若涅槃后，常能利乐一切有情无时暂舍。如彼善士具善士相，能令自他俱得安乐，远离种种不如意事；诸菩萨众亦复如是，能令自他常得安乐，远离种种恶业烦恼，不堕恶趣生死轮回，得般涅槃毕竟安乐，或成正觉饶益一切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刹帝利灌顶王种堪绍王位，若为太子、若作王时，安乐一切沙门、梵志及余有情。若命终后，亦能安乐国土有情令无衰恼，谓由彼王功德余势，国土丰乐无怨贼等。如是菩萨行菩提行、住菩萨位，已能安乐一切有情；证得无上正等觉时，亦能安乐一切有情；般涅槃后，亦能安乐一切有情，谓涅槃后无量有情，于窣堵波供养恭敬、尊重赞叹获无量福，听闻正法、受持读诵、如理思惟、为他演说亦得无边功德胜利。诸有情类于佛世尊般涅槃后，若念如来所有戒蕴、定蕴、慧蕴、解脱蕴、解脱知见蕴，彼有情类，由此因缘不堕恶趣，生天人中恒受快乐，或有证得三乘涅槃，能令自他毕竟安乐。彼有情类于现身中，人非人等不能为害，诸怖畏事不能侵恼。何以故？满慈子，念佛功德能灭世间人非人等怖畏事故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尔时，佛赞舍利子言：善哉！善哉！如汝所说，若有情类能念如来所有戒蕴、定蕴、慧蕴、解脱蕴、解脱知见蕴，彼有情类能灭世间人非人等诸怖畏事。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时，舍利子便白佛言：希有，世尊！如来成就如是清净广大妙法。</w:t>
      </w:r>
    </w:p>
    <w:p w:rsidR="00BE4645" w:rsidRDefault="00BE4645" w:rsidP="00BE4645"/>
    <w:p w:rsidR="00BE4645" w:rsidRDefault="00BE4645" w:rsidP="00BE4645">
      <w:r>
        <w:rPr>
          <w:rFonts w:hint="eastAsia"/>
        </w:rPr>
        <w:t>尔时，世尊告舍利子：应知菩萨亦有成就如是清净广大妙法。舍利子言：何谓菩萨所成清净广大妙法？</w:t>
      </w:r>
    </w:p>
    <w:p w:rsidR="00FA0188" w:rsidRDefault="00FA0188" w:rsidP="00BE4645"/>
    <w:p w:rsidR="00BE4645" w:rsidRDefault="00BE4645" w:rsidP="00BE4645">
      <w:r>
        <w:rPr>
          <w:rFonts w:hint="eastAsia"/>
        </w:rPr>
        <w:t>佛言：菩萨所成清净广大妙法，谓发无上正等觉心不复退转。何以故？舍利子，最极清净广大妙法，谓如来性、自然觉性、无上正等菩提之性。若诸菩萨已发无上正等觉心不复退转，定当成就如是清净广大妙法。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复告具寿满慈子言：诸菩萨众应起是心：‘若诸有情来至我所，求索种种资生之具，我当发起决定施心，不应发起无资具心。设我现无所索资具，要当方便求觅施与，终不发起如是之心：我既现无所索资具，不应方便为彼求觅。若余有情自施彼者，我当随喜；若不欲施，我当种种方便劝发，要令求者所愿满足。’如是菩萨或施有情所须资具，或自供侍师长、病者，所作福业皆与有情平等共有回向无上正等菩提，欲尽未来利乐一切，令脱恶趣或生死苦，令得涅槃或一切智。若诸有情自行布施修余福业，菩萨劝彼回向无上正等菩提。如是菩萨所获福聚，于余有情布施福业，百倍为胜，千倍为胜，乃至邬波尼杀昙倍亦复为胜。所以者何？菩萨劝发回向之心，能令自身及有情类俱证无上正等菩提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菩萨众修行布施波罗蜜多，先应修习方便善巧；随所修习方便善巧，修行布施；随所修行布施福业，回向无上正等菩提，愿诸有情皆同证得一切智智。如是菩萨方便善巧，能令自他俱获胜利。若诸菩萨修行布施，不先修习方便善巧，设经殑伽沙数劫住修行布施，不能发心与有情共回向菩提，不能摄受所修布施波罗蜜多，不能证得本所希求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设诸有情持广大器，量等三千大千世界，至菩萨所语菩萨言：‘我等今须满此器物，愿疾施与。’菩萨于彼不起异心，但起是心：‘定当施与。’谓终不起瞋恨之心：‘如是有情轻触于我。’亦复不起不施与心，谓：‘我如何施彼多物。’亦复不起无财宝心，谓：‘我云何能办尔许种种财宝，满彼有情所持量等大千界器？’但作是念：‘我今为彼修胜神通，种种方便集诸财宝，必令求者所愿满足。’菩萨尔时炽然精进，作大加行求胜神通，欲集珍财施来求者，摄受精进波罗蜜多；既得神通多集财宝，施来求者令满所愿，摄受布施波罗蜜多。</w:t>
      </w:r>
    </w:p>
    <w:p w:rsidR="00BE4645" w:rsidRDefault="00BE4645" w:rsidP="00BE4645"/>
    <w:p w:rsidR="00BE4645" w:rsidRDefault="00BE4645" w:rsidP="00BE4645">
      <w:r>
        <w:rPr>
          <w:rFonts w:hint="eastAsia"/>
        </w:rPr>
        <w:t>如是名为诸菩萨众修行布施波罗蜜多，发广大心常无厌惓，由斯疾证无上菩提，能尽未来利乐一切。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又，满慈子，诸菩萨摩诃萨应愍有情而行布施，应住慈心与有情乐而行布施，应住悲心拔有情苦而行布施，应住喜心庆有情类离苦得乐而行布施，应住舍心于有情类平等饶益而行布施。如是施已应生是心：‘我所作福及所作善，普施十方诸有情类，令永解脱恶趣生死：未发无上菩提心者，令速发心；已发无上菩提心者，令永不退；若于无上正等菩提已不退者，令速圆满一切智智。’是诸菩萨若时若时舍福善根施有情类，此诸菩萨尔时尔时善根增长。是诸菩萨若时若时以所修善，与有情共回向无上正等菩提，愿同证得一切智智，此诸菩萨尔时尔时善根增益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譬如真金，若时若时熔炼烧打，尔时尔时光色转盛；若时若时光色转盛，尔时尔时展转调柔堪为器具。如是菩萨若时若时以所作善，与有情共回向无上正等菩提，愿同证得一切智智，尔时尔时善根转盛；若时若时善根转盛，尔时尔时展转邻近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有女人磨莹镜面，若时若时加功磨莹，尔时尔时镜转明净，若时若时镜转明净，尔时尔时镜面无垢众像皆现。如是菩萨若时若时以所作福及所作善，决定回向一切智智，尔时尔时能普施与十方世界一切有情，令永解脱恶趣生死：未发无上菩提心者，令速发心；已发无上菩提心者，令永不退；若于无上正等菩提已不退者，令速圆满一切智智。此诸菩萨若时若时舍己善根施有情类，尔时尔时善根转盛；若时若时善根转盛，尔时尔时展转邻近一切智智。如是菩萨方便善巧，回向所求一切智智，令诸功德渐渐增长，疾证无上正等菩提，能尽未来饶益一切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云何菩萨多行布施摄受少福？云何菩萨少行布施摄受多福？云何菩萨少行布施摄受少福？云何菩萨多行布施摄受多福？若诸菩萨虽经殑伽沙数大劫，恒舍无量无数珍财，普施十方诸有情类，而不回向无上菩提，愿与有情皆同证得一切智智，如是菩萨多行布施摄受少福。若诸菩萨虽经少时，施有情类少分财物，而能回向无上菩提，愿与有情皆同证得一切智智，如是菩萨少行布施摄受多福。若诸菩萨经于少时，施有情类少分财物，不能回向无上菩提，愿与有情皆同证得一切智智，如是菩萨少行布施摄受少福。若诸菩萨经于殑伽沙数大劫，恒舍无量无数珍财，普施十方诸有情类，复能回向无上菩提，愿与有情皆同证得一切智智，如是菩萨多行布施摄受多福。是故菩萨摩诃萨众欲证无上正等菩提，应以善根与有情共回向无上正等菩提，愿与有情皆同证得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菩萨摩诃萨欲能摄受无量福蕴，与诸有情作大饶益，疾能证得一切智智，常应不离一切智智相应作意，修行布施波罗蜜多。若菩萨摩诃萨常不远离一切智智相应作意，修行布施波罗蜜多，是菩萨摩诃萨便能摄受无量福蕴，疾证无上正等菩提，与诸有情作大饶益。何以故？满慈子，若诸菩萨常不远离一切智智相应作意，修行布施波罗蜜多，是诸菩萨刹那刹那功德善根渐渐增长，由斯疾证无上菩提，能尽未来利乐一切。是故菩萨欲与有情常作利益安乐事者，一切行中常勤修习方便善巧，回向无上正等菩提，愿与有情作大饶益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/>
    <w:p w:rsidR="00BE4645" w:rsidRDefault="00BE4645" w:rsidP="00BE4645">
      <w:r>
        <w:rPr>
          <w:rFonts w:hint="eastAsia"/>
        </w:rPr>
        <w:t>复次，满慈子，菩萨摩诃萨欲证无上正等菩提，一切行中最初应学无染布施波罗蜜多。何以故？满慈子，若学布施波罗蜜多，无始世来所习悭垢即便远离，身心相续渐能亲近一切智智。是故菩萨若时若时一切智智相应作意相续现前，尔时尔时渐次能近一切智智；若时若时渐次能近一切智智，尔时尔时渐远声闻及独觉地；若时若时渐远声闻及独觉地，尔时尔时渐复邻近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天雨时，置瓮迥处承水渐满，如是满时由诸雨滴长时连注，匪唯初、后。如是菩萨求一切智，非初心起即能证得，亦非后时坐菩提座最后心起独能证得，然由初心相续乃至坐菩提座最后心起，展转相资得一切智。求一切智，初、中、后心无不皆能引一切智，证得无上正等菩提，要由诸心展转相续伏断障法，方成办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又，满慈子，若诸菩萨欲疾证得无上菩提，不应令心有所间杂。</w:t>
      </w:r>
    </w:p>
    <w:p w:rsidR="00BE4645" w:rsidRDefault="00BE4645" w:rsidP="00BE4645"/>
    <w:p w:rsidR="00BE4645" w:rsidRDefault="00BE4645" w:rsidP="00BE4645">
      <w:r>
        <w:rPr>
          <w:rFonts w:hint="eastAsia"/>
        </w:rPr>
        <w:t>时，满慈子便问具寿舍利子言：齐何名为诸菩萨众心无间杂？</w:t>
      </w:r>
    </w:p>
    <w:p w:rsidR="00FA0188" w:rsidRDefault="00FA0188" w:rsidP="00BE4645"/>
    <w:p w:rsidR="00BE4645" w:rsidRDefault="00BE4645" w:rsidP="00BE4645">
      <w:r>
        <w:rPr>
          <w:rFonts w:hint="eastAsia"/>
        </w:rPr>
        <w:t>舍利子言：若诸菩萨非理作意现在前时，能正观察：‘此能随顺一切智智，非为违逆。’此诸菩萨能如实知：‘我今所起非理作意，于一切智能为助伴，谓我所起非理作意，能引有身，令于生死相续久住，饶益有情。我身若无非理作意资引令住，即便断灭，尚不能令自行圆满，岂能饶益他诸有情？’齐此名为诸菩萨众心无间杂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若诸菩萨能观诸法若顺若违，皆能助引一切智智。此诸菩萨方便善巧观一切法，皆能随顺所求无上正等菩提，不为顺违心所间杂，能于违境心不生瞋，于顺境中心不起爱。若违若顺皆能正知为资助缘引一切智，如是菩萨于一切时一切境中心无间杂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又，满慈子，譬如有人为他囚执将诣杀处，其人惶怖更无余想，唯作是念：‘我今不久定当为他之所杀害。’诸菩萨众亦复如是，若常思惟一切智智，无余作意于中间起，是诸菩萨于一切时，不为余心之所间杂。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譬如有人多赍珍财入于旷野，其中多有凶暴劫贼，彼人尔时更无余想，唯作是念：‘我于何时当出如斯险难之处，得至丰乐安隐国土？’诸菩萨众亦复如是，若常思惟一切智智，诸余作意无容得起，是诸菩萨身意清净，不为余心之所间杂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譬如有人曾行劫盗王所访括，其人惶恐窃入市廛，于杂闹处欲自藏隐，正值其中摇铃声鼓，宣王教令欲相掩捉，彼人尔时更无余想，唯作是念：‘勿我今时为他识知而见擒絷。’诸菩萨众亦复如是，欲证无上正等菩提，若常思惟一切智智，诸余作意无容间起，是诸菩萨于修行时，不为余心之所间杂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又，满慈子，譬如金师，有持百金求授其手语言：‘此物王遣付汝，令造种种妙庄严具，宜急用意一月使成，如期不成或复粗恶，当斩汝首定不相赦。’金师闻已身心战怖，昼夜精勤，竭思营造，未曾暂起诸余作意，唯作是念：‘我当云何如王所期严具成办。’其人乃至严具未成，中间虽有饮食等事，而都不作饮食等想，但于金所心心相续，思构变易作庄严具。何以故？满慈子，彼极爱重自身命故。于是金师如期成办妙庄严具，持至王所而白王言：‘王所遣作妙庄严具，今已总成。’王见欢喜慰喻彼言：‘汝大勤劳能随我敕。应十二月营构乃成，汝一月中即能总办。’遂以多物而赏赐之。诸菩萨众亦复如是，从初发心乃至最后金刚喻定将现在前，中间曾无异心间杂，唯求引发一切智智。如彼金师惜身命故，乃至严具未得总成，于其中间曾无异想间杂营造庄严具心；菩萨亦然，重菩提故，乃至未证无上菩提，心常思惟一切智智，无余作意于中间起，齐此名为心无间杂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求一切智，能如是住无间杂心，精进修行趣菩提行，能速圆满菩提资粮。余菩萨众经无数劫，有间杂心修菩萨行，乃得无上正等菩提资粮圆满，此菩萨众不经百劫即能圆满。何以故？满慈子，是诸菩萨求一切智，诸余作意无容暂起于中间杂大菩提心，故无杂心修菩萨行，不经百劫即能圆满，证得无上菩提资粮。有间杂心多时相续，不能成办菩提资粮；无间杂心少时相续，即能成办菩提资粮，刹那刹那常增进故。如是菩萨欲求无上正等菩提，能引资粮速圆满者，应勤方便无倒引发无间杂心，若得此心则易证得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尔时，满慈子问舍利子言：无间杂心以何为性？何等作意能间杂心，由彼此心名有间杂？诸菩萨众云何避之？</w:t>
      </w:r>
    </w:p>
    <w:p w:rsidR="00FA0188" w:rsidRDefault="00FA0188" w:rsidP="00BE4645"/>
    <w:p w:rsidR="00BE4645" w:rsidRDefault="00BE4645" w:rsidP="00BE4645">
      <w:r>
        <w:rPr>
          <w:rFonts w:hint="eastAsia"/>
        </w:rPr>
        <w:t>舍利子言：若诸菩萨方便善巧求一切智，无余作意于中间杂，无间杂心以此为性。若声闻乘相应作意，若独觉乘相应作意，皆能间杂大菩提心，俱名菩萨非理作意。所以者何？二乘作意违害无上正等菩提，若起彼心现在前者，不能圆满菩提资粮，欣乐涅槃、厌背生死。菩萨于彼应远避之，作是思惟：‘二乘作意违一切智顺般涅槃，我心不应为彼间杂。’</w:t>
      </w:r>
    </w:p>
    <w:p w:rsidR="00FA0188" w:rsidRDefault="00FA0188" w:rsidP="00BE4645"/>
    <w:p w:rsidR="00BE4645" w:rsidRDefault="00BE4645" w:rsidP="00BE4645">
      <w:r>
        <w:rPr>
          <w:rFonts w:hint="eastAsia"/>
        </w:rPr>
        <w:t>是故菩萨应作是念：‘贪、瞋、痴等相应之心，于大菩提虽为障碍，而能随顺菩提资粮，于菩萨心非极间杂，如求独觉、声闻地心。所以者何？贪、瞋、痴等能令生死诸有相续，助诸菩萨引一切智。谓菩萨众方便善巧，起诸烦恼受后有身，与诸有情作大饶益，依之修学布施、净戒、安忍、精进、静虑、般若波罗蜜多令得圆满，依之修学四静虑、四无量、四无色定令得圆满，依之修学四念住、四正断、四神足、五根、五力、七等觉支、八圣道支令得圆满，依之修学空、无相、无愿解脱门令得圆满，依之修学陀罗尼门、三摩地门令得圆满，依之修学诸菩萨地五眼、六神通令得圆满，依之修学如来十力、四无所畏、四无碍解、大慈、大悲、大喜、大舍及十八佛不共法等无量无边诸佛功德令得圆满。如是烦恼能助菩萨，令证无上正等菩提，非诸声闻、独觉作意，由彼作意障大菩提，亦碍资粮令不圆满。’</w:t>
      </w:r>
    </w:p>
    <w:p w:rsidR="00FA0188" w:rsidRDefault="00FA0188" w:rsidP="00BE4645"/>
    <w:p w:rsidR="00BE4645" w:rsidRDefault="00BE4645" w:rsidP="00BE4645">
      <w:r>
        <w:rPr>
          <w:rFonts w:hint="eastAsia"/>
        </w:rPr>
        <w:t>是故菩萨摩诃萨众起彼作意间杂心时，无上菩提则为更远。是故间杂诸菩萨心，无如声闻、独觉作意，诸菩萨众求大菩提应远避之，无令暂起。烦恼作意顺诸有身，于菩萨心非极间杂。何以故？满慈子，诸菩萨众求大菩提，为度有情被精进铠，久住生死作大饶益，不应速断烦恼作意。由此作意现在前时，令诸有身长时相续，依之引摄布施、净戒、安忍、精进、静虑、般若波罗蜜多及余无量无边佛法皆得圆满。如是烦恼相应作意顺后有身，助诸菩萨引发无上正等菩提，未证菩提，不应求断，乃至未坐妙菩提座，于此作意不应永灭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是故菩萨摩诃萨众若起烦恼现在前时，不应于中极生厌恶。何以故？满慈子，诸菩萨众于诸烦恼起有恩想，作是思惟：‘我由彼故，引发种种菩提资粮令速圆满，故彼于我有大恩德。所以者何？如余善法于我有益，应爱重之；烦恼亦然，不应厌恶。’如是菩萨方便善巧，于诸烦恼及彼境界，亦深爱敬如佛世尊。所以者何？是诸菩萨方便善巧，作是思惟：‘由诸有结未永断故，我能修行布施、净戒、安忍、精进、静虑、般若波罗蜜多及余无量无边佛法皆得圆满，因斯引发一切智智。若时若时布施、净戒、安忍、精进、静虑、般若波罗蜜多及余无量无边佛法修渐圆满，尔时尔时令诸有结展转微薄乃至都尽，便证无上正等菩提。’</w:t>
      </w:r>
    </w:p>
    <w:p w:rsidR="00FA0188" w:rsidRDefault="00FA0188" w:rsidP="00BE4645"/>
    <w:p w:rsidR="00BE4645" w:rsidRDefault="00BE4645" w:rsidP="00BE4645">
      <w:r>
        <w:rPr>
          <w:rFonts w:hint="eastAsia"/>
        </w:rPr>
        <w:t>譬如商人以车重载种种财宝远趣大城，若时若时其车运转渐渐前进，尔时尔时毂辋轴等渐渐鈋锐，如是展转得入大城，车遂一时众分散坏，所为既办主无顾惜。如是菩萨方便善巧，以结摄受所依有身，若时若时由结摄受有身相续，尔时尔时布施、净戒、安忍、精进、静虑、般若波罗蜜多及余无量无边佛法渐次圆满；若时若时布施、净戒、安忍、精进、静虑、般若波罗蜜多及余无量无边佛法渐次圆满，尔时尔时令诸有结渐次衰减；若时若时令诸有结渐次衰减，尔时尔时渐得邻近一切智智；若时菩萨证大菩提，尔时所依身结俱尽，所作已办不须身结，如已入城车无复用。如是烦恼于大菩提虽为障碍，而于能引菩提资粮有能助力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是故菩萨乃至未坐妙菩提座不永灭除，若得菩提一切顿断。若有情类至菩萨所，先极诃毁，后乞财法，菩萨尔时欢喜施与，作如是念：‘今此有情来至我所施大恩德，令我成就布施、安忍，由斯证得一切智智。我缘彼故发增上心，趣大菩提胜余境界。’由是菩萨诸作意中，唯除二乘相应作意，诸余作意皆不厌舍，以于证得一切智智，无不皆有助伴之力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满慈子便问具寿舍利子言：岂不二乘于一切智亦有助力？谓诸声闻亦能教授教诫菩萨，令勤修学布施、净戒、安忍、精进、静虑、般若波罗蜜多及余无量无边佛法，若诸独觉亦为福田，诸菩萨众施彼衣食，疾能证得一切智智。云何可言声闻、独觉相应作意，于一切智及此资粮无能助力？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即报具寿满慈子言：如是，如是，声闻、独觉于一切智及此资粮俱有助力，谓诸声闻亦能教授教诫菩萨，令勤修学布施、净戒、安忍、精进、静虑、般若波罗蜜多；亦能教授教诫菩萨，令勤修学内空、外空、内外空、空空、大空、胜义空、有为空、无为空、毕竟空、无际空、散空、无变异空、本性空、自相空、共相空、一切法空、不可得空、无性空、自性空、无性自性空；亦能教授教诫菩萨，令勤修学四静虑、四无量、四无色定；亦能教授教诫菩萨，令勤修学四念住、四正断、四神足、五根、五力、七等觉支、八圣道支；亦能教授教诫菩萨，令勤修学八解脱、八胜处、九次第定、十遍处；亦能教授教诫菩萨，令勤修学空、无相、无愿解脱门；亦能教授教诫菩萨，令勤修学极喜地、离垢地、发光地、焰慧地、极难胜地、现前地、远行地、不动地、善慧地、法云地；亦能教授教诫菩萨，令勤修学净观地、种性地、第八地、具见地、薄地、离欲地、已办地、独觉地、菩萨地、如来地；亦能教授教诫菩萨，令勤修学陀罗尼门、三摩地门；亦能教授教诫菩萨，令勤修学五眼、六神通；亦能教授教诫菩萨，令勤修学如来十力、四无所畏、四无碍解、大慈、大悲、大喜、大舍、十八佛不共法；亦能教授教诫菩萨，令勤修学三十二大士相、八十随好；亦能教授教诫菩萨，令勤修学无忘失法、恒住舍性；亦能教授教诫菩萨，令勤修学一切智、道相智、一切相智；亦能教授教诫菩萨，令勤修学一切菩萨摩诃萨行；亦能教授教诫菩萨，令勤修学诸佛无上正等菩提。是故声闻于一切智及此资粮亦有助力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若诸独觉，能为福田受菩萨施，谓诸菩萨缘彼福田施资身具，回向无上正等菩提，是故独觉于一切智及此资粮亦有助力。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然诸声闻、独觉作意，于一切智及此资粮俱无助力。所以者何？声闻、独觉相应作意，于二乘地有胜助力，于诸菩萨所求无上正等菩提及此资粮极不随顺，谓厌生死、欣般涅槃，舍大菩提及有情类。故制菩萨定不应起独觉、声闻相应作意，由彼作意于诸菩萨所求佛果、所益有情俱不随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声闻乘于诸菩萨摩诃萨众所求无上正等菩提有大恩德，谓为菩萨摩诃萨众宣说一切波罗蜜多及余胜行相应教法教授教诫，令勤修学速得圆满，亦与菩萨作净福田，受菩萨施，令诸菩萨疾得圆满菩提资粮。由此声闻于诸菩萨有大恩德，是故菩萨方便善巧，观诸有情及一切法，于一切智及此资粮，无不皆有随顺恩德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诸阿罗汉若智若心，于菩萨乘亦有恩德，谓若无彼则无所遮，云何可言诸菩萨众不应发起阿罗汉心，亦不应修阿罗汉智？由遮彼故，菩萨引发菩提资粮速得圆满，疾能证得一切智智。故阿罗汉若智若心，于菩萨乘亦有恩德，谓令菩萨得一切智，穷未来际利乐有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一切独觉若智若心，于菩萨乘亦有恩德，谓若无彼则无所遮，云何可言诸菩萨众不应发起独觉乘心，亦不应修独觉乘智？由遮彼故，菩萨引发菩提资粮速得圆满，疾能证得一切智智。故诸独觉若智若心，于菩萨乘亦有恩德，谓令菩萨得一切智，穷未来际利乐有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观二乘心智下劣，菩萨修学增上心智；若无二乘下劣心智，菩萨不应修增上者。如诸菩萨若心若智有漏、无漏，唯除如来、应、正等觉若心若智，于余一切，为最为胜、为尊为高、为妙为微妙、为上为无上、无等无等等。是故一切声闻、独觉若智若心，于一切智亦有少分随顺势力。如是菩萨方便善巧，观诸有情及一切法，于一切智及此资粮无不皆有随顺势力，故于一切心无厌舍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诸菩萨摩诃萨修行布施波罗蜜多，虽有弃舍珍财等事，而于彼事无取相想，谓若弃舍一切法相，回向无上正等菩提，欲为有情作大饶益，便能证得一切智智；若不舍相回向菩提，欲为有情作大饶益，终不能得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若诸菩萨能获种种金银等宝，虽名得利，而未名为能得大利。若诸菩萨能舍种种金银等宝，乃可名为能得大利。若诸菩萨能舍众相，回向无上正等菩提，欲为有情作大饶益，乃名能得无上善利。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若诸菩萨作转轮王，统四洲界得大自在，虽名得利，而未名为能得大利。若诸菩萨舍四洲界转轮王位，乃可名为能得大利。若诸菩萨能舍众相，回向无上正等菩提，欲为有情作大饶益，乃名能得无上善利。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若诸菩萨作欲界王，统摄欲界得大自在，虽名得利，而未名为能得大利。若诸菩萨能舍欲界自在王位，乃可名为能得大利。若诸菩萨能舍众相，回向无上正等菩提，欲为有情作大饶益，乃名能得无上善利。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若诸有情弃舍众相，得预流果、或一来果、或不还果、或阿罗汉果、或独觉菩提，虽名得利，而未名为能得大利。若诸有情弃舍众相，回向无上正等菩提，欲为有情作大饶益，乃名能得无上善利。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若得无上正等菩提，于诸利中，最上、最胜，无能及者。所以者何？诸菩萨众所求无上正等菩提，能为有情作大饶益，声闻、独觉及诸异生无此事故。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普缘十方一切如来、应、正等觉及弟子众想，作种种上妙饮食、衣服、卧具、病缘医药、房舍、资财、华、香等物奉施供养，虽名得利，而未名为得无上利。若诸菩萨能舍众相，回向无上正等菩提，欲为有情作大饶益，乃名能得无上善利。所以者何？饮食等物皆有众相，诸有相法皆有数量，有数量法有分限故，缘彼不能证无分限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方便善巧，缘十方界一切如来、应、正等觉及弟子众，具无量种希有功德而不取相；虽想无边上妙饮食、衣服、卧具、病缘医药、房舍、资财、华、香等物奉施供养而不取相；虽能回向无上菩提，欲为有情作大饶益而不取相；由此证得一切智智，穷未来际饶益有情，当知名为得无上利，于一切利最为第一。若诸菩萨能作如是方便善巧，修行布施乃得名为居顶菩萨，决定当得一切智智。所以者何？一切智智甚难可得，如是菩萨能舍内外一切种相，心无所著求证如是一切智智，于诸菩萨最为上首，当得如顶无上菩提。过去、未来、现在菩萨已、当、现得一切智智，无不皆由如是所起方便善巧而能证得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Pr="00FA0188" w:rsidRDefault="00FA0188" w:rsidP="00BE4645"/>
    <w:p w:rsidR="00BE4645" w:rsidRDefault="00BE4645" w:rsidP="00BE4645"/>
    <w:p w:rsidR="00BE4645" w:rsidRDefault="00BE4645" w:rsidP="00BE4645">
      <w:r>
        <w:rPr>
          <w:rFonts w:hint="eastAsia"/>
        </w:rPr>
        <w:t>时，满慈子便问具寿舍利子言：云何菩萨得入居顶诸菩萨数？</w:t>
      </w:r>
    </w:p>
    <w:p w:rsidR="00BE4645" w:rsidRDefault="00BE4645" w:rsidP="00BE4645">
      <w:r>
        <w:rPr>
          <w:rFonts w:hint="eastAsia"/>
        </w:rPr>
        <w:t>舍利子言：若诸菩萨方便善巧不取法相，是诸菩萨得入居顶诸菩萨数。满慈子言：是诸菩萨于何等法不取何相？</w:t>
      </w:r>
    </w:p>
    <w:p w:rsidR="00BE4645" w:rsidRDefault="00BE4645" w:rsidP="00BE4645">
      <w:r>
        <w:rPr>
          <w:rFonts w:hint="eastAsia"/>
        </w:rPr>
        <w:t>舍利子言：是诸菩萨于色蕴不取常无常相，于受、想、行、识蕴亦不取常无常相；于色蕴不取乐无乐相，于受、想、行、识蕴亦不取乐无乐相；于色蕴不取我无我相，于受、想、行、识蕴亦不取我无我相；于色蕴不取净不净相，于受、想、行、识蕴亦不取净不净相；于色蕴不取远离不远离相，于受、想、行、识蕴亦不取远离不远离相；于色蕴不取寂静不寂静相，于受、想、行、识蕴亦不取寂静不寂静相。</w:t>
      </w:r>
    </w:p>
    <w:p w:rsidR="00BE4645" w:rsidRDefault="00BE4645" w:rsidP="00BE4645">
      <w:r>
        <w:rPr>
          <w:rFonts w:hint="eastAsia"/>
        </w:rPr>
        <w:t>是诸菩萨于眼处不取常无常相，于耳、鼻、舌、身、意处亦不取常无常相；于眼处不取乐无乐相，于耳、鼻、舌、身、意处亦不取乐无乐相；于眼处不取我无我相，于耳、鼻、舌、身、意处亦不取我无我相；于眼处不取净不净相；于耳、鼻、舌、身、意处亦不取净不净相；于眼处不取远离不远离相，于耳、鼻、舌、身、意处亦不取远离不远离相；于眼处不取寂静不寂静相，于耳、鼻、舌、身、意处亦不取寂静不寂静相。</w:t>
      </w:r>
    </w:p>
    <w:p w:rsidR="00BE4645" w:rsidRDefault="00BE4645" w:rsidP="00BE4645">
      <w:r>
        <w:rPr>
          <w:rFonts w:hint="eastAsia"/>
        </w:rPr>
        <w:t>是诸菩萨于色处不取常无常相，于声、香、味、触、法处亦不取常无常相；于色处不取乐无乐相，于声、香、味、触、法处亦不取乐无乐相；于色处不取我无我相，于声、香、味、触、法处亦不取我无我相；于色处不取净不净相，于声、香、味、触、法处亦不取净不净相；于色处不取远离不远离相，于声、香、味、触、法处亦不取远离不远离相；于色处不取寂静不寂静相，于声、香、味、触、法处亦不取寂静不寂静相。</w:t>
      </w:r>
    </w:p>
    <w:p w:rsidR="00BE4645" w:rsidRDefault="00BE4645" w:rsidP="00BE4645">
      <w:r>
        <w:rPr>
          <w:rFonts w:hint="eastAsia"/>
        </w:rPr>
        <w:t>是诸菩萨于眼界不取常无常相，于耳、鼻、舌、身、意界亦不取常无常相；于眼界不取乐无乐相，于耳、鼻、舌、身、意界亦不取乐无乐相；于眼界不取我无我相，于耳、鼻、舌、身、意界亦不取我无我相；于眼界不取净不净相，于耳、鼻、舌、身、意界亦不取净不净相；于眼界不取远离不远离相，于耳、鼻、舌、身、意界亦不取远离不远离相；于眼界不取寂静不寂静相，于耳、鼻、舌、身、意界亦不取寂静不寂静相。</w:t>
      </w:r>
    </w:p>
    <w:p w:rsidR="00BE4645" w:rsidRDefault="00BE4645" w:rsidP="00BE4645">
      <w:r>
        <w:rPr>
          <w:rFonts w:hint="eastAsia"/>
        </w:rPr>
        <w:t>是诸菩萨于色界不取常无常相，于声、香、味、触、法界亦不取常无常相；于色界不取乐无乐相，于声、香、味、触、法界亦不取乐无乐相；于色界不取我无我相，于声、香、味、触、法界亦不取我无我相；于色界不取净不净相，于声、香、味、触、法界亦不取净不净相；于色界不取远离不远离相，于声、香、味、触、法界亦不取远离不远离相；于色界不取寂静不寂静相，于声、香、味、触、法界亦不取寂静不寂静相。</w:t>
      </w:r>
    </w:p>
    <w:p w:rsidR="00BE4645" w:rsidRDefault="00BE4645" w:rsidP="00BE4645">
      <w:r>
        <w:rPr>
          <w:rFonts w:hint="eastAsia"/>
        </w:rPr>
        <w:t>是诸菩萨于眼识界不取常无常相，于耳、鼻、舌、身、意识界亦不取常无常相；于眼识界不取乐无乐相，于耳、鼻、舌、身、意识界亦不取乐无乐相；于眼识界不取我无我相，于耳、鼻、舌、身、意识界亦不取我无我相；于眼识界不取净不净相，于耳、鼻、舌、身、意识界亦不取净不净相；于眼识界不取远离不远离相，于耳、鼻、舌、身、意识界亦不取远离不远离相；于眼识界不取寂静不寂静相，于耳、鼻、舌、身、意识界亦不取寂静不寂静相。</w:t>
      </w:r>
    </w:p>
    <w:p w:rsidR="00BE4645" w:rsidRDefault="00BE4645" w:rsidP="00BE4645">
      <w:r>
        <w:rPr>
          <w:rFonts w:hint="eastAsia"/>
        </w:rPr>
        <w:t>是诸菩萨于眼触不取常无常相，于耳、鼻、舌、身、意触亦不取常无常相；于眼触不取乐无乐相，于耳、鼻、舌、身、意触亦不取乐无乐相；于眼触不取我无我相，于耳、鼻、舌、身、意触亦不取我无我相；于眼触不取净不净相，于耳、鼻、舌、身、意触亦不取净不净相；于眼触不取远离不远离相，于耳、鼻、舌、身、意触亦不取远离不远离相；于眼触不取寂静不寂静相，于耳、鼻、舌、身、意触亦不取寂静不寂静相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是诸菩萨于眼触为缘所生诸受不取常无常相，于耳、鼻、舌、身、意触为缘所生诸受亦不取常无常相；于眼触为缘所生诸受不取乐无乐相，于耳、鼻、舌、身、意触为缘所生诸受亦不取乐无乐相；于眼触为缘所生诸受不取我无我相，于耳、鼻、舌、身、意触为缘所生诸受亦不取我无我相；于眼触为缘所生诸受不取净不净相，于耳、鼻、舌、身、意触为缘所生诸受亦不取净不净相；于眼触为缘所生诸受不取远离不远离相，于耳、鼻、舌、身、意触为缘所生诸受亦不取远离不远离相；于眼触为缘所生诸受不取寂静不寂静相，于耳、鼻、舌、身、意触为缘所生诸受亦不取寂静不寂静相。</w:t>
      </w:r>
    </w:p>
    <w:p w:rsidR="00BE4645" w:rsidRDefault="00BE4645" w:rsidP="00BE4645">
      <w:r>
        <w:rPr>
          <w:rFonts w:hint="eastAsia"/>
        </w:rPr>
        <w:t>是诸菩萨于地界不取常无常相，于水、火、风、空、识界亦不取常无常相；于地界不取乐无乐相，于水、火、风、空、识界亦不取乐无乐相；于地界不取我无我相，于水、火、风、空、识界亦不取我无我相；于地界不取净不净相，于水、火、风、空、识界亦不取净不净相；于地界不取远离不远离相，于水、火、风、空、识界亦不取远离不远离相；于地界不取寂静不寂静相，于水、火、风、空、识界亦不取寂静不寂静相。</w:t>
      </w:r>
    </w:p>
    <w:p w:rsidR="00BE4645" w:rsidRDefault="00BE4645" w:rsidP="00BE4645">
      <w:r>
        <w:rPr>
          <w:rFonts w:hint="eastAsia"/>
        </w:rPr>
        <w:t>是诸菩萨于因缘不取常无常相，于等无间缘、所缘缘、增上缘亦不取常无常相；于因缘不取乐无乐相，于等无间缘、所缘缘、增上缘亦不取乐无乐相；于因缘不取我无我相，于等无间缘、所缘缘、增上缘亦不取我无我相；于因缘不取净不净相，于等无间缘、所缘缘、增上缘亦不取净不净相；于因缘不取远离不远离相，于等无间缘、所缘缘、增上缘亦不取远离不远离相；于因缘不取寂静不寂静相、于等无间缘、所缘缘、增上缘亦不取寂静不寂静相。</w:t>
      </w:r>
    </w:p>
    <w:p w:rsidR="00BE4645" w:rsidRDefault="00BE4645" w:rsidP="00BE4645">
      <w:r>
        <w:rPr>
          <w:rFonts w:hint="eastAsia"/>
        </w:rPr>
        <w:t>是诸菩萨于无明不取常无常相，于行、识、名色、六处、触、受、爱、取、有、生、老死亦不取常无常相；于无明不取乐无乐相，于行、识、名色、六处、触、受、爱、取、有、生、老死亦不取乐无乐相；于无明不取我无我相，于行、识、名色、六处、触、受、爱、取、有、生、老死亦不取我无我相；于无明不取净不净相，于行、识、名色、六处、触、受、爱、取、有、生、老死亦不取净不净相；于无明不取远离不远离相，于行、识、名色、六处、触、受、爱、取、有、生、老死亦不取远离不远离相；于无明不取寂静不寂静相，于行、识、名色、六处、触、受、爱、取、有、生、老死亦不取寂静不寂静相。</w:t>
      </w:r>
    </w:p>
    <w:p w:rsidR="00BE4645" w:rsidRDefault="00BE4645" w:rsidP="00BE4645">
      <w:r>
        <w:rPr>
          <w:rFonts w:hint="eastAsia"/>
        </w:rPr>
        <w:t>是诸菩萨于欲界不取常无常相，于色、无色界亦不取常无常相；于欲界不取乐无乐相，于色、无色界亦不取乐无乐相；于欲界不取我无我相，于色、无色界亦不取我无我相；于欲界不取净不净相，于色、无色界亦不取净不净相；于欲界不取远离不远离相，于色、无色界亦不取远离不远离相；于欲界不取寂静不寂静相，于色、无色界亦不取寂静不寂静相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若诸菩萨能作如是方便善巧，不取法相修行布施波罗蜜多，是诸菩萨得入居顶诸菩萨数，能得如顶一切智智。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又，满慈子，若诸菩萨知一切法皆非实有，远离众相，而行布施波罗蜜多，是诸菩萨得入居顶诸菩萨数，能得如顶一切智智，亦能教化一切有情，令依如是一切智智，发愿趣求亦能证得。</w:t>
      </w:r>
    </w:p>
    <w:p w:rsidR="00BE4645" w:rsidRDefault="00BE4645" w:rsidP="00BE4645">
      <w:r>
        <w:rPr>
          <w:rFonts w:hint="eastAsia"/>
        </w:rPr>
        <w:t>又，满慈子，若诸有情于无相法不起胜解，则不能发一切智心；若不能发一切智心，则不能修诸菩萨行；若不能修诸菩萨行，则不能得一切智智。若诸有情于无相法能起胜解，则能发起一切智心；若能发起一切智心，则能修行诸菩萨行；若能修行诸菩萨行，则能证得一切智智。</w:t>
      </w:r>
    </w:p>
    <w:p w:rsidR="00BE4645" w:rsidRDefault="00BE4645" w:rsidP="00BE4645">
      <w:r>
        <w:rPr>
          <w:rFonts w:hint="eastAsia"/>
        </w:rPr>
        <w:t>又，满慈子，若诸菩萨发心趣求一切智已，随所舍事，皆能了知空无所有，而行布施波罗蜜多，谓如实知诸所舍事皆如幻化，非如我等无始时来所取诸相。由能知故，于诸所有皆能弃舍不取诸相。诸有情类不如实知诸法非有皆如幻化故，于诸事起坚执著，由坚执著不能弃舍，由不弃舍摄受悭吝，由悭吝故，身坏命终堕诸恶趣受贫穷苦。随有所得不能弃舍，复于其中增长悭吝，由斯复堕诸恶趣中受种种苦，如是受苦皆由取相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若诸菩萨方便善巧，知法非有皆如幻化，既如幻化皆应弃舍，幻化非我及我所故，于一切事皆能弃舍。所以者何？我、我所事既不可得不应执著，无执著故皆能弃舍。由能弃舍，于佛世尊所说正法深生爱乐，谓作是念：‘希有，世尊！善说诸法皆如幻化，我依佛教一切能舍，谓能弃舍如幻化法，令我当得如幻无相无上菩提。’是诸菩萨作如是念：‘诸佛世尊能作难作，谓教菩萨如实了知诸法非有、皆如幻化，由了知故不生执著，少用功力能舍一切，疾证无上正等菩提。’是故菩萨欲证无上正等菩提，应如是知诸法非有、皆如幻化，舍离众相，以无相心勤求如顶一切智智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汝满慈子勿谓我说如是法要是自辩才，此皆如来威神之力。</w:t>
      </w:r>
    </w:p>
    <w:p w:rsidR="00BE4645" w:rsidRDefault="00BE4645" w:rsidP="00BE4645"/>
    <w:p w:rsidR="00BE4645" w:rsidRDefault="00BE4645" w:rsidP="00BE4645">
      <w:r>
        <w:rPr>
          <w:rFonts w:hint="eastAsia"/>
        </w:rPr>
        <w:t>尔时，佛告阿难陀言：今舍利子诸有所说皆佛神力，汝应受持，我涅槃后当广流布。</w:t>
      </w:r>
    </w:p>
    <w:p w:rsidR="00BE4645" w:rsidRDefault="00BE4645" w:rsidP="00BE4645"/>
    <w:p w:rsidR="00FA0188" w:rsidRPr="00FA0188" w:rsidRDefault="00BE4645" w:rsidP="00BE4645">
      <w:pPr>
        <w:rPr>
          <w:b/>
        </w:rPr>
      </w:pPr>
      <w:r w:rsidRPr="00FA0188">
        <w:rPr>
          <w:rFonts w:hint="eastAsia"/>
          <w:b/>
        </w:rPr>
        <w:t>尔时，满慈子白佛言：世尊，若一切法皆非实有，诸菩萨众行布施时为何所舍？</w:t>
      </w:r>
    </w:p>
    <w:p w:rsidR="00BE4645" w:rsidRDefault="00BE4645" w:rsidP="00BE4645">
      <w:pPr>
        <w:rPr>
          <w:b/>
        </w:rPr>
      </w:pPr>
      <w:r w:rsidRPr="00FA0188">
        <w:rPr>
          <w:rFonts w:hint="eastAsia"/>
          <w:b/>
        </w:rPr>
        <w:t>佛言：菩萨行布施时都无所舍。</w:t>
      </w:r>
    </w:p>
    <w:p w:rsidR="00FA0188" w:rsidRPr="00FA0188" w:rsidRDefault="00FA0188" w:rsidP="00BE4645">
      <w:pPr>
        <w:rPr>
          <w:b/>
        </w:rPr>
      </w:pPr>
    </w:p>
    <w:p w:rsidR="00BE4645" w:rsidRPr="00FA0188" w:rsidRDefault="00BE4645" w:rsidP="00BE4645">
      <w:pPr>
        <w:rPr>
          <w:b/>
          <w:color w:val="000000" w:themeColor="text1"/>
        </w:rPr>
      </w:pPr>
      <w:r w:rsidRPr="00FA0188">
        <w:rPr>
          <w:rFonts w:hint="eastAsia"/>
          <w:b/>
          <w:color w:val="000000" w:themeColor="text1"/>
        </w:rPr>
        <w:t>时，满慈子复白佛言：若诸菩萨行布施时都无所舍，是诸菩萨当证无上正等觉时为何所得？</w:t>
      </w:r>
    </w:p>
    <w:p w:rsidR="00BE4645" w:rsidRPr="00FA0188" w:rsidRDefault="00BE4645" w:rsidP="00BE4645">
      <w:pPr>
        <w:rPr>
          <w:b/>
          <w:color w:val="000000" w:themeColor="text1"/>
        </w:rPr>
      </w:pPr>
      <w:r w:rsidRPr="00FA0188">
        <w:rPr>
          <w:rFonts w:hint="eastAsia"/>
          <w:b/>
          <w:color w:val="000000" w:themeColor="text1"/>
        </w:rPr>
        <w:t>佛言：菩萨如布施时，于一切法都无所舍，当证无上正等觉时，于一切法亦无所得。如菩萨众行布施时，于一切法都无所损，如是菩萨当证无上正等觉时，于一切法亦无所益，损、益二门相待立故。</w:t>
      </w:r>
    </w:p>
    <w:p w:rsidR="00BE4645" w:rsidRDefault="00BE4645" w:rsidP="00BE4645"/>
    <w:p w:rsidR="00BE4645" w:rsidRDefault="00BE4645" w:rsidP="00BE4645">
      <w:pPr>
        <w:rPr>
          <w:b/>
          <w:color w:val="FF0000"/>
        </w:rPr>
      </w:pPr>
      <w:r w:rsidRPr="00FA0188">
        <w:rPr>
          <w:rFonts w:hint="eastAsia"/>
          <w:b/>
          <w:color w:val="FF0000"/>
        </w:rPr>
        <w:t>又，满慈子，如诸菩萨行布施时，知一切法皆如幻化无实可舍，如是菩萨当证无上正等觉时，知一切法亦如幻化无实可得。若诸菩萨行布施时，于一切法实有所舍，是诸菩萨当证无上正等觉时，亦应于法实有所得。然诸菩萨行布施时，于一切法实无所舍，是故菩萨当证无上正等觉时，于一切法实无所得。</w:t>
      </w:r>
    </w:p>
    <w:p w:rsidR="00FA0188" w:rsidRDefault="00FA0188" w:rsidP="00BE4645">
      <w:pPr>
        <w:rPr>
          <w:b/>
          <w:color w:val="FF0000"/>
        </w:rPr>
      </w:pPr>
    </w:p>
    <w:p w:rsidR="00FA0188" w:rsidRDefault="00FA0188" w:rsidP="00BE4645">
      <w:pPr>
        <w:rPr>
          <w:b/>
          <w:color w:val="FF0000"/>
        </w:rPr>
      </w:pPr>
    </w:p>
    <w:p w:rsidR="00FA0188" w:rsidRDefault="00FA0188" w:rsidP="00BE4645">
      <w:pPr>
        <w:rPr>
          <w:b/>
          <w:color w:val="FF0000"/>
        </w:rPr>
      </w:pPr>
    </w:p>
    <w:p w:rsidR="00FA0188" w:rsidRDefault="00FA0188" w:rsidP="00BE4645">
      <w:pPr>
        <w:rPr>
          <w:b/>
          <w:color w:val="FF0000"/>
        </w:rPr>
      </w:pPr>
    </w:p>
    <w:p w:rsidR="00FA0188" w:rsidRPr="00FA0188" w:rsidRDefault="00FA0188" w:rsidP="00BE4645">
      <w:pPr>
        <w:rPr>
          <w:b/>
          <w:color w:val="FF0000"/>
        </w:rPr>
      </w:pP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二幻师戏为交易，一幻价直，一化美团，此中二事俱非实有。如是菩萨行布施时，舍如幻化非实有物，当证无上正等觉时，得如幻化非实有法。是诸菩萨如布施时实无所损，当证无上正等觉时亦无实益。是诸菩萨行布施时，虽似有损而实无损，当证无上正等觉时，虽似有益而实无益。如彼幻师舍幻价直，虽似有损而实无损，如是菩萨行布施时舍非实物，虽似有损而实无损。如彼幻师得化美团，虽似有益而实无益，如是菩萨当证无上正等觉时，虽似有益而实无益。如是法喻因果相称，诸有智者应正了知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又，满慈子，如巧幻师或彼弟子，在四衢道化作女人，忽现怀孕寻见生子，其子俄尔便复命终。于意云何？彼女于子生时有喜、死有忧耶？</w:t>
      </w:r>
    </w:p>
    <w:p w:rsidR="00BE4645" w:rsidRDefault="00BE4645" w:rsidP="00BE4645">
      <w:r>
        <w:rPr>
          <w:rFonts w:hint="eastAsia"/>
        </w:rPr>
        <w:t>满慈子言：彼女及子俱是幻有，实无死生，谁复于谁可生忧喜？</w:t>
      </w:r>
    </w:p>
    <w:p w:rsidR="00BE4645" w:rsidRDefault="00BE4645" w:rsidP="00BE4645">
      <w:r>
        <w:rPr>
          <w:rFonts w:hint="eastAsia"/>
        </w:rPr>
        <w:t>佛言：如是，如汝所说。诸菩萨众亦复如是，行布施时无舍无损，当证无上正等觉时无得无益。是故菩萨行布施时，虽有所舍而不生忧，当证无上正等觉时，虽有所得而亦无喜，知所舍、得如幻化故。</w:t>
      </w:r>
    </w:p>
    <w:p w:rsidR="00BE4645" w:rsidRDefault="00BE4645" w:rsidP="00BE4645">
      <w:r>
        <w:rPr>
          <w:rFonts w:hint="eastAsia"/>
        </w:rPr>
        <w:t>又，满慈子，于意云何？汝谓如来于诸善法有大欲不？</w:t>
      </w:r>
    </w:p>
    <w:p w:rsidR="00BE4645" w:rsidRDefault="00BE4645" w:rsidP="00BE4645">
      <w:r>
        <w:rPr>
          <w:rFonts w:hint="eastAsia"/>
        </w:rPr>
        <w:t>满慈子言：不也，世尊。不也，善逝。何以故？如来所证诸法皆空，如来能证诸法亦空，空中都无欲、所欲故。</w:t>
      </w:r>
    </w:p>
    <w:p w:rsidR="00BE4645" w:rsidRDefault="00BE4645" w:rsidP="00BE4645">
      <w:r>
        <w:rPr>
          <w:rFonts w:hint="eastAsia"/>
        </w:rPr>
        <w:t>佛言：如是，如汝所说。如来观见一切法空故，善法中亦无大欲，如我今者于一切法都无欲心。昔菩萨时虽行布施，而于诸法都无所舍，了达诸法毕竟空故。诸佛世尊于一切法无爱无恚。所以者何？通达诸法皆非实有，本性空寂、爱恚断故。</w:t>
      </w:r>
    </w:p>
    <w:p w:rsidR="00BE4645" w:rsidRDefault="00BE4645" w:rsidP="00BE4645">
      <w:r>
        <w:rPr>
          <w:rFonts w:hint="eastAsia"/>
        </w:rPr>
        <w:t>时，满慈子便白佛言：甚奇，世尊！希有，善逝！诸菩萨摩诃萨如如于法能有所舍，如是如是了达皆空，虚妄不实，性不坚固，无自在用，无所执著。</w:t>
      </w:r>
    </w:p>
    <w:p w:rsidR="00BE4645" w:rsidRDefault="00BE4645" w:rsidP="00BE4645">
      <w:r>
        <w:rPr>
          <w:rFonts w:hint="eastAsia"/>
        </w:rPr>
        <w:t>如我解佛所说义者，诸菩萨摩诃萨虽以殑伽沙数世界盛满珍宝施诸有情，而于其中不作是念：‘我能舍施尔所珍宝。’虽于其中无所执著，而令布施波罗蜜多疾得圆满。如是菩萨能以布施所集善根，与有情共回向无上正等菩提，作是事已起如是念：‘菩萨法应一切皆舍，我今虽舍所应舍物，而所舍物皆如幻化。’若菩萨摩诃萨能如是知，是菩萨摩诃萨入菩萨数，虽舍一切而无所舍，虽得一切而无所得。若诸菩萨不能如是如实了知非真菩萨，于诸财法不能舍施，于大菩提不能证得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尔时，舍利子问满慈子言：诸菩萨摩诃萨以何等心应行布施？</w:t>
      </w:r>
    </w:p>
    <w:p w:rsidR="00BE4645" w:rsidRDefault="00BE4645" w:rsidP="00BE4645"/>
    <w:p w:rsidR="00BE4645" w:rsidRDefault="00BE4645" w:rsidP="00BE4645">
      <w:r>
        <w:rPr>
          <w:rFonts w:hint="eastAsia"/>
        </w:rPr>
        <w:t>满慈子言：唯！舍利子，先为我等解说是义，我于此义亦当少说。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便谓具寿满慈子言：若菩萨摩诃萨欲证无上正等菩提，是菩萨摩诃萨先应思惟一切法性毕竟空寂，次应思惟一切智智具胜功德，后应愍念一切有情贫乏珍财、受诸苦恼；作是念已，便舍一切——若有执受、若无执受、若内、若外所有珍财，施诸有情心无所著，亦以正法施诸有情，亦以无边上妙供具恭敬供养佛、法、僧宝。如是菩萨摩诃萨众行布施时，缘一切智心无所著应行布施。如是布施随顺菩提，疾能证得一切智智，与诸有情作大饶益。</w:t>
      </w:r>
    </w:p>
    <w:p w:rsidR="00BE4645" w:rsidRDefault="00BE4645" w:rsidP="00BE4645">
      <w:r>
        <w:rPr>
          <w:rFonts w:hint="eastAsia"/>
        </w:rPr>
        <w:t>尔时，世尊告舍利子：如是，如是，如汝所说。诸菩萨摩诃萨欲证无上正等菩提应观法空，缘一切智具胜功德，愍念有情而行布施心无所著。若能如是修行布施，疾证无上正等菩提，与诸有情作大饶益。又，舍利子，汝今欲见十方世界菩萨施不？</w:t>
      </w:r>
    </w:p>
    <w:p w:rsidR="00BE4645" w:rsidRDefault="00BE4645" w:rsidP="00BE4645">
      <w:r>
        <w:rPr>
          <w:rFonts w:hint="eastAsia"/>
        </w:rPr>
        <w:t>舍利子言：唯然！欲见！</w:t>
      </w:r>
    </w:p>
    <w:p w:rsidR="00FA0188" w:rsidRDefault="00FA0188" w:rsidP="00BE4645"/>
    <w:p w:rsidR="00BE4645" w:rsidRDefault="00BE4645" w:rsidP="00BE4645"/>
    <w:p w:rsidR="00FA0188" w:rsidRDefault="00BE4645" w:rsidP="00BE4645">
      <w:r>
        <w:rPr>
          <w:rFonts w:hint="eastAsia"/>
        </w:rPr>
        <w:t>时，舍利子及诸大众承佛神力，便见东方过百世界，大蕴如来、应、正等觉，声闻菩萨大众围绕，宣说布施波罗蜜多具胜功德能获大果。彼有菩萨名曰无碍，虽处居家而无所著，舍诸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及诸大众，一切复见无碍菩萨七宝庄饰百千金车，是一一车载一女宝，形貌端正种种庄严，一一女宝百女侍从，各乘一车众宝严饰，一一车上置百千金，及诸资缘无不具足，置于市肆高声唱言：谁有须者随意将去。如是行施无所染著，昼夜精勤常无厌倦。</w:t>
      </w:r>
    </w:p>
    <w:p w:rsidR="00FA0188" w:rsidRDefault="00FA0188" w:rsidP="00BE4645"/>
    <w:p w:rsidR="00FA0188" w:rsidRDefault="00BE4645" w:rsidP="00BE4645">
      <w:r>
        <w:rPr>
          <w:rFonts w:hint="eastAsia"/>
        </w:rPr>
        <w:t>尔时，佛告舍利子言：汝见东方无碍菩萨，心无染著而行施不？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佛言：菩萨求大菩提，皆应如是修行布施。又，舍利子，于意云何？无碍菩萨施广大不？</w:t>
      </w:r>
    </w:p>
    <w:p w:rsidR="00BE4645" w:rsidRDefault="00BE4645" w:rsidP="00BE4645">
      <w:r>
        <w:rPr>
          <w:rFonts w:hint="eastAsia"/>
        </w:rPr>
        <w:t>舍利子曰：广大！世尊。广大！善逝。无碍菩萨布施善根量无边际。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佛言：如是，如汝所说。若有菩萨能观法空，缘一切智具胜功德，愍念有情随有所施，于彼东方无碍菩萨所获施福，百倍为胜，千倍为胜，乃至邬波尼杀昙倍亦复为胜。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及诸大众承佛神力，复见东方百千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尔时，佛告舍利子言：汝见东方百千世界，一一世界无量菩萨，心无染著而行施不？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佛言：如是，如汝所说。若有菩萨能观法空，缘一切智具胜功德，愍念有情随有所施，于彼东方百千世界，一一世界无量菩萨所获施福，百倍为胜，千倍为胜，乃至邬波尼杀昙倍亦复为胜。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BE4645" w:rsidP="00BE4645">
      <w:r>
        <w:rPr>
          <w:rFonts w:hint="eastAsia"/>
        </w:rPr>
        <w:t>时，舍利子及诸大众承佛神力，复见东方殑伽沙等诸佛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尔时，佛告舍利子言：汝见东方殑伽沙等诸佛世界，一一世界无量菩萨，心无染著而行施不？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佛言：如是，如汝所说。若有菩萨能观法空，缘一切智具胜功德，愍念有情随有所施，于彼东方殑伽沙等诸佛世界，一一世界无量菩萨所获施福，百倍为胜，千倍为胜，乃至邬波尼杀昙倍亦复为胜。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及诸大众承佛神力，复见东方如十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尔时，佛告舍利子言：汝见东方如十殑伽沙数世界，一一世界无量菩萨，心无染著而行施不？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佛言：如是，如汝所说。若有菩萨能观法空，缘一切智具胜功德，愍念有情随有所施，于彼东方如十殑伽沙数世界，一一世界无量菩萨所获施福，百倍为胜，千倍为胜，乃至邬波尼杀昙倍亦复为胜。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及诸大众承佛神力，复见东方如百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尔时，佛告舍利子言：汝见东方如百殑伽沙数世界，一一世界无量菩萨，心无染著而行施不？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佛言：如是，如汝所说。若有菩萨能观法空，缘一切智具胜功德，愍念有情随有所施，于彼东方如百殑伽沙数世界，一一世界无量菩萨所获施福，百倍为胜，千倍为胜，乃至邬波尼杀昙倍亦复为胜。</w:t>
      </w:r>
    </w:p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FA0188" w:rsidRDefault="00FA0188" w:rsidP="00BE4645"/>
    <w:p w:rsidR="00BE4645" w:rsidRDefault="00BE4645" w:rsidP="00BE4645">
      <w:r>
        <w:rPr>
          <w:rFonts w:hint="eastAsia"/>
        </w:rPr>
        <w:t>时，舍利子及诸大众承佛神力，复见东方如千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尔时，佛告舍利子言：汝见东方如千殑伽沙数世界，一一世界无量菩萨，心无染著而行施不？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佛言：如是，如汝所说。若有菩萨能观法空，缘一切智具胜功德，愍念有情随有所施，于彼东方如千殑伽沙数世界，一一世界无量菩萨所获施福，百倍为胜，千倍为胜，乃至邬波尼杀昙倍亦复为胜。</w:t>
      </w:r>
    </w:p>
    <w:p w:rsidR="00FA0188" w:rsidRDefault="00FA0188" w:rsidP="00BE4645"/>
    <w:p w:rsidR="00BE4645" w:rsidRDefault="00BE4645" w:rsidP="00BE4645">
      <w:r>
        <w:rPr>
          <w:rFonts w:hint="eastAsia"/>
        </w:rPr>
        <w:t>时，舍利子及诸大众承佛神力，复见东方百千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尔时，佛告舍利子言：汝见东方百千殑伽沙数世界，一一世界无量菩萨，心无染著而行施不？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佛言：如是，如汝所说。若有菩萨能观法空，缘一切智具胜功德，愍念有情随有所施，于彼东方百千殑伽沙数世界，一一世界无量菩萨所获施福，百倍为胜，千倍为胜，乃至邬波尼杀昙倍亦复为胜。</w:t>
      </w:r>
    </w:p>
    <w:p w:rsidR="00CB7471" w:rsidRDefault="00CB7471" w:rsidP="00BE4645"/>
    <w:p w:rsidR="00BE4645" w:rsidRDefault="00BE4645" w:rsidP="00BE4645">
      <w:r>
        <w:rPr>
          <w:rFonts w:hint="eastAsia"/>
        </w:rPr>
        <w:t>时，舍利子及诸大众承佛神力，复见东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尔时，佛告舍利子言：汝见东方无数殑伽沙数世界，一一世界无量菩萨，心无染著而行施不？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佛言：如是，如汝所说。若有菩萨能观法空，缘一切智具胜功德，愍念有情随有所施，于彼东方无数殑伽沙数世界，一一世界无量菩萨所获施福，百倍为胜，千倍为胜，乃至邬波尼杀昙倍亦复为胜。</w:t>
      </w:r>
    </w:p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BE4645" w:rsidRDefault="00BE4645" w:rsidP="00BE4645">
      <w:r>
        <w:rPr>
          <w:rFonts w:hint="eastAsia"/>
        </w:rPr>
        <w:t>时，舍利子及诸大众承佛神力，复见南方百千世界，如是乃至复见南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尔时，佛告舍利子言：汝见南方百千世界，如是乃至无数殑伽沙数世界，一一世界无量菩萨，心无染著而行施不？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南方百千世界，如是乃至无数殑伽沙数世界，一一世界无量菩萨所获施福，百倍为胜，千倍为胜，乃至邬波尼杀昙倍亦复为胜。</w:t>
      </w:r>
    </w:p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BE4645" w:rsidRDefault="00BE4645" w:rsidP="00BE4645">
      <w:r>
        <w:rPr>
          <w:rFonts w:hint="eastAsia"/>
        </w:rPr>
        <w:t>时，舍利子及诸大众承佛神力，复见西方百千世界，如是乃至复见西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尔时，佛告舍利子言：汝见西方百千世界，如是乃至无数殑伽沙数世界，一一世界无量菩萨，心无染著而行施不？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西方百千世界，如是乃至无数殑伽沙数世界，一一世界无量菩萨所获施福，百倍为胜，千倍为胜，乃至邬波尼杀昙倍亦复为胜。</w:t>
      </w:r>
    </w:p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BE4645" w:rsidRDefault="00BE4645" w:rsidP="00BE4645">
      <w:r>
        <w:rPr>
          <w:rFonts w:hint="eastAsia"/>
        </w:rPr>
        <w:t>时，舍利子及诸大众承佛神力，复见北方百千世界，如是乃至复见北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尔时，佛告舍利子言：汝见北方百千世界，如是乃至无数殑伽沙数世界，一一世界无量菩萨，心无染著而行施不？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r>
        <w:rPr>
          <w:rFonts w:hint="eastAsia"/>
        </w:rPr>
        <w:t>佛言：如是，如汝所说。若有菩萨能观法空，缘一切智具胜功德，愍念有情随有所施，于彼北方百千世界，如是乃至无数殑伽沙数世界，一一世界无量菩萨所获施福，百倍为胜，千倍为胜，乃至邬波尼杀昙倍亦复为胜。</w:t>
      </w:r>
    </w:p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CB7471" w:rsidRDefault="00CB7471" w:rsidP="00BE4645"/>
    <w:p w:rsidR="00BE4645" w:rsidRDefault="00BE4645" w:rsidP="00BE4645">
      <w:r>
        <w:rPr>
          <w:rFonts w:hint="eastAsia"/>
        </w:rPr>
        <w:t>时，舍利子及诸大众承佛神力，复见东南方百千世界，如是乃至复见东南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尔时，佛告舍利子言：汝见东南方百千世界，如是乃至无数殑伽沙数世界，一一世界无量菩萨，心无染著而行施不？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佛言：如是，如汝所说。若有菩萨能观法空，缘一切智具胜功德，愍念有情随有所施，于彼东南方百千世界，如是乃至无数殑伽沙数世界，一一世界无量菩萨所获施福，百倍为胜，千倍为胜，乃至邬波尼杀昙倍亦复为胜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r>
        <w:rPr>
          <w:rFonts w:hint="eastAsia"/>
        </w:rPr>
        <w:t>时，舍利子及诸大众承佛神力，复见西南方百千世界，如是乃至复见西南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尔时，佛告舍利子言：汝见西南方百千世界，如是乃至无数殑伽沙数世界，一一世界无量菩萨，心无染著而行施不？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佛言：如是，如汝所说。若有菩萨能观法空，缘一切智具胜功德，愍念有情随有所施，于彼西南方百千世界，如是乃至无数殑伽沙数世界，一一世界无量菩萨所获施福，百倍为胜，千倍为胜，乃至邬波尼杀昙倍亦复为胜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时，舍利子及诸大众承佛神力，复见西北方百千世界，如是乃至复见西北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尔时，佛告舍利子言：汝见西北方百千世界，如是乃至无数殑伽沙数世界，一一世界无量菩萨，心无染著而行施不？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佛言：如是，如汝所说。若有菩萨能观法空，缘一切智具胜功德，愍念有情随有所施，于彼西北方百千世界，如是乃至无数殑伽沙数世界，一一世界无量菩萨所获施福，百倍为胜，千倍为胜，乃至邬波尼杀昙倍亦复为胜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r>
        <w:rPr>
          <w:rFonts w:hint="eastAsia"/>
        </w:rPr>
        <w:t>时，舍利子及诸大众承佛神力，复见东北方百千世界，如是乃至复见东北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尔时，佛告舍利子言：汝见东北方百千世界，如是乃至无数殑伽沙数世界，一一世界无量菩萨，心无染著而行施不？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佛言：如是，如汝所说。若有菩萨能观法空，缘一切智具胜功德，愍念有情随有所施，于彼东北方百千世界，如是乃至无数殑伽沙数世界，一一世界无量菩萨所获施福，百倍为胜，千倍为胜，乃至邬波尼杀昙倍亦复为胜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时，舍利子及诸大众承佛神力，复见下方百千世界，如是乃至复见下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尔时，佛告舍利子言：汝见下方百千世界，如是乃至无数殑伽沙数世界，一一世界无量菩萨，心无染著而行施不？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佛言：如是，如汝所说。若有菩萨能观法空，缘一切智具胜功德，愍念有情随有所施，于彼下方百千世界，如是乃至无数殑伽沙数世界，一一世界无量菩萨所获施福，百倍为胜，千倍为胜，乃至邬波尼杀昙倍亦复为胜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时，舍利子及诸大众承佛神力，复见上方百千世界，如是乃至复见上方无数殑伽沙数世界，一一世界无量菩萨，各舍所有布施一切：积珍宝聚其量如山，随诸有情所须皆施，劝有情类自受用已复转施他，心无所碍，如是行施无所染著，昼夜精勤常无厌倦；如是积集衣服、卧具、饮食等物量各如山，随诸有情所须皆施，劝有情类自受用已复转施他，心无所碍，如是行施无所染著，昼夜精勤常无厌倦。</w:t>
      </w:r>
    </w:p>
    <w:p w:rsidR="00BE4645" w:rsidRDefault="00BE4645" w:rsidP="00BE4645">
      <w:r>
        <w:rPr>
          <w:rFonts w:hint="eastAsia"/>
        </w:rPr>
        <w:t>尔时，佛告舍利子言：汝见上方百千世界，如是乃至无数殑伽沙数世界，一一世界无量菩萨，心无染著而行施不？</w:t>
      </w:r>
    </w:p>
    <w:p w:rsidR="00BE4645" w:rsidRDefault="00BE4645" w:rsidP="00BE4645">
      <w:r>
        <w:rPr>
          <w:rFonts w:hint="eastAsia"/>
        </w:rPr>
        <w:t>时，舍利子便白佛言：见已，世尊。见已，善逝。</w:t>
      </w:r>
    </w:p>
    <w:p w:rsidR="00BE4645" w:rsidRDefault="00BE4645" w:rsidP="00BE4645">
      <w:r>
        <w:rPr>
          <w:rFonts w:hint="eastAsia"/>
        </w:rPr>
        <w:t>佛言：菩萨求大菩提，皆应如是修行布施。又，舍利子，于意云何？彼诸菩萨施广大不？</w:t>
      </w:r>
    </w:p>
    <w:p w:rsidR="00BE4645" w:rsidRDefault="00BE4645" w:rsidP="00BE4645">
      <w:r>
        <w:rPr>
          <w:rFonts w:hint="eastAsia"/>
        </w:rPr>
        <w:t>舍利子曰：广大！世尊。广大！善逝。彼诸菩萨布施善根量无边际。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佛言：如是，如汝所说。若有菩萨能观法空，缘一切智具胜功德，愍念有情随有所施，于彼上方百千世界，如是乃至无数殑伽沙数世界，一一世界无量菩萨所获施福，百倍为胜，千倍为胜，乃至邬波尼杀昙倍亦复为胜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复次，舍利子，菩萨摩诃萨欲疾证得一切智智，穷未来际利乐有情，应观法空，缘一切智具胜功德，愍念有情受贫匮苦，应行布施波罗蜜多，持此善根普施一切，令脱恶趣生死众苦，作是愿言：‘十方世界诸有情类，由我善根功德威力：未发无上菩提心者，令速发心；已发无上菩提心者，令永不退；若于无上正等菩提已不退者，令速圆满一切智智。’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pPr>
        <w:rPr>
          <w:rFonts w:hint="eastAsia"/>
          <w:b/>
        </w:rPr>
      </w:pPr>
      <w:r w:rsidRPr="00B5657F">
        <w:rPr>
          <w:rFonts w:hint="eastAsia"/>
          <w:b/>
        </w:rPr>
        <w:t>尔时，舍利子白佛言：世尊，云何菩萨最初发心？云何菩萨第二发心？云何菩萨住不退地？云何菩萨坐菩提座？惟愿世尊哀愍为说！</w:t>
      </w:r>
    </w:p>
    <w:p w:rsidR="00B5657F" w:rsidRPr="00B5657F" w:rsidRDefault="00B5657F" w:rsidP="00BE4645">
      <w:pPr>
        <w:rPr>
          <w:b/>
        </w:rPr>
      </w:pPr>
    </w:p>
    <w:p w:rsidR="00BE4645" w:rsidRDefault="00BE4645" w:rsidP="00BE4645">
      <w:pPr>
        <w:rPr>
          <w:rFonts w:hint="eastAsia"/>
          <w:b/>
        </w:rPr>
      </w:pPr>
      <w:r w:rsidRPr="00B5657F">
        <w:rPr>
          <w:rFonts w:hint="eastAsia"/>
          <w:b/>
        </w:rPr>
        <w:t>尔时，佛告舍利子言：若诸菩萨最初发心，超阿罗汉，应受一切世间天、人、阿素洛等妙供养故。若诸菩萨第二发心，超独觉地，普觉一切我空、法空所显平等真法界故。若诸菩萨住不退地，超未受记不定菩萨定，当证得大菩提故，不为烦恼间杂心故。若诸菩萨坐菩提座不起，定得一切智智，以诸菩萨坐菩提座，若未证得一切智智，无处无容起斯座故。又，舍利子，过去、未来、现在菩萨坐菩提座，定无未得一切智智，于其中间起兹座者。又，舍利子，汝等应知：若时菩萨坐菩提座，即是如来坐菩提座。所以者何？如是菩萨定证无上正等菩提，号为如来、应、正等觉，如实利乐诸有情故。</w:t>
      </w: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Default="00B5657F" w:rsidP="00BE4645">
      <w:pPr>
        <w:rPr>
          <w:rFonts w:hint="eastAsia"/>
          <w:b/>
        </w:rPr>
      </w:pPr>
    </w:p>
    <w:p w:rsidR="00B5657F" w:rsidRPr="00B5657F" w:rsidRDefault="00B5657F" w:rsidP="00BE4645">
      <w:pPr>
        <w:rPr>
          <w:b/>
        </w:rPr>
      </w:pP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时，舍利子及诸大众，佛神力故，即见东方无量殑伽沙等世界，无数菩萨坐菩提座，无数菩萨证大菩提，无数菩萨以正信心出趣非家修菩萨行，无数菩萨以无染心现处居家修菩萨行。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菩萨能舍种种难舍珍宝施诸有情，无数菩萨斩自身首施诸有情，无数菩萨劓鼻、割耳施诸有情，无数菩萨刖足、截手施诸有情，无数菩萨刺身出血施诸有情，无数菩萨析骨出髓施诸有情，无数菩萨分解支节施诸有情，无数菩萨舍爱妻子施诸有情，无数菩萨舍上田宅施诸有情，无数菩萨舍象、马等种种禽兽施诸有情，无数菩萨舍诸奴婢、僮仆作使施诸有情，无数菩萨舍妙饮食、衣服、卧具、种种财物施诸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菩萨作转轮王行菩萨道，无数菩萨作天帝释行菩萨道，无数菩萨生睹史多天为诸天众说种种妙法，无数菩萨从彼天没来入母胎化有情类，无数菩萨初生即能为诸有情说微妙法，无数菩萨为欲拔济诸有情故受种种苦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菩萨为欲化度少分有情，以足履地百踰缮那，或足履地二百、三百、四百、五百，或复乃至千踰缮那，若复过此，随至其所，种种方便殷勤劝诲少分有情，令渐受持十善业道。无数菩萨为欲化度少分有情，以足履地百踰缮那，或足履地二百、三百、四百、五百，或复乃至千踰缮那，若复过此，随至其所，种种方便殷勤劝诲少分有情，令彼归依佛、法、僧宝。无数菩萨为欲化度少分有情，以足履地百踰缮那，或足履地二百、三百、四百、五百，或复乃至千踰缮那，若复过此，随至其所，种种方便殷勤劝诲少分有情，令渐受持八近住戒。无数菩萨为欲化度少分有情，以足履地百踰缮那，或足履地二百、三百、四百、五百，或复乃至千踰缮那，若复过此，随至其所，种种方便殷勤劝诲少分有情，令渐受持五近事戒。无数菩萨为欲化度少分有情，以足履地百踰缮那，或足履地二百、三百、四百、五百，或复乃至千踰缮那，若复过此，随至其所，种种方便殷勤劝诲少分有情，令彼受持诸出家戒。无数菩萨为欲化度少分有情，以足履地百踰缮那，或足履地二百、三百、四百、五百，或复乃至千踰缮那，若复过此，随至其所，种种方便殷勤劝诲少分有情，令彼发心趣声闻果，精勤修学声闻乘行。无数菩萨为欲化度少分有情，以足履地百踰缮那，或足履地二百、三百、四百、五百，或复乃至千踰缮那，若复过此，随至其所，种种方便殷勤劝诲少分有情，令彼发心趣独觉果，精勤修学独觉乘行。无数菩萨为欲化度少分有情，以足履地百踰缮那，或足履地二百、三百、四百、五百，或复乃至千踰缮那，若复过此，随至其所，种种方便殷勤劝诲少分有情，令彼发心趣无上果，精勤修学无上乘行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菩萨为欲化度少分有情，以神通力往一世界或十、或百、或千、或万，乃至或往无量世界，随至其所，种种方便示现、教导、赞励、庆喜，令勤修学或四静虑、或四无量、或四无色定。无数菩萨为欲化度少分有情，以神通力往一世界或十、或百、或千、或万，乃至或往无量世界，随至其所，种种方便示现、教导、赞励、庆喜，令勤修学或四念住、或四正断、或四神足、或五根、或五力、或七等觉支、或八圣道支。无数菩萨为欲化度少分有情，以神通力往一世界或十、或百、或千、或万，乃至或往无量世界，随至其所，种种方便示现、教导、赞励、庆喜，令勤修学布施、净戒、安忍、精进、静虑、般若波罗蜜多。无数菩萨为欲化度少分有情，以神通力往一世界或十、或百、或千、或万，乃至或往无量世界，随至其所，种种方便示现、教导、赞励、庆喜，令勤修学内空、外空、内外空、空空、大空、胜义空、有为空、无为空、毕竟空、无际空、散空、无变异空、本性空、自相空、共相空、一切法空、不可得空、无性空、自性空、无性自性空。无数菩萨为欲化度少分有情，以神通力往一世界或十、或百、或千、或万，乃至或往无量世界，随至其所，种种方便示现、教导、赞励、庆喜，令勤修学真如、法界、法性、不虚妄性、不变异性、平等性、离生性、法定、法住、实际、虚空界、不思议界。无数菩萨为欲化度少分有情，以神通力往一世界或十、或百、或千、或万，乃至或往无量世界，随至其所，种种方便示现、教导、赞励、庆喜，令勤修学空、无相、无愿解脱门。无数菩萨为欲化度少分有情，以神通力往一世界或十、或百、或千、或万，乃至或往无量世界，随至其所，种种方便示现、教导、赞励、庆喜，令勤修学或八解脱、或八胜处、或九次第定、或十遍处。无数菩萨为欲化度少分有情，以神通力往一世界或十、或百、或千、或万，乃至或往无量世界，随至其所，种种方便示现、教导、赞励、庆喜，令勤修学净观地、种性地、第八地、具见地、薄地、离欲地、已办地、独觉地、菩萨地、如来地。无数菩萨为欲化度少分有情，以神通力往一世界或十、或百、或千、或万，乃至或往无量世界，随至其所，种种方便示现、教导、赞励、庆喜，令勤修学极喜地、离垢地、发光地、焰慧地、极难胜地、现前地、远行地、不动地、善慧地、法云地。无数菩萨为欲化度少分有情，以神通力往一世界或十、或百、或千、或万，乃至或往无量世界，随至其所，种种方便示现、教导、赞励、庆喜，令勤修学或五眼或六神通。无数菩萨为欲化度少分有情，以神通力往一世界或十、或百、或千、或万，乃至或往无量世界，随至其所，种种方便示现、教导、赞励、庆喜，令勤修学或陀罗尼门或三摩地门。无数菩萨为欲化度少分有情，以神通力往一世界或十、或百、或千、或万，乃至或往无量世界，随至其所，种种方便示现、教导、赞励、庆喜，令勤修学或如来十力、或四无所畏、或四无碍解、或大慈、大悲、大喜、大舍、或十八佛不共法、或三十二大士相、或八十随好、或无忘失法、或恒住舍性、或余无量无边佛法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菩萨外道法中出家修行，不闻不见波罗蜜多相应法故，多百千劫流转生死，不能证得一切智智；无数菩萨于佛法中出家修行，数闻数见波罗蜜多相应法故，受持读诵、如理思惟、为他演说，疾能证得一切智智。无数菩萨虽勤精进无间访求波罗蜜多相应之法，无方便故而不能得；无数菩萨精进访求波罗蜜多相应之法，有方便故，虽少用功而便获得。无数菩萨修行种种难行苦行，无数菩萨弃舍苦行修学中道，无数菩萨诣菩提树，无数菩萨坐金刚座，无数菩萨降伏无量天魔怨敌，令退散已证得无上正等菩提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5657F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如来、应、正等觉为诸菩萨摩诃萨众，宣说色蕴常无常相不可得，宣说受、想、行、识蕴常无常相亦不可得；宣说色蕴乐无乐相不可得，宣说受、想、行、识蕴乐无乐相亦不可得；宣说色蕴我无我相不可得，宣说受、想、行、识蕴我无我相亦不可得；宣说色蕴净不净相不可得，宣说受、想、行、识蕴净不净相亦不可得；宣说色蕴远离不远离相不可得，宣说受、想、行、识蕴远离不远离相亦不可得；宣说色蕴寂静不寂静相不可得，宣说受、想、行、识蕴寂静不寂静相亦不可得。无数如来、应、正等觉为诸菩萨摩诃萨众，宣说眼处常无常相不可得，宣说耳、鼻、舌、身、意处常无常相亦不可得；宣说眼处乐无乐相不可得，宣说耳、鼻、舌、身、意处乐无乐相不可得；宣说眼处我无我相不可得；宣说耳、鼻、舌、身、意处我、无我相亦不可得；宣说眼处净不净相不可得，宣说耳、鼻、舌、身、意处净不净相亦不可得；宣说眼处远离不远离相不可得，宣说耳、鼻、舌、身、意处远离不远离相亦不可得；宣说眼处寂静不寂静相不可得，宣说耳、鼻、舌、身、意处寂静不寂静相亦不可得。无数如来、应、正等觉为诸菩萨摩诃萨众，宣说色处常无常相不可得，宣说声、香、味、触、法处常无常相亦不可得；宣说色处乐无乐相不可得，宣说声、香、味、触、法处乐无乐相亦不可得；宣说色处我无我相不可得，宣说声、香、味、触、法处我无我相亦不可得；宣说色处净不净相不可得，宣说声、香、味、触、法处净不净相亦不可得；宣说色处远离不远离相不可得，宣说声、香、味、触、法处远离不远离相亦不可得；宣说色处寂静不寂静相不可得，宣说声、香、味、触、法处寂静不寂静相亦不可得。无数如来、应、正等觉为诸菩萨摩诃萨众，宣说眼界常无常相不可得，宣说耳、鼻、舌、身、意界常无常相亦不可得；宣说眼界乐无乐相不可得，宣说耳、鼻、舌、身、意界乐无乐相亦不可得；宣说眼界我无我相不可得，宣说耳、鼻、舌、身、意界我无我相亦不可得；宣说眼界净不净相不可得，宣说耳、鼻、舌、身、意界净不净相亦不可得；宣说眼界远离不远离相不可得，宣说耳、鼻、舌、身、意界远离不远离相亦不可得；宣说眼界寂静不寂静相不可得，宣说耳、鼻、舌、身、意界寂静不寂静相亦不可得。无数如来、应、正等觉为诸菩萨摩诃萨众，宣说色界常无常相不可得，宣说声、香、味、触、法界常无常相亦不可得；宣说色界乐无乐相不可得，宣说声、香、味、触、法界乐无乐相亦不可得；宣说色界我无我相不可得，宣说声、香、味、触、法界我无我相亦不可得；宣说色界净不净相不可得，宣说声、香、味、触、法界净不净相亦不可得；宣说色界远离不远离相不可得，宣说声、香、味、触、法界远离不远离相亦不可得；宣说色界寂静不寂静相不可得，宣说声、香、味、触、法界寂静不寂静相亦不可得。无数如来、应、正等觉为诸菩萨摩诃萨众，宣说眼识界常无常相不可得，宣说耳、鼻、舌、身、意识界常无常相亦不可得；宣说眼识界乐无乐相不可得，宣说耳、鼻、舌、身、意识界乐无乐相亦不可得；宣说眼识界我无我相不可得，宣说耳、鼻、舌、身、意识界我无我相亦不可得；宣说眼识界净不净相不可得，宣说耳、鼻、舌、身、意识界净不净相亦不可得；宣说眼识界远离不远离相不可得，宣说耳、鼻、舌、身、意识界远离不远离相亦不可得；宣说眼识界寂静不寂静相不可得，宣说耳、鼻、舌、身、意识界寂静不寂静相亦不可得。无数如来、应、正等觉为诸菩萨摩诃萨众，宣说眼触常无常相不可得，宣说耳、鼻、舌、身、意触常无常相亦不可得；宣说眼触乐无乐相不可得，宣说耳、鼻、舌、身、意触乐无乐相亦不可得；宣说眼触我无我相不可得，宣说耳、鼻、舌、身、意触我无我相亦不可得；宣说眼触净不净相不可得，宣说耳、鼻、舌、身、意触净不净相亦不可得；宣说眼触远离不远离相不可得，宣说耳、鼻、舌、身、意触远离不远离相亦不可得；宣说眼触寂静不寂静相不可得，宣说耳、鼻、舌、身、意触寂静不寂静相亦不可得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无数如来、应、正等觉为诸菩萨摩诃萨众，宣说眼触为缘所生诸受常无常相不可得，宣说耳、鼻、舌、身、意触为缘所生诸受常无常相亦不可得；宣说眼触为缘所生诸受乐无乐相不可得，宣说耳、鼻、舌、身、意触为缘所生诸受乐无乐相亦不可得；宣说眼触为缘所生诸受我无我相不可得，宣说耳、鼻、舌、身、意触为缘所生诸受我无我相亦不可得；宣说眼触为缘所生诸受净不净相不可得，宣说耳、鼻、舌、身、意触为缘所生诸受净不净相亦不可得；宣说眼触为缘所生诸受远离不远离相不可得，宣说耳、鼻、舌、身、意触为缘所生诸受远离不远离相亦不可得；宣说眼触为缘所生诸受寂静不寂静相不可得，宣说耳、鼻、舌、身、意触为缘所生诸受寂静不寂静相亦不可得。无数如来、应、正等觉为诸菩萨摩诃萨众，宣说地界常无常相不可得，宣说水、火、风、空、识界常无常相亦不可得；宣说地界乐无乐相不可得，宣说水、火、风、空、识界乐无乐相亦不可得；宣说地界我无我相不可得，宣说水、火、风、空、识界我无我相亦不可得；宣说地界净不净相不可得，宣说水、火、风、空、识界净不净相亦不可得；宣说地界远离不远离相不可得，宣说水、火、风、空、识界远离不远离相亦不可得；宣说地界寂静不寂静相不可得，宣说水、火、风、空、识界寂静不寂静相亦不可得。无数如来、应、正等觉为诸菩萨摩诃萨众，宣说因缘常无常相不可得，宣说等无间缘、所缘缘、增上缘常无常相亦不可得；宣说因缘乐无乐相不可得，宣说等无间缘、所缘缘、增上缘乐无乐相亦不可得；宣说因缘我无我相不可得，宣说等无间缘、所缘缘、增上缘我无我相亦不可得；宣说因缘净不净相不可得，宣说等无间缘、所缘缘、增上缘净不净相亦不可得；宣说因缘远离不远离相不可得，宣说等无间缘、所缘缘、增上缘远离不远离相亦不可得；宣说因缘寂静不寂静相不可得，宣说等无间缘、所缘缘、增上缘寂静不寂静相亦不可得。无数如来、应、正等觉为诸菩萨摩诃萨众，宣说无明常无常相不可得，宣说行、识、名色、六处、触、受、爱、取、有、生、老死常无常相亦不可得；宣说无明乐无乐相不可得，宣说行、识、名色、六处、触、受、爱、取、有、生、老死乐无乐相亦不可得；宣说无明我无我相不可得，宣说行、识、名色、六处、触、受、爱、取、有、生、老死我无我相亦不可得；宣说无明净不净相不可得，宣说行、识、名色、六处、触、受、爱、取、有、生、老死净不净相亦不可得；宣说无明远离不远离相不可得，宣说行、识、名色、六处、触、受、爱、取、有、生、老死远离不远离相亦不可得；宣说无明寂静不寂静相不可得，宣说行、识、名色、六处、触、受、爱、取、有、生、老死寂静不寂静相亦不可得。无数如来、应、正等觉为诸大众，宣说种种有无有等差别法门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佛神力故，复见东方无量殑伽沙等世界，无数如来、应、正等觉为欲饶益诸菩萨故，多俱胝劫不般涅槃，未发无上菩提心者，令其发心；已发无上菩提心者，令永不退；若于无上正等菩提已不退者，令其圆满一切智智。无数如来、应、正等觉为欲饶益诸声闻故，经多劫住方便成熟，未发心者化令发心，已发心者令勤修行，已修行者令其证得阿罗汉果。无数如来、应、正等觉为欲饶益诸独觉故，经多劫住方便成熟，未发心者化令发心，已发心者令勤修行，已修行者令其证得独觉菩提。无数如来、应、正等觉为欲饶益诸有情故，经多劫住方便成熟，或令无量殑伽沙等诸有情类，随其种姓得般涅槃；或令无量殑伽沙等诸有情类，脱恶趣苦得人天乐。无数如来、应、正等觉以神通力往余无量无边世界，方便善巧利益安乐无量有情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东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南方无量殑伽沙等世界，无数菩萨坐菩提座，广说乃至无数菩萨降伏无量天魔怨敌，令退散已，证得无上正等菩提。佛神力故，复见南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南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西方无量殑伽沙等世界，无数菩萨坐菩提座，广说乃至无数菩萨降伏无量天魔怨敌，令退散已，证得无上正等菩提。佛神力故，复见西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西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北方无量殑伽沙等世界，无数菩萨坐菩提座，广说乃至无数菩萨降伏无量天魔怨敌，令退散已，证得无上正等菩提。佛神力故，复见北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P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北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东南方无量殑伽沙等世界，无数菩萨坐菩提座，广说乃至无数菩萨降伏无量天魔怨敌，令退散已，证得无上正等菩提。佛神力故，复见东南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东南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西南方无量殑伽沙等世界，无数菩萨坐菩提座，广说乃至无数菩萨降伏无量天魔怨敌，令退散已，证得无上正等菩提。佛神力故，复见西南方无量殑伽沙等世界，无数如来、应、正等觉为诸菩萨摩诃萨众，宣说色蕴常无常相不可得，宣说受、想、行、识蕴常无常相亦不可得，广说乃至无数如来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西南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西北方无量殑伽沙等世界，无数菩萨坐菩提座，广说乃至无数菩萨降伏无量天魔怨敌，令退散已，证得无上正等菩提。佛神力故，复见西北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西北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东北方无量殑伽沙等世界，无数菩萨坐菩提座，广说乃至无数菩萨降伏无量天魔怨敌，令退散已，证得无上正等菩提。佛神力故，复见东北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东北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下方无量殑伽沙等世界，无数菩萨坐菩提座，广说乃至无数菩萨降伏无量天魔怨敌，令退散已，证得无上正等菩提。佛神力故，复见下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r>
        <w:rPr>
          <w:rFonts w:hint="eastAsia"/>
        </w:rPr>
        <w:t>时，舍利子见如是事欢喜踊跃，便白佛言：甚奇，世尊！希有，善逝！成就如是大威神力，能令我等得见下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E4645" w:rsidRDefault="00BE4645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尔时，世尊告舍利子：如是，如是，如汝所说。诸佛成就广大妙法，能令菩萨发心趣求诸佛所成广大妙法，所谓无上正等菩提；由此能修资粮圆满，疾能证得一切智智。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及诸大众，佛神力故，复见上方无量殑伽沙等世界，无数菩萨坐菩提座，广说乃至无数菩萨降伏无量天魔怨敌，令退散已，证得无上正等菩提。佛神力故，复见上方无量殑伽沙等世界，无数如来、应、正等觉为诸菩萨摩诃萨众，宣说色蕴常无常相不可得，宣说受、想、行、识蕴常无常相亦不可得，广说乃至无数如来、应、正等觉以神通力，往余无量无边世界，方便善巧利益安乐无量有情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见如是事欢喜踊跃，便白佛言：甚奇，世尊！希有，善逝！成就如是大威神力，能令我等得见上方无量殑伽沙等世界，无数菩萨摩诃萨众行菩萨行种种差别，无数如来、应、正等觉种种方便饶益有情。甚奇，世尊！希有，善逝！诸佛成就广大妙法，能令菩萨发心趣求诸佛所成广大妙法，所谓无上正等菩提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5657F">
      <w:r>
        <w:rPr>
          <w:rFonts w:hint="eastAsia"/>
        </w:rPr>
        <w:t>尔时，世尊告舍利子：如是，如是，如汝所说。诸佛成就广大妙法，能令菩萨发心趣求诸佛所成广大妙法，所谓无上正等菩提；由此能修资粮圆满、疾能证得一切智智。</w:t>
      </w:r>
    </w:p>
    <w:p w:rsidR="00B5657F" w:rsidRP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便白佛言：若有欲得人趣增上无动转者，应修感彼殊胜善业如转轮王；若有欲得天趣增上无动转者，应修感彼殊胜善根如天帝释；若有欲摄寿量长远无动转者，应修能感彼殊胜定如生非想非非想处。如是菩萨摩诃萨众，若有欲作世间第一真净福田，及作三千大千世界最大法师，亦作如来、应、正等觉无动转者，应定发心求一切智。</w:t>
      </w:r>
    </w:p>
    <w:p w:rsidR="00B5657F" w:rsidRDefault="00B5657F" w:rsidP="00BE4645"/>
    <w:p w:rsidR="00BE4645" w:rsidRDefault="00BE4645" w:rsidP="00BE4645">
      <w:r>
        <w:rPr>
          <w:rFonts w:hint="eastAsia"/>
        </w:rPr>
        <w:t>尔时，佛告舍利子言：如是，如是，如汝所说。若定发心求一切智，彼必当作世间第一真净福田，及作三千大千世界最大法师，亦作如来、应、正等觉，利益安乐一切有情。</w:t>
      </w:r>
    </w:p>
    <w:p w:rsidR="00BE4645" w:rsidRDefault="00BE4645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尔时，舍利子白佛言：世尊，颇有初心胜后心不？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世尊告曰：善哉！善哉！能问如来如是深义。汝应谛听，当为汝说，亦有初心胜后心义。谓阿罗汉诸无漏心，虽离自身一切烦恼，而不能化无量有情，皆令发心舍诸烦恼；菩萨初发大菩提心，虽于自身烦恼未断，而能普化无量有情，皆令发心舍诸烦恼，展转饶益无量有情，是谓初心胜后心义。复有独觉诸无漏心，虽离自身一切烦恼，而不能化无量有情，皆令发心舍诸烦恼；菩萨初发大菩提心，虽于自身烦恼未断，而能普化无量有情，皆令发心舍诸烦恼，展转饶益无量有情，是谓初心胜后心义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又，舍利子，菩萨所发大菩提心，若习、若修、若多所作，能具引发布施、净戒、安忍、精进、静虑、般若波罗蜜多及余无量无边佛法，疾能证得一切智智，由斯化度无量有情，令得声闻、独觉乘果，或证无上正等菩提，或修人天殊胜善业，得人天乐舍恶趣苦；声闻、独觉诸无漏心，虽令自身证涅槃乐，而不能引布施、净戒、安忍、精进、静虑、般若波罗蜜多及余无量无边佛法，亦不能得一切智智，不能化度无量有情，令得声闻、独觉乘果，或证无上正等菩提，或修人天殊胜善业，得人天乐，舍恶趣苦，是谓初心胜后心义。</w:t>
      </w:r>
    </w:p>
    <w:p w:rsidR="00B5657F" w:rsidRP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又，舍利子，菩萨所发大菩提心威力殊胜，若善修习疾证无上正等菩提，能授有情无颠倒记，谓记：‘如是如是有情于当来世经尔所劫，流转生死修菩萨行，当证无上正等菩提，与诸有情作大饶益。’或记：‘如是如是有情于当来世经尔所劫，流转生死修独觉行，于人天中遇缘证得独觉菩提，具六神通自在安乐。’或记：‘如是如是有情于当来世经尔所劫，流转生死修声闻行，于人天中得声闻果。’或记：‘如是如是有情于当来世作善恶业，经尔所劫，生人天趣，或堕恶趣生死流转。’非诸独觉能授有情无颠倒记，谓不能记诸菩萨言：‘汝于未来经尔所劫，当得作佛，号某名等。’亦不能记：‘如是有情于当来世经尔所劫，决定当得独觉菩提、或声闻果，或善恶趣受诸苦乐。’亦非声闻能授他记，设有能记皆从佛闻，是谓初心胜后心义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又，舍利子，菩萨既发大菩提心，欲尽未来饶益一切。尔时，大地、诸山、大海六返变动，魔王惊怖，诸天、龙神皆大欢喜，咸言：‘菩萨当证无上正等菩提，拔济我等生死大苦令得安乐。’声闻、独觉安住最后无漏心时无如是事，是谓初心胜后心义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又，舍利子，假使教化一切有情，皆住独觉、阿罗汉果，不能摄受波罗蜜多及一切智；若有教授教诫菩萨令发无上正等觉心，即能摄受布施、净戒、安忍、精进、静虑、般若波罗蜜多及一切智。所以者何？声闻、独觉不能成办无上菩提，以所发心极羸劣故，要诸菩萨乃能成办无上菩提，是谓初心胜后心义。是故欲证无上菩提，皆应发心求一切智。</w:t>
      </w:r>
    </w:p>
    <w:p w:rsidR="00B5657F" w:rsidRDefault="00B5657F" w:rsidP="00BE4645"/>
    <w:p w:rsidR="00BE4645" w:rsidRPr="00B5657F" w:rsidRDefault="00BE4645" w:rsidP="00BE4645">
      <w:pPr>
        <w:rPr>
          <w:b/>
        </w:rPr>
      </w:pPr>
      <w:r w:rsidRPr="00B5657F">
        <w:rPr>
          <w:rFonts w:hint="eastAsia"/>
          <w:b/>
        </w:rPr>
        <w:t>时，舍利子复白佛言：云何应知诸菩萨相？修何等行得菩萨名？</w:t>
      </w:r>
    </w:p>
    <w:p w:rsidR="00BE4645" w:rsidRPr="00B5657F" w:rsidRDefault="00BE4645" w:rsidP="00BE4645">
      <w:pPr>
        <w:rPr>
          <w:rFonts w:hint="eastAsia"/>
          <w:b/>
        </w:rPr>
      </w:pPr>
      <w:r w:rsidRPr="00B5657F">
        <w:rPr>
          <w:rFonts w:hint="eastAsia"/>
          <w:b/>
        </w:rPr>
        <w:t>尔时，世尊告舍利子：若有能发大菩提心，精进修行布施、净戒、安忍、精进、静虑、般若波罗蜜多心无厌倦，虽遇种种恶友退缘而不退屈，是菩萨相，具此相者名为菩萨。又，舍利子，若诸有情修诸善法心无厌倦，受持净戒终不毁犯，常乐利乐一切有情，虽遇苦缘而无怯弱，随所修学愿与有情同证菩提毕竟安乐，是为菩萨摩诃萨相，具此相者名为菩萨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时，舍利子复白佛言：云何解佛所说深义，谓菩萨心胜诸独觉及阿罗汉无漏之心？惟愿世尊为解斯义，令我等解无倒受持！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尔时，世尊告舍利子：汝谓菩萨心尚有贪、有瞋、有痴及有慢等随烦恼不？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舍利子言：如是，世尊。如是，善逝。我谓菩萨心尚有贪、有瞋、有痴及有慢等诸随烦恼。</w:t>
      </w:r>
    </w:p>
    <w:p w:rsidR="00BE4645" w:rsidRDefault="00BE4645" w:rsidP="00BE4645">
      <w:r>
        <w:rPr>
          <w:rFonts w:hint="eastAsia"/>
        </w:rPr>
        <w:t>世尊复告舍利子言：汝谓独觉及阿罗汉心已离贪、离瞋、离痴及离慢等随烦恼不？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舍利子言：如是，世尊。如是，善逝。我谓独觉及阿罗汉心已离贪、离瞋、离痴及离慢等诸随烦恼。</w:t>
      </w:r>
    </w:p>
    <w:p w:rsidR="00BE4645" w:rsidRDefault="00BE4645" w:rsidP="00BE4645">
      <w:r>
        <w:rPr>
          <w:rFonts w:hint="eastAsia"/>
        </w:rPr>
        <w:t>世尊复告舍利子言：汝谓独觉及阿罗汉诸漏永尽，有时能入慈悲无量，普缘无量无边有情，欲令得乐及离众苦，彼颇能令诸有情类真实得乐及离苦不？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不尔，世尊！不尔，善逝！彼诸独觉及阿罗汉，其心都无方便善巧，云何能入慈悲无量，普缘无量无边有情，实令有情得乐离苦？唯暂假想作如是观。诸菩萨众发菩提心，决定趣求一切智智，为欲利乐一切有情，穷未来际常无间断，是故菩萨入慈悲定，欲令无量无边有情皆得安乐及离众苦，无重障者即此刹那，实皆得乐及离众苦，况得无上正等觉时，而不能令诸有情类实皆得乐及离众苦？由此因缘，若言菩萨实能利乐一切有情常无间断，斯有是处；若言独觉及阿罗汉，满赡部洲具八解脱，同时现入慈无量定，欲令无量无边有情皆得安乐，于中有一实得乐者，无有是处。</w:t>
      </w:r>
    </w:p>
    <w:p w:rsidR="00BE4645" w:rsidRDefault="00BE4645" w:rsidP="00BE4645">
      <w:r>
        <w:rPr>
          <w:rFonts w:hint="eastAsia"/>
        </w:rPr>
        <w:t>尔时，佛告舍利子言：如是，如是，如汝所说。由此缘故，诸菩萨心于诸独觉及阿罗汉无漏之心，为最为胜、为尊为高、为妙为微妙、为上为无上。又，舍利子，假使十方一切有情皆尽诸漏成阿罗汉，具六神通、八解脱等种种功德，一一化作百亿魔军，此诸魔军宁为多不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舍利子曰：甚多，世尊！甚多，善逝！诸阿罗汉其数尚多，况彼一一复能化作百亿魔军！是诸魔军宁可知量。</w:t>
      </w:r>
    </w:p>
    <w:p w:rsidR="00BE4645" w:rsidRDefault="00BE4645" w:rsidP="00BE4645">
      <w:r>
        <w:rPr>
          <w:rFonts w:hint="eastAsia"/>
        </w:rPr>
        <w:t>世尊复告舍利子言：如是无边诸阿罗汉所化无量无数魔军颇有力，能暂时令一不退菩萨心转变不？</w:t>
      </w:r>
    </w:p>
    <w:p w:rsidR="00BE4645" w:rsidRDefault="00BE4645" w:rsidP="00BE4645">
      <w:r>
        <w:rPr>
          <w:rFonts w:hint="eastAsia"/>
        </w:rPr>
        <w:t>舍利子言：不也，世尊。不也，善逝。如是无量无数魔军，不能令一不退菩萨心有转变。</w:t>
      </w:r>
    </w:p>
    <w:p w:rsidR="00BE4645" w:rsidRDefault="00BE4645" w:rsidP="00BE4645">
      <w:r>
        <w:rPr>
          <w:rFonts w:hint="eastAsia"/>
        </w:rPr>
        <w:t>世尊复告舍利子言：于意云何？如是一切永尽诸漏阿罗汉心，与一不退菩萨之心，威神势力何者为胜？</w:t>
      </w:r>
    </w:p>
    <w:p w:rsidR="00BE4645" w:rsidRDefault="00BE4645" w:rsidP="00BE4645">
      <w:r>
        <w:rPr>
          <w:rFonts w:hint="eastAsia"/>
        </w:rPr>
        <w:t>舍利子言：如我解佛所说义者，不退菩萨心力为胜，非无数量阿罗汉心。</w:t>
      </w:r>
    </w:p>
    <w:p w:rsidR="00BE4645" w:rsidRDefault="00BE4645" w:rsidP="00BE4645">
      <w:r>
        <w:rPr>
          <w:rFonts w:hint="eastAsia"/>
        </w:rPr>
        <w:t>佛言：如是，如汝所说。汝今应观如是无量永离贪欲、瞋恚、愚痴及憍慢等诸阿罗汉无漏之心，一一复能化作百亿勇健魔军，此诸魔军尽其神力，不能令一有贪、瞋、痴、慢等烦恼菩萨心变。由此应知菩萨心力胜诸漏尽阿罗汉心。</w:t>
      </w:r>
    </w:p>
    <w:p w:rsidR="00BE4645" w:rsidRDefault="00BE4645" w:rsidP="00BE4645">
      <w:r>
        <w:rPr>
          <w:rFonts w:hint="eastAsia"/>
        </w:rPr>
        <w:t>又，舍利子，于意云何？谁于如是离贪、瞋、痴、慢等烦恼阿罗汉心，为最为胜、为尊为高、为妙为微妙、为上为无上？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诸不退转菩萨之心，虽有贪欲、瞋恚、愚痴、慢等烦恼，而于无漏阿罗汉心，为最为胜、为尊为高、为妙为微妙、为上为无上。所以者何？如是无漏无量无边阿罗汉心及所化者尽其神力，不能令一具贪、瞋、痴、慢等烦恼不退菩萨心转变故。</w:t>
      </w:r>
    </w:p>
    <w:p w:rsidR="00B5657F" w:rsidRDefault="00B5657F" w:rsidP="00BE4645"/>
    <w:p w:rsidR="00BE4645" w:rsidRDefault="00BE4645" w:rsidP="00BE4645"/>
    <w:p w:rsidR="00BE4645" w:rsidRDefault="00BE4645" w:rsidP="00BE4645">
      <w:r>
        <w:rPr>
          <w:rFonts w:hint="eastAsia"/>
        </w:rPr>
        <w:t>尔时，佛告舍利子言：我今问汝，随汝意答。于意云何？若有积聚迦遮末尼，其中置一吠琉璃宝，迦遮末尼光彩价直，颇能映夺吠琉璃不？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不也，世尊。不也，善逝。一吠琉璃光彩价直，普能映夺大迦遮聚。所以者何？吠琉璃宝内外明净，迦遮末尼则不如是；吠琉璃宝光彩润泽，迦遮末尼则不如是；吠琉璃宝本色绀青，迦遮末尼则不如是；吠琉璃宝族类殊胜，迦遮末尼则不如是；吠琉璃宝威德广大，迦遮末尼则不如是；吠琉璃宝价直无量，迦遮末尼则不如是；吠琉璃宝尊贵有情业增上力生大海渚，迦遮末尼若贵若贱同所受用工业所造。故吠琉璃光彩价直，映夺一切迦遮末尼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世尊告舍利子：不退菩萨摩诃萨心亦复如是，普能映夺一切独觉声闻之心，如吠琉璃映迦遮聚。我观此义作如是说：不退菩萨摩诃萨心，于诸声闻及诸独觉永离烦恼无漏之心，为最为胜、为尊为高、为妙为微妙、为上为无上。不退菩萨慈悲俱心，能使有情得乐离苦；声闻、独觉慈悲俱心，但有假想而无实用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又，舍利子，有阿罗汉永尽诸漏，具六神通、八解脱等种种功德，能以神力掷此世界置于余方，而不能令不退菩萨心有转变。又，舍利子，有阿罗汉永尽诸漏，具六神通、八解脱等种种功德，能以神力涸大海水，而不能令不退菩萨心有转变。又，舍利子，有阿罗汉永尽诸漏，具六神通、八解脱等种种功德，能以神力吹碎殑伽沙数世界，其中一切妙高山王皆如灰粉，而不能令不退菩萨心有转变。又，舍利子，有阿罗汉永尽诸漏，具六神通、八解脱等种种功德，以神通力能吹殑伽沙数世界，大劫火聚猛焰炽然皆令顿灭，而不能令不退菩萨心有转变。由此缘故我作是说：不退菩萨摩诃萨心，于诸声闻及诸独觉永离烦恼无漏之心，为最为胜、为尊为高、为妙为微妙、为上为无上。</w:t>
      </w:r>
    </w:p>
    <w:p w:rsidR="00B5657F" w:rsidRDefault="00B5657F" w:rsidP="00BE4645"/>
    <w:p w:rsidR="00BE4645" w:rsidRDefault="00BE4645" w:rsidP="00BE4645">
      <w:r>
        <w:rPr>
          <w:rFonts w:hint="eastAsia"/>
        </w:rPr>
        <w:t>时，舍利子便白佛言：甚奇，世尊！希有，善逝！不退菩萨摩诃萨心具足如是大威神力，声闻、独觉不能转变。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尔时，佛告舍利子言：如是，如是，如汝所说。何以故？舍利子，诸佛世尊其言无二，佛所说义皆实不虚，汝应受持广为他说。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又，舍利子，十方世界诸有情类无量无边，假使十方无量无数殑伽沙等诸世界中诸殑伽沙，一一皆变，复为尔所诸有情类；假使十方无量无数无边世界地、水、火、风碎为极微，一一皆变，复为尔所诸有情类，是诸有情宁为多不？</w:t>
      </w:r>
    </w:p>
    <w:p w:rsidR="00BE4645" w:rsidRDefault="00BE4645" w:rsidP="00BE4645">
      <w:r>
        <w:rPr>
          <w:rFonts w:hint="eastAsia"/>
        </w:rPr>
        <w:t>舍利子曰：甚多，世尊！甚多，善逝！</w:t>
      </w:r>
    </w:p>
    <w:p w:rsidR="00BE4645" w:rsidRDefault="00BE4645" w:rsidP="00BE4645">
      <w:r>
        <w:rPr>
          <w:rFonts w:hint="eastAsia"/>
        </w:rPr>
        <w:t>佛言：如是一切有情，假使一时成阿罗汉，永尽诸漏，具六神通、八解脱等种种功德，成就广大自在神通，一切皆如大采菽氏。如是一一大阿罗汉，皆能化作尔所恶魔，一一恶魔复能化作尔所勇健象军、马军、车军、步军，如是诸军可知数不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舍利子曰：不也，世尊。不也，善逝。</w:t>
      </w:r>
    </w:p>
    <w:p w:rsidR="00BE4645" w:rsidRDefault="00BE4645" w:rsidP="00BE4645">
      <w:r>
        <w:rPr>
          <w:rFonts w:hint="eastAsia"/>
        </w:rPr>
        <w:t>佛言：假使有善男子或善女人量等三千大千世界，能知其数，以神通力破诸魔军皆令退散。于意云何？此善男子或善女人神通威力为广大不？</w:t>
      </w:r>
    </w:p>
    <w:p w:rsidR="00BE4645" w:rsidRDefault="00BE4645" w:rsidP="00BE4645">
      <w:r>
        <w:rPr>
          <w:rFonts w:hint="eastAsia"/>
        </w:rPr>
        <w:t>舍利子曰：广大！世尊。广大！善逝。此善男子或善女人神通威力不可当敌、不可思议。</w:t>
      </w:r>
    </w:p>
    <w:p w:rsidR="00BE4645" w:rsidRDefault="00BE4645" w:rsidP="00BE4645">
      <w:r>
        <w:rPr>
          <w:rFonts w:hint="eastAsia"/>
        </w:rPr>
        <w:t>佛言：假使如是所说男子、女人，如前所说诸有情数，如是一一男子、女人各如十方无量、无数、无边世界殑伽沙等大劫而住，念念化作如前所说无量恶魔，一一恶魔各复化作如前所说无量勇健象、马军等，亦不能令不退菩萨心有转变。又，舍利子，于意云何？尔所有情成阿罗汉，一一化作尔所恶魔，一一恶魔具大神力，如是神力与不退转一菩萨心所有神力何者为胜？</w:t>
      </w:r>
    </w:p>
    <w:p w:rsidR="00BE4645" w:rsidRDefault="00BE4645" w:rsidP="00BE4645">
      <w:r>
        <w:rPr>
          <w:rFonts w:hint="eastAsia"/>
        </w:rPr>
        <w:t>舍利子言：不退菩萨摩诃萨心所有神力于彼为胜。所以者何？不退菩萨摩诃萨心所有神力，无量无数不可思议、不可宣说。</w:t>
      </w:r>
    </w:p>
    <w:p w:rsidR="00BE4645" w:rsidRDefault="00BE4645" w:rsidP="00BE4645">
      <w:r>
        <w:rPr>
          <w:rFonts w:hint="eastAsia"/>
        </w:rPr>
        <w:t>世尊复告舍利子言：于意云何？不退菩萨摩诃萨心所有神力，于前所说无量无边具大神通诸阿罗汉所有神力，谁能说彼为最为胜、为尊为高、为妙为微妙、为上为无上？</w:t>
      </w:r>
    </w:p>
    <w:p w:rsidR="00BE4645" w:rsidRDefault="00BE4645" w:rsidP="00BE4645">
      <w:r>
        <w:rPr>
          <w:rFonts w:hint="eastAsia"/>
        </w:rPr>
        <w:t>舍利子言：如我解佛所说义者，唯佛世尊乃能说彼不退菩萨摩诃萨心所有神力，于前所说无量无边具大神通诸阿罗汉所有神力，为最为胜、为尊为高、为妙为微妙、为上为无上。所以者何？不退菩萨摩诃萨心所有神力，除一切智智相应之心，所有神力无能及者。由此因缘，不退菩萨摩诃萨心所有神力，唯佛能知、唯佛能说于余神力，为最为胜、为尊为高、为妙为微妙、为上为无上。</w:t>
      </w:r>
    </w:p>
    <w:p w:rsidR="00BE4645" w:rsidRDefault="00BE4645" w:rsidP="00BE4645">
      <w:r>
        <w:rPr>
          <w:rFonts w:hint="eastAsia"/>
        </w:rPr>
        <w:t>尔时，佛告舍利子言：如是，如是，如汝所说。何以故？舍利子，不退菩萨摩诃萨心，无余有情能令转变，亦无如实知者、说者，唯有如来、应、正等觉，知彼菩萨不退转心，为诸有情如实宣说。</w:t>
      </w:r>
    </w:p>
    <w:p w:rsidR="00BE4645" w:rsidRDefault="00BE4645" w:rsidP="00BE4645">
      <w:r>
        <w:rPr>
          <w:rFonts w:hint="eastAsia"/>
        </w:rPr>
        <w:t>尔时，满慈子问舍利子言：何因缘故不退菩萨摩诃萨心不可转变？</w:t>
      </w:r>
    </w:p>
    <w:p w:rsidR="00BE4645" w:rsidRDefault="00BE4645" w:rsidP="00BE4645">
      <w:r>
        <w:rPr>
          <w:rFonts w:hint="eastAsia"/>
        </w:rPr>
        <w:t>舍利子言：如诸菩萨行布施时，无不皆缘一切智智，其心坚固不可倾动。如是证得不退转时，心不随缘而有转变。</w:t>
      </w:r>
    </w:p>
    <w:p w:rsidR="00BE4645" w:rsidRDefault="00BE4645" w:rsidP="00BE4645">
      <w:r>
        <w:rPr>
          <w:rFonts w:hint="eastAsia"/>
        </w:rPr>
        <w:t>又，满慈子，譬如有人善解断事，曾于无量长者、居士、商贾众中数数断事。有匮乏故，频于长者、居士等所借便财物，恐他来索无力酬还，遂依附王冀免拘絷。时，诸债主怖畏王故，不敢牵掣挫辱彼人。所以者何？彼所依附王力甚大难可当敌。如是菩萨若初发心若不退转，皆由依附一切智智有大神力，一切独觉及阿罗汉皆不能令心有变动。又，满慈子，如人依王，虽极贫匮而不被辱；如是菩萨依一切智智，二乘、恶魔不能倾动，而能降伏一切恶魔，于彼二乘为最为胜、为尊为高、为妙为微妙、为上为无上。是故菩萨欲不退转，常应依止一切智智修菩萨行，勿乐余乘。</w:t>
      </w:r>
    </w:p>
    <w:p w:rsidR="00BE4645" w:rsidRDefault="00BE4645" w:rsidP="00BE4645">
      <w:r>
        <w:rPr>
          <w:rFonts w:hint="eastAsia"/>
        </w:rPr>
        <w:t>满慈子言：何等菩萨为诸独觉、声闻所胜？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舍利子言：若诸菩萨闻说独觉、声闻胜事，心生欣慕作是念言：‘我当云何得如是法？’亦深乐著赞二乘教，是诸菩萨由起如斯非理作意，便为一切独觉、声闻之所胜伏。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时，满慈子便问具寿舍利子言：何缘说此菩萨作意名非理耶？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舍利子言：此能障碍一切智智，令能引发一切智心渐微渐远故，名菩萨非理作意。如瑜伽师欲证实际，欣乐趣入正性离生，若贪、瞋、痴遇缘现起，令能引发阿罗汉心，有障有碍渐微渐远，是故说为非理作意。如是菩萨求大菩提，若起二乘相应作意，障一切智损菩提心，是故名为非理作意。若诸菩萨有此作意，便为二乘之所胜伏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时，满慈子便白具寿舍利子言：若诸菩萨发起二乘相应作意，便为二乘之所胜伏，当知不入诸菩萨数。何以故？舍利子，夫为菩萨唯求无上正等菩提，若起二乘相应作意，违本所欲，不能证得一切智故。如预流者烦恼现行，便违所求若智若断勤求智断故名预流，非烦恼行有勤求义。何以故？舍利子，夫预流者求二遍知：一智遍知，二断遍知。烦恼现行，二求俱坏，故预流者常应精勤求智遍知灭诸烦恼。如是菩萨若起二乘相应作意，便违菩萨本所希求一切智智。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若诸菩萨远离希求一切智智心及心所，则不名为真实菩萨。何以故？舍利子，夫菩萨者要常希求一切智智心无间断。若诸菩萨住菩萨心，二乘、恶魔不能胜伏，而能胜伏二乘、恶魔。如善射夫住所习处，不为一切怨敌所伏，能伏怨敌离诸怖畏；如是菩萨住菩萨心，一切恶缘所不能坏，能坏一切众魔事业。若闻宣说二乘法教，便作是念：‘我当证得无上菩提，为诸有情亦当宣说如是法教。如今世尊、能寂、如来、应、正等觉，为诸独觉、声闻种性补特伽罗，宣说二乘相应法教；我未来世得作佛时，亦为如是诸有情类，说如是教令获利乐。’</w:t>
      </w:r>
    </w:p>
    <w:p w:rsidR="00B5657F" w:rsidRDefault="00B5657F" w:rsidP="00BE4645"/>
    <w:p w:rsidR="00BE4645" w:rsidRDefault="00BE4645" w:rsidP="00BE4645">
      <w:pPr>
        <w:rPr>
          <w:rFonts w:hint="eastAsia"/>
        </w:rPr>
      </w:pPr>
      <w:r>
        <w:rPr>
          <w:rFonts w:hint="eastAsia"/>
        </w:rPr>
        <w:t>如是菩萨方便善巧住菩萨心，虽闻二乘相应法教而无所损，谓虽闻彼相应法教，而于二乘无所贪染。如是菩萨住菩萨心，不为二乘、恶魔胜伏，而能胜伏二乘、恶魔，如瑜伽师于境及定俱得善巧不可胜伏。所以者何？心于境定已善修治得自在故。如是菩萨住菩萨心，二乘、恶魔不能胜伏。所以者何？是诸菩萨于菩萨心常不离故。</w:t>
      </w:r>
    </w:p>
    <w:p w:rsidR="00B5657F" w:rsidRDefault="00B5657F" w:rsidP="00BE4645"/>
    <w:p w:rsidR="00BE4645" w:rsidRDefault="00BE4645" w:rsidP="00BE4645">
      <w:r>
        <w:rPr>
          <w:rFonts w:hint="eastAsia"/>
        </w:rPr>
        <w:t>尔时，舍利子问满慈子言：一切菩萨若初发心、若已得不退、若坐菩提座，皆不可胜伏耶？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满慈子言：一切菩萨若初发心、若已得不退、若坐菩提座，当知一切不可胜伏。何以故？舍利子，是诸菩萨一切恶缘不能令舍本誓愿故，谓诸菩萨发菩提心，于诸有情欲常饶益，如是二事誓愿坚牢一切恶缘不能倾动，若诸菩萨安住此心，二乘、恶魔不能胜伏。又，舍利子，如诸如来若初成佛，若已成佛住百千岁，俱不舍离一切智心，于一切时成一切智。如是菩萨若初发心、若已得不退、若坐菩提座，于一切时缘一切智，求证作意未尝暂舍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舍利子言：若如是者，菩萨诸位有何差别？</w:t>
      </w:r>
    </w:p>
    <w:p w:rsidR="00BE4645" w:rsidRDefault="00BE4645" w:rsidP="00BE4645">
      <w:r>
        <w:rPr>
          <w:rFonts w:hint="eastAsia"/>
        </w:rPr>
        <w:t>满慈子言：菩萨诸位心无差别，但有成佛迟速不同。谓菩萨心初、中、后位，皆求引发无上菩提，安住此心常无退转。又，舍利子，如阿罗汉终不退失阿罗汉心，谓无漏心必无退转；菩萨亦尔，终不退失大菩提心。</w:t>
      </w:r>
    </w:p>
    <w:p w:rsidR="00BE4645" w:rsidRDefault="00BE4645" w:rsidP="00BE4645">
      <w:r>
        <w:rPr>
          <w:rFonts w:hint="eastAsia"/>
        </w:rPr>
        <w:t>又，舍利子，于意云何？若阿罗汉心有退失，彼是真实阿罗汉不？</w:t>
      </w:r>
    </w:p>
    <w:p w:rsidR="00BE4645" w:rsidRDefault="00BE4645" w:rsidP="00BE4645">
      <w:r>
        <w:rPr>
          <w:rFonts w:hint="eastAsia"/>
        </w:rPr>
        <w:t>舍利子言：不也，具寿。若阿罗汉心有退失，当知彼为增上慢者，决定未得阿罗汉果。满慈子言：菩萨亦尔，若有菩萨退菩提心，当知彼先自称菩萨非真菩萨，是增上慢污菩萨</w:t>
      </w:r>
    </w:p>
    <w:p w:rsidR="00BE4645" w:rsidRDefault="00BE4645" w:rsidP="00BE4645">
      <w:r>
        <w:rPr>
          <w:rFonts w:hint="eastAsia"/>
        </w:rPr>
        <w:t>众，如秽螺蜗污澄清水不堪饮用。</w:t>
      </w:r>
    </w:p>
    <w:p w:rsidR="00BE4645" w:rsidRDefault="00BE4645" w:rsidP="00BE4645">
      <w:r>
        <w:rPr>
          <w:rFonts w:hint="eastAsia"/>
        </w:rPr>
        <w:t>舍利子言：如是，如是，当知彼类无知蔽心自称菩萨，实未得入真菩萨数但有虚名。譬如丈夫男根成就，有根缺者自称丈夫，彼有虚言而无实义；菩萨亦尔，退菩提心，但有虚名非真菩萨。如缺根者名半择迦，退菩提心名伪菩萨。是故菩萨初、中、后位，决定不退大菩提心，若退此心便非菩萨。</w:t>
      </w:r>
    </w:p>
    <w:p w:rsidR="00BE4645" w:rsidRDefault="00BE4645" w:rsidP="00BE4645">
      <w:r>
        <w:rPr>
          <w:rFonts w:hint="eastAsia"/>
        </w:rPr>
        <w:t>尔时，满慈子问舍利子言：若诸菩萨欲证无上正等菩提，当起何等相应作意？</w:t>
      </w:r>
    </w:p>
    <w:p w:rsidR="00BE4645" w:rsidRDefault="00BE4645" w:rsidP="00BE4645">
      <w:r>
        <w:rPr>
          <w:rFonts w:hint="eastAsia"/>
        </w:rPr>
        <w:t>舍利子言：若诸菩萨欲证无上正等菩提，应正发起一切智智相应作意，一切菩萨法应安住如是作意。若诸菩萨住此作意修行布施，是诸菩萨即能回向一切智智。若诸菩萨如是回向一切智智，是诸菩萨摄受布施波罗蜜多；若诸菩萨不能回向一切智智，是诸菩萨所行布施，不名布施波罗蜜多。</w:t>
      </w:r>
    </w:p>
    <w:p w:rsidR="00BE4645" w:rsidRDefault="00BE4645" w:rsidP="00BE4645">
      <w:r>
        <w:rPr>
          <w:rFonts w:hint="eastAsia"/>
        </w:rPr>
        <w:t>又，满慈子，若诸菩萨行布施时，作是思惟：‘我舍少分、不舍少分，我舍此物、不舍此物，我施彼类、不施彼类。’是诸菩萨由此思惟障一切智，经久乃能得一切智，多时布施波罗蜜多乃得圆满。是故菩萨欲不障碍一切智智，欲疾证得一切智智，欲令布施波罗蜜多疾得圆满，应离如是分别思惟，应舍一切分，应施一切物，于一切类应平等施。</w:t>
      </w:r>
    </w:p>
    <w:p w:rsidR="00BE4645" w:rsidRDefault="00BE4645" w:rsidP="00BE4645">
      <w:r>
        <w:rPr>
          <w:rFonts w:hint="eastAsia"/>
        </w:rPr>
        <w:t>又，满慈子，若诸菩萨欲证无上正等菩提，应住布施波罗蜜多，应于布施波罗蜜多如是而住。若诸菩萨于日初分，能以种种上妙饮食，供养殑伽沙数有情，既供养已，复施上妙黄金色衣；于日中分，亦以种种上妙饮食，供养殑伽沙数有情，既供养已，复施上妙黄金色衣；于日后分，亦以种种上妙饮食，供养殑伽沙数有情，既供养已，复施上妙黄金色衣；于夜三分，亦复如是。如是布施，经于殑伽沙数大劫常无间断，是诸菩萨如是施已，若不回求一切智智，虽名布施而非布施波罗蜜多；若能回求一切智智，乃名布施波罗蜜多，谓布施时不作分限，随多随少发广大心，普缘有情总施一切。如是菩萨行布施时，虽不舍多布施一切，而成布施波罗蜜多。所以者何？为欲证得无量佛法而行布施波罗蜜多，若布施时心有限量，定不能证无量佛法。若诸菩萨心有限量而行布施，是诸菩萨定不能证一切智智，定于布施波罗蜜多不能圆满，是故菩萨欲证无量一切智智，应当发起无限量心而行布施。若诸菩萨有限量心而行布施，是诸菩萨摄受悭吝不能永舍，不能摄受一切智智，与此相违乃能证得一切智智，圆满布施波罗蜜多。</w:t>
      </w:r>
    </w:p>
    <w:p w:rsidR="00BE4645" w:rsidRDefault="00BE4645" w:rsidP="00BE4645">
      <w:pPr>
        <w:rPr>
          <w:rFonts w:hint="eastAsia"/>
        </w:rPr>
      </w:pPr>
      <w:r>
        <w:rPr>
          <w:rFonts w:hint="eastAsia"/>
        </w:rPr>
        <w:t>又，满慈子，诸菩萨众欲行布施，应起是心：‘我当修行无限量施，乃至未证无上菩提，于诸有情且行财施；若证无上正等菩提，于诸有情当行法施。’谓若未证无上菩提，且于有情以财摄受，令离贫苦得世间乐；若证无上正等菩提，当于有情以法摄受，令离烦恼得出世乐。如人事王，先得衣食养活妻子，后得王意多获珍财，自身、妻子俱受富贵安隐快乐；如是菩萨求证无上正等菩提，修多百千难行苦行，先以财施摄受有情，令离世间诸贫穷苦，后证无上正等觉时，以无染法教诫教授诸有情类，令其解脱生死众苦。</w:t>
      </w: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>
      <w:pPr>
        <w:rPr>
          <w:rFonts w:hint="eastAsia"/>
        </w:rPr>
      </w:pPr>
    </w:p>
    <w:p w:rsidR="00B5657F" w:rsidRDefault="00B5657F" w:rsidP="00BE4645"/>
    <w:p w:rsidR="00BE4645" w:rsidRDefault="00BE4645" w:rsidP="00BE4645">
      <w:r>
        <w:rPr>
          <w:rFonts w:hint="eastAsia"/>
        </w:rPr>
        <w:t>又，满慈子，如多百千诸有情类奉事王子昼夜精勤，王子尔时随分资给衣服、饮食、卧具等事，后登王位，随昔勤劳量所堪任重赐爵禄，或主事业，或主川原，或主大城，或主关防，或主村邑，或主军戎；如是菩萨求一切智，未证无上正等觉时，先以资财摄有情类，后证无上正等觉时，随诸有情觉慧差别，以无上法教诫教授，令其安住阿罗汉果、或不还果、或一来果、或预流果、或十善业道、或菩萨胜位。</w:t>
      </w:r>
    </w:p>
    <w:p w:rsidR="00BE4645" w:rsidRDefault="00BE4645" w:rsidP="00BE4645">
      <w:r>
        <w:rPr>
          <w:rFonts w:hint="eastAsia"/>
        </w:rPr>
        <w:t>又，满慈子，是诸菩萨求大菩提行菩萨行，未证无上正等觉时，于诸有情作大饶益；若证无上正等觉时，亦于有情作大饶益；般涅槃后，亦于无量无边有情作大饶益。譬如王子未绍王位，与诸有情作大饶益；若绍王位，亦与有情作大饶益；若命终后，亦与有情作大饶益。</w:t>
      </w:r>
    </w:p>
    <w:p w:rsidR="00BE4645" w:rsidRDefault="00BE4645" w:rsidP="00BE4645">
      <w:r>
        <w:rPr>
          <w:rFonts w:hint="eastAsia"/>
        </w:rPr>
        <w:t>又，满慈子，如人事王如如精勤经时渐久，如是如是爵禄渐增；如是菩萨求一切智，如如精勤经时渐久，如是如是功德渐增。</w:t>
      </w:r>
    </w:p>
    <w:p w:rsidR="00BE4645" w:rsidRDefault="00BE4645" w:rsidP="00BE4645">
      <w:r>
        <w:rPr>
          <w:rFonts w:hint="eastAsia"/>
        </w:rPr>
        <w:t>又，满慈子，是诸菩萨未证无上正等觉时，于诸有情以财摄受，谓以种种衣服、饮食、卧具、医药及余资财，方便善巧摄受饶益。若证无上正等觉时，于诸有情以法摄受，谓以种种布施、净戒、安忍、精进、静虑、般若波罗蜜多及余无量无边佛法摄受饶益，或以种种念住、正断、神足、根、力、觉支、道支及余无量无边佛法摄受饶益，或以种种施福业事、戒福业事、修福业事及余无量世间善法摄受饶益。般涅槃后，亦于无量无边有情作大饶益，谓供养佛设利罗故，或于如来无上正法受持读诵、如说修行，皆得无边广大饶益，谓人天乐、或般涅槃、或大菩提究竟安乐。</w:t>
      </w:r>
    </w:p>
    <w:p w:rsidR="00BE4645" w:rsidRDefault="00BE4645" w:rsidP="00BE4645">
      <w:r>
        <w:rPr>
          <w:rFonts w:hint="eastAsia"/>
        </w:rPr>
        <w:t>尔时，满慈子谓舍利子言：如是，如是，诚如所说。仁者所说无不如义，是故如来、应、正等觉常说仁者声闻众中智慧、辩才最为第一。</w:t>
      </w:r>
    </w:p>
    <w:p w:rsidR="00BE4645" w:rsidRDefault="00BE4645" w:rsidP="00BE4645">
      <w:r>
        <w:rPr>
          <w:rFonts w:hint="eastAsia"/>
        </w:rPr>
        <w:t>又，舍利子，譬如真金常与有情作大饶益，谓未出矿，若出矿时，若转变成诸庄严具，若复出卖转买余物，皆与无量无边有情随其所应作大饶益。如是菩萨修菩萨行，未证无上正等觉时，与诸有情作大饶益，谓以财、法随其所应，方便善巧摄受饶益。若证无上正等觉时，转妙法轮作大饶益，谓宣说色蕴常无常等不可得，宣说受、想、行、识蕴常无常等亦不可得；宣说眼处常无常等不可得，宣说耳、鼻、舌、身、意处常无常等亦不可得；宣说色处常无常等不可得，宣说声、香、味、触、法处常无常等亦不可得；宣说眼界常无常等不可得，宣说耳、鼻、舌、身、意界常无常等亦不可得；宣说色界常无常等不可得，宣说声、香、味、触、法界常无常等亦不可得；宣说眼识界常无常等不可得，宣说耳、鼻、舌、身、意识界常无常等亦不可得；宣说眼触常无常等不可得，宣说耳、鼻、舌、身、意触常无常等亦不可得；宣说眼触为缘所生诸受常无常等不可得，宣说耳、鼻、舌、身、意触为缘所生诸受常无常等亦不可得；宣说地界常无常等不可得，宣说水、火、风、空、识界常无常等亦不可得；宣说因缘常无常等不可得，宣说等无间缘、所缘缘、增上缘常无常等亦不可得；宣说无明常无常等不可得，宣说行、识、名色、六处、触、受、爱、取、有、生、老死常无常等亦不可得；宣说我常无常等不可得，宣说有情、命者、生者、养者、士夫、补特伽罗、意生、儒童、作者、受者、知者、见者常无常等亦不可得；宣说欲界常无常等不可得，宣说色、无色界常无常等亦不可得。如是宣说种种法门，与诸有情作大饶益。般涅槃后，正法、像法及设利罗，与诸有情作大饶益。声闻、独觉无如是事。是故菩萨摩诃萨众修菩萨行，常与有情作大饶益，由斯故说：诸菩萨众于彼二乘，为最为胜、为尊为高、为妙为微妙、为上为无上。</w:t>
      </w:r>
    </w:p>
    <w:p w:rsidR="00BE4645" w:rsidRDefault="00BE4645" w:rsidP="00BE4645">
      <w:r>
        <w:rPr>
          <w:rFonts w:hint="eastAsia"/>
        </w:rPr>
        <w:t>尔时，佛告阿难陀言：汝应受持舍利子等所说：‘菩萨摩诃萨众被大愿铠趣大菩提，具胜善巧增上意乐，修行布施波罗蜜多，舍法、舍财无染无著。’</w:t>
      </w:r>
    </w:p>
    <w:p w:rsidR="00B42F10" w:rsidRDefault="00BE4645" w:rsidP="00BE4645">
      <w:r>
        <w:rPr>
          <w:rFonts w:hint="eastAsia"/>
        </w:rPr>
        <w:t>时，薄伽梵说是经已，具寿舍利子、具寿满慈子、具寿阿难陀，及余声闻、诸菩萨众，并余世间天、龙、药叉、健达缚、阿素洛、揭路荼、紧捺洛、莫呼洛伽、人非人等一切大众，闻佛所说皆大欢喜、信受奉行。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F3F" w:rsidRDefault="00BA3F3F" w:rsidP="00853D34">
      <w:r>
        <w:separator/>
      </w:r>
    </w:p>
  </w:endnote>
  <w:endnote w:type="continuationSeparator" w:id="0">
    <w:p w:rsidR="00BA3F3F" w:rsidRDefault="00BA3F3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FA0188" w:rsidRDefault="0099479D">
        <w:pPr>
          <w:pStyle w:val="a4"/>
          <w:jc w:val="right"/>
        </w:pPr>
        <w:fldSimple w:instr=" PAGE   \* MERGEFORMAT ">
          <w:r w:rsidR="00B5657F" w:rsidRPr="00B5657F">
            <w:rPr>
              <w:noProof/>
              <w:lang w:val="zh-CN"/>
            </w:rPr>
            <w:t>49</w:t>
          </w:r>
        </w:fldSimple>
      </w:p>
    </w:sdtContent>
  </w:sdt>
  <w:p w:rsidR="00FA0188" w:rsidRDefault="00FA018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F3F" w:rsidRDefault="00BA3F3F" w:rsidP="00853D34">
      <w:r>
        <w:separator/>
      </w:r>
    </w:p>
  </w:footnote>
  <w:footnote w:type="continuationSeparator" w:id="0">
    <w:p w:rsidR="00BA3F3F" w:rsidRDefault="00BA3F3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188" w:rsidRDefault="00FA0188" w:rsidP="00B42F10">
    <w:pPr>
      <w:jc w:val="center"/>
      <w:rPr>
        <w:rFonts w:ascii="黑体" w:eastAsia="黑体" w:hAnsi="黑体"/>
        <w:sz w:val="32"/>
        <w:szCs w:val="32"/>
      </w:rPr>
    </w:pPr>
    <w:r w:rsidRPr="00FA0188">
      <w:rPr>
        <w:rFonts w:ascii="黑体" w:eastAsia="黑体" w:hAnsi="黑体" w:hint="eastAsia"/>
        <w:sz w:val="32"/>
        <w:szCs w:val="32"/>
      </w:rPr>
      <w:t>布施波罗蜜多</w:t>
    </w:r>
  </w:p>
  <w:p w:rsidR="00FA0188" w:rsidRPr="00B42F10" w:rsidRDefault="00FA0188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Pr="00E7326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第579-583卷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FA0188" w:rsidRPr="004C37B0" w:rsidRDefault="00FA0188" w:rsidP="008059F8">
    <w:pPr>
      <w:pStyle w:val="a3"/>
      <w:rPr>
        <w:rFonts w:ascii="黑体" w:eastAsia="黑体" w:hAnsi="黑体"/>
      </w:rPr>
    </w:pPr>
    <w:r w:rsidRPr="008059F8">
      <w:rPr>
        <w:rFonts w:ascii="黑体" w:eastAsia="黑体" w:hAnsi="黑体" w:hint="eastAsia"/>
      </w:rPr>
      <w:t>十一</w:t>
    </w:r>
    <w:r>
      <w:rPr>
        <w:rFonts w:ascii="黑体" w:eastAsia="黑体" w:hAnsi="黑体" w:hint="eastAsia"/>
      </w:rPr>
      <w:t xml:space="preserve"> </w:t>
    </w:r>
    <w:r w:rsidRPr="008059F8">
      <w:rPr>
        <w:rFonts w:ascii="黑体" w:eastAsia="黑体" w:hAnsi="黑体" w:hint="eastAsia"/>
      </w:rPr>
      <w:t>布施波罗蜜多分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7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D630E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5FCA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32D7"/>
    <w:rsid w:val="0029681F"/>
    <w:rsid w:val="00297A20"/>
    <w:rsid w:val="00297A43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2DA0"/>
    <w:rsid w:val="004350A2"/>
    <w:rsid w:val="0044155F"/>
    <w:rsid w:val="00443A84"/>
    <w:rsid w:val="0044780C"/>
    <w:rsid w:val="004500FC"/>
    <w:rsid w:val="00452B66"/>
    <w:rsid w:val="004621EE"/>
    <w:rsid w:val="00484965"/>
    <w:rsid w:val="00485FF9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371AB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59F8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1E72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2E9F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479D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75D"/>
    <w:rsid w:val="00A00BB4"/>
    <w:rsid w:val="00A04843"/>
    <w:rsid w:val="00A07799"/>
    <w:rsid w:val="00A11C9A"/>
    <w:rsid w:val="00A1461E"/>
    <w:rsid w:val="00A169A0"/>
    <w:rsid w:val="00A1773F"/>
    <w:rsid w:val="00A23833"/>
    <w:rsid w:val="00A253C1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669"/>
    <w:rsid w:val="00B32BBB"/>
    <w:rsid w:val="00B33654"/>
    <w:rsid w:val="00B40EB9"/>
    <w:rsid w:val="00B41EF0"/>
    <w:rsid w:val="00B42F10"/>
    <w:rsid w:val="00B5657F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3F3F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4645"/>
    <w:rsid w:val="00BE5E98"/>
    <w:rsid w:val="00BF21AF"/>
    <w:rsid w:val="00BF29DB"/>
    <w:rsid w:val="00BF4A73"/>
    <w:rsid w:val="00BF516D"/>
    <w:rsid w:val="00BF5BED"/>
    <w:rsid w:val="00BF649B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7471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4044"/>
    <w:rsid w:val="00D24437"/>
    <w:rsid w:val="00D30105"/>
    <w:rsid w:val="00D33212"/>
    <w:rsid w:val="00D34E73"/>
    <w:rsid w:val="00D3630D"/>
    <w:rsid w:val="00D371AD"/>
    <w:rsid w:val="00D41761"/>
    <w:rsid w:val="00D47494"/>
    <w:rsid w:val="00D50A84"/>
    <w:rsid w:val="00D5224F"/>
    <w:rsid w:val="00D64014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3262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1B04"/>
    <w:rsid w:val="00F749AD"/>
    <w:rsid w:val="00F7500F"/>
    <w:rsid w:val="00F80E68"/>
    <w:rsid w:val="00F84A03"/>
    <w:rsid w:val="00F90170"/>
    <w:rsid w:val="00FA0188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49</Pages>
  <Words>6773</Words>
  <Characters>38609</Characters>
  <Application>Microsoft Office Word</Application>
  <DocSecurity>0</DocSecurity>
  <Lines>321</Lines>
  <Paragraphs>90</Paragraphs>
  <ScaleCrop>false</ScaleCrop>
  <Company/>
  <LinksUpToDate>false</LinksUpToDate>
  <CharactersWithSpaces>45292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332</cp:revision>
  <dcterms:created xsi:type="dcterms:W3CDTF">2023-06-23T04:37:00Z</dcterms:created>
  <dcterms:modified xsi:type="dcterms:W3CDTF">2023-09-13T04:00:00Z</dcterms:modified>
</cp:coreProperties>
</file>