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0E0803" w:rsidRDefault="000E0803" w:rsidP="000E0803">
      <w:r>
        <w:rPr>
          <w:rFonts w:hint="eastAsia"/>
        </w:rPr>
        <w:t>尔时，善现便白佛言：希有，世尊！是诸菩萨成就如是大功德聚。世尊能如殑伽沙劫说不退转诸行、状、相，唯愿如来、应、正等觉复为宣说甚深般若波罗蜜多相应义处，令诸菩萨安住其中修菩提行疾得圆满！</w:t>
      </w:r>
    </w:p>
    <w:p w:rsidR="000E0803" w:rsidRDefault="000E0803" w:rsidP="000E0803">
      <w:pPr>
        <w:rPr>
          <w:rFonts w:hint="eastAsia"/>
        </w:rPr>
      </w:pPr>
      <w:r>
        <w:rPr>
          <w:rFonts w:hint="eastAsia"/>
        </w:rPr>
        <w:t>佛告善现：善哉！善哉！汝今乃能问如是事。谛听！谛听！当为汝说。善现当知，甚深般若波罗蜜多相应义处，谓空、无相、无愿、无作、无生、无灭、非有、寂静、离染、涅槃增语所显。</w:t>
      </w:r>
    </w:p>
    <w:p w:rsidR="0041756B" w:rsidRDefault="0041756B" w:rsidP="000E0803"/>
    <w:p w:rsidR="000E0803" w:rsidRDefault="000E0803" w:rsidP="000E0803">
      <w:r>
        <w:rPr>
          <w:rFonts w:hint="eastAsia"/>
        </w:rPr>
        <w:t>具寿善现复白佛言：为但此法名深般若波罗蜜多相应义处，为一切法皆得名为甚深般若波罗蜜多相应义处？</w:t>
      </w:r>
    </w:p>
    <w:p w:rsidR="000E0803" w:rsidRDefault="000E0803" w:rsidP="000E0803">
      <w:pPr>
        <w:rPr>
          <w:rFonts w:hint="eastAsia"/>
        </w:rPr>
      </w:pPr>
      <w:r>
        <w:rPr>
          <w:rFonts w:hint="eastAsia"/>
        </w:rPr>
        <w:t>佛告善现：余一切法亦得名为甚深般若波罗蜜多相应义处。所以者何？谓一切色、受、想、行、识亦名甚深。</w:t>
      </w:r>
    </w:p>
    <w:p w:rsidR="000E0803" w:rsidRDefault="000E0803" w:rsidP="000E0803">
      <w:pPr>
        <w:rPr>
          <w:rFonts w:hint="eastAsia"/>
        </w:rPr>
      </w:pPr>
      <w:r>
        <w:rPr>
          <w:rFonts w:hint="eastAsia"/>
        </w:rPr>
        <w:t>善现，云何色乃至识亦名甚深？谓真如甚深故，色乃至识亦名甚深。复次，善现，若处无色名色甚深，广说乃至若处无识名识甚深。</w:t>
      </w:r>
    </w:p>
    <w:p w:rsidR="0041756B" w:rsidRDefault="0041756B" w:rsidP="000E0803"/>
    <w:p w:rsidR="000E0803" w:rsidRDefault="000E0803" w:rsidP="000E0803">
      <w:r>
        <w:rPr>
          <w:rFonts w:hint="eastAsia"/>
        </w:rPr>
        <w:t>尔时，善现复白佛言：希有，世尊！微妙方便遮遣五蕴显示涅槃。</w:t>
      </w:r>
    </w:p>
    <w:p w:rsidR="000E0803" w:rsidRDefault="000E0803" w:rsidP="000E0803">
      <w:pPr>
        <w:rPr>
          <w:rFonts w:hint="eastAsia"/>
        </w:rPr>
      </w:pPr>
      <w:r>
        <w:rPr>
          <w:rFonts w:hint="eastAsia"/>
        </w:rPr>
        <w:t>佛告善现：如是，如是。若诸菩萨能于如是甚深般若波罗蜜多相应义处，审谛观察，作如是念：‘我今应如甚深般若波罗蜜多所教而住，我今应如甚深般若波罗蜜多所说而学。’是诸菩萨由能如此依深般若波罗蜜多相应义处审谛观察，精进修行乃至一日，所获福聚无量无边。</w:t>
      </w:r>
    </w:p>
    <w:p w:rsidR="0041756B" w:rsidRDefault="0041756B" w:rsidP="000E0803"/>
    <w:p w:rsidR="000E0803" w:rsidRDefault="000E0803" w:rsidP="000E0803">
      <w:r>
        <w:rPr>
          <w:rFonts w:hint="eastAsia"/>
        </w:rPr>
        <w:t>如贪行人复多寻伺，与他美女共为邀契，彼女限碍不获赴期，此人欲心炽盛流注。善现，于意云何？其人欲心于何处转？</w:t>
      </w:r>
    </w:p>
    <w:p w:rsidR="000E0803" w:rsidRDefault="000E0803" w:rsidP="000E0803">
      <w:r>
        <w:rPr>
          <w:rFonts w:hint="eastAsia"/>
        </w:rPr>
        <w:t>世尊，此人欲心于女处转，谓作是念：‘彼何当来共会，于此欢娱戏乐？’善现，于意云何？其人昼夜几欲念生？</w:t>
      </w:r>
    </w:p>
    <w:p w:rsidR="000E0803" w:rsidRDefault="000E0803" w:rsidP="000E0803">
      <w:r>
        <w:rPr>
          <w:rFonts w:hint="eastAsia"/>
        </w:rPr>
        <w:t>世尊，此人昼夜欲念甚多。</w:t>
      </w:r>
    </w:p>
    <w:p w:rsidR="000E0803" w:rsidRDefault="000E0803" w:rsidP="000E0803">
      <w:pPr>
        <w:rPr>
          <w:rFonts w:hint="eastAsia"/>
        </w:rPr>
      </w:pPr>
      <w:r>
        <w:rPr>
          <w:rFonts w:hint="eastAsia"/>
        </w:rPr>
        <w:t>佛告善现：若诸菩萨依深般若波罗蜜多相应义处，审谛观察，精进修行乃至一日，所超生死流转劫数，与贪行人经一昼夜所起欲念其数量等。</w:t>
      </w:r>
    </w:p>
    <w:p w:rsidR="0041756B" w:rsidRDefault="0041756B" w:rsidP="000E0803"/>
    <w:p w:rsidR="000E0803" w:rsidRDefault="000E0803" w:rsidP="000E0803">
      <w:r>
        <w:rPr>
          <w:rFonts w:hint="eastAsia"/>
        </w:rPr>
        <w:t>善现当知，是诸菩萨随依如是甚深般若波罗蜜多相应义处，审谛观察精进修行，随能解脱能碍无上正等菩提所有过失，是故菩萨依深般若波罗蜜多相应义处，审谛观察精进修行无懈倦者，疾证无上正等菩提。</w:t>
      </w:r>
    </w:p>
    <w:p w:rsidR="000E0803" w:rsidRDefault="000E0803" w:rsidP="000E0803">
      <w:pPr>
        <w:rPr>
          <w:rFonts w:hint="eastAsia"/>
        </w:rPr>
      </w:pPr>
      <w:r>
        <w:rPr>
          <w:rFonts w:hint="eastAsia"/>
        </w:rPr>
        <w:t>善现当知，若诸菩萨依深般若波罗蜜多相应义处，审谛观察精勤修行，经一昼夜，所获功德，胜诸菩萨离深般若波罗蜜多，经如殑伽沙数大劫布施功德无量无边。</w:t>
      </w:r>
    </w:p>
    <w:p w:rsidR="0041756B" w:rsidRDefault="0041756B" w:rsidP="000E0803"/>
    <w:p w:rsidR="000E0803" w:rsidRDefault="000E0803" w:rsidP="000E0803">
      <w:pPr>
        <w:rPr>
          <w:rFonts w:hint="eastAsia"/>
        </w:rPr>
      </w:pPr>
      <w:r>
        <w:rPr>
          <w:rFonts w:hint="eastAsia"/>
        </w:rPr>
        <w:t>复次，善现，若诸菩萨依深般若波罗蜜多相应义处，审谛观察精进修行，经一昼夜，所获功德，胜诸菩萨离深般若波罗蜜多，经如殑伽沙数大劫，以诸供具供养预流、一来、不还、阿罗汉、独觉、菩萨、如来布施功德无量无边。</w:t>
      </w:r>
    </w:p>
    <w:p w:rsidR="0041756B" w:rsidRDefault="0041756B" w:rsidP="000E0803"/>
    <w:p w:rsidR="000E0803" w:rsidRDefault="000E0803" w:rsidP="000E0803">
      <w:pPr>
        <w:rPr>
          <w:rFonts w:hint="eastAsia"/>
        </w:rPr>
      </w:pPr>
      <w:r>
        <w:rPr>
          <w:rFonts w:hint="eastAsia"/>
        </w:rPr>
        <w:t>复次，善现，若诸菩萨依深般若波罗蜜多所说而住，经一昼夜，精勤修学布施、净戒、安忍、精进、静虑、般若所获功德，胜诸菩萨离深般若波罗蜜多，经如殑伽沙数大劫，精勤修学布施、净戒、安忍、精进、静虑、般若所获功德无量无边。</w:t>
      </w:r>
    </w:p>
    <w:p w:rsidR="0041756B" w:rsidRDefault="0041756B" w:rsidP="000E0803">
      <w:pPr>
        <w:rPr>
          <w:rFonts w:hint="eastAsia"/>
        </w:rPr>
      </w:pPr>
    </w:p>
    <w:p w:rsidR="0041756B" w:rsidRDefault="0041756B" w:rsidP="000E0803">
      <w:pPr>
        <w:rPr>
          <w:rFonts w:hint="eastAsia"/>
        </w:rPr>
      </w:pPr>
    </w:p>
    <w:p w:rsidR="0041756B" w:rsidRDefault="0041756B" w:rsidP="000E0803"/>
    <w:p w:rsidR="000E0803" w:rsidRDefault="000E0803" w:rsidP="000E0803">
      <w:pPr>
        <w:rPr>
          <w:rFonts w:hint="eastAsia"/>
        </w:rPr>
      </w:pPr>
      <w:r>
        <w:rPr>
          <w:rFonts w:hint="eastAsia"/>
        </w:rPr>
        <w:t>复次，善现，若诸菩萨依深般若波罗蜜多所说而住，经一昼夜，以微妙法施诸有情所获功德，胜诸菩萨离深般若波罗蜜多，经如殑伽沙数大劫，以微妙法施诸有情所获功德无量无边。</w:t>
      </w:r>
    </w:p>
    <w:p w:rsidR="0041756B" w:rsidRDefault="0041756B" w:rsidP="000E0803"/>
    <w:p w:rsidR="000E0803" w:rsidRDefault="000E0803" w:rsidP="000E0803">
      <w:pPr>
        <w:rPr>
          <w:rFonts w:hint="eastAsia"/>
        </w:rPr>
      </w:pPr>
      <w:r>
        <w:rPr>
          <w:rFonts w:hint="eastAsia"/>
        </w:rPr>
        <w:t>复次，善现，若诸菩萨依深般若波罗蜜多所说而住，经一昼夜，修三十七菩提分法及余善根所获功德，胜诸菩萨离深般若波罗蜜多，经如殑伽沙数大劫，修三十七菩提分法及余善根所获功德无量无边。</w:t>
      </w:r>
    </w:p>
    <w:p w:rsidR="0041756B" w:rsidRDefault="0041756B" w:rsidP="000E0803"/>
    <w:p w:rsidR="000E0803" w:rsidRDefault="000E0803" w:rsidP="000E0803">
      <w:pPr>
        <w:rPr>
          <w:rFonts w:hint="eastAsia"/>
        </w:rPr>
      </w:pPr>
      <w:r>
        <w:rPr>
          <w:rFonts w:hint="eastAsia"/>
        </w:rPr>
        <w:t>复次，善现，若诸菩萨依深般若波罗蜜多所说而住，经一昼夜，修行种种财施、法施，住空闲处系念思惟，先所修行种种福业回向无上正等菩提所获功德，胜诸菩萨离深般若波罗蜜多，经如殑伽沙数大劫，修行种种财施、法施，住空闲处系念思惟，先所修行种种福业回向无上正等菩提所获功德无量无边。</w:t>
      </w:r>
    </w:p>
    <w:p w:rsidR="0041756B" w:rsidRDefault="0041756B" w:rsidP="000E0803"/>
    <w:p w:rsidR="000E0803" w:rsidRDefault="000E0803" w:rsidP="000E0803">
      <w:pPr>
        <w:rPr>
          <w:rFonts w:hint="eastAsia"/>
        </w:rPr>
      </w:pPr>
      <w:r>
        <w:rPr>
          <w:rFonts w:hint="eastAsia"/>
        </w:rPr>
        <w:t>复次，善现，若诸菩萨依深般若波罗蜜多所说而住，经一昼夜，普缘三世佛及弟子功德善根，和合称量现前随喜，回向无上正等菩提所获功德，胜诸菩萨离深般若波罗蜜多，经如殑伽沙数大劫，普缘三世佛及弟子功德善根，和合称量现前随喜，回向无上正等菩提所获功德无量无边。</w:t>
      </w:r>
    </w:p>
    <w:p w:rsidR="0041756B" w:rsidRDefault="0041756B" w:rsidP="000E0803">
      <w:pPr>
        <w:rPr>
          <w:rFonts w:hint="eastAsia"/>
        </w:rPr>
      </w:pPr>
    </w:p>
    <w:p w:rsidR="0041756B" w:rsidRDefault="0041756B" w:rsidP="000E0803">
      <w:pPr>
        <w:rPr>
          <w:rFonts w:hint="eastAsia"/>
        </w:rPr>
      </w:pPr>
    </w:p>
    <w:p w:rsidR="0041756B" w:rsidRDefault="0041756B" w:rsidP="000E0803">
      <w:pPr>
        <w:rPr>
          <w:rFonts w:hint="eastAsia"/>
        </w:rPr>
      </w:pPr>
    </w:p>
    <w:p w:rsidR="0041756B" w:rsidRDefault="0041756B" w:rsidP="000E0803">
      <w:pPr>
        <w:rPr>
          <w:rFonts w:hint="eastAsia"/>
        </w:rPr>
      </w:pPr>
    </w:p>
    <w:p w:rsidR="0041756B" w:rsidRDefault="0041756B" w:rsidP="000E0803">
      <w:pPr>
        <w:rPr>
          <w:rFonts w:hint="eastAsia"/>
        </w:rPr>
      </w:pPr>
    </w:p>
    <w:p w:rsidR="0041756B" w:rsidRDefault="0041756B" w:rsidP="000E0803">
      <w:pPr>
        <w:rPr>
          <w:rFonts w:hint="eastAsia"/>
        </w:rPr>
      </w:pPr>
    </w:p>
    <w:p w:rsidR="0041756B" w:rsidRDefault="0041756B" w:rsidP="000E0803">
      <w:pPr>
        <w:rPr>
          <w:rFonts w:hint="eastAsia"/>
        </w:rPr>
      </w:pPr>
    </w:p>
    <w:p w:rsidR="0041756B" w:rsidRDefault="0041756B" w:rsidP="000E0803">
      <w:pPr>
        <w:rPr>
          <w:rFonts w:hint="eastAsia"/>
        </w:rPr>
      </w:pPr>
    </w:p>
    <w:p w:rsidR="0041756B" w:rsidRDefault="0041756B" w:rsidP="000E0803">
      <w:pPr>
        <w:rPr>
          <w:rFonts w:hint="eastAsia"/>
        </w:rPr>
      </w:pPr>
    </w:p>
    <w:p w:rsidR="0041756B" w:rsidRDefault="0041756B" w:rsidP="000E0803">
      <w:pPr>
        <w:rPr>
          <w:rFonts w:hint="eastAsia"/>
        </w:rPr>
      </w:pPr>
    </w:p>
    <w:p w:rsidR="0041756B" w:rsidRDefault="0041756B" w:rsidP="000E0803">
      <w:pPr>
        <w:rPr>
          <w:rFonts w:hint="eastAsia"/>
        </w:rPr>
      </w:pPr>
    </w:p>
    <w:p w:rsidR="0041756B" w:rsidRDefault="0041756B" w:rsidP="000E0803">
      <w:pPr>
        <w:rPr>
          <w:rFonts w:hint="eastAsia"/>
        </w:rPr>
      </w:pPr>
    </w:p>
    <w:p w:rsidR="0041756B" w:rsidRDefault="0041756B" w:rsidP="000E0803">
      <w:pPr>
        <w:rPr>
          <w:rFonts w:hint="eastAsia"/>
        </w:rPr>
      </w:pPr>
    </w:p>
    <w:p w:rsidR="0041756B" w:rsidRDefault="0041756B" w:rsidP="000E0803">
      <w:pPr>
        <w:rPr>
          <w:rFonts w:hint="eastAsia"/>
        </w:rPr>
      </w:pPr>
    </w:p>
    <w:p w:rsidR="0041756B" w:rsidRDefault="0041756B" w:rsidP="000E0803">
      <w:pPr>
        <w:rPr>
          <w:rFonts w:hint="eastAsia"/>
        </w:rPr>
      </w:pPr>
    </w:p>
    <w:p w:rsidR="0041756B" w:rsidRDefault="0041756B" w:rsidP="000E0803">
      <w:pPr>
        <w:rPr>
          <w:rFonts w:hint="eastAsia"/>
        </w:rPr>
      </w:pPr>
    </w:p>
    <w:p w:rsidR="0041756B" w:rsidRDefault="0041756B" w:rsidP="000E0803">
      <w:pPr>
        <w:rPr>
          <w:rFonts w:hint="eastAsia"/>
        </w:rPr>
      </w:pPr>
    </w:p>
    <w:p w:rsidR="0041756B" w:rsidRDefault="0041756B" w:rsidP="000E0803">
      <w:pPr>
        <w:rPr>
          <w:rFonts w:hint="eastAsia"/>
        </w:rPr>
      </w:pPr>
    </w:p>
    <w:p w:rsidR="0041756B" w:rsidRDefault="0041756B" w:rsidP="000E0803">
      <w:pPr>
        <w:rPr>
          <w:rFonts w:hint="eastAsia"/>
        </w:rPr>
      </w:pPr>
    </w:p>
    <w:p w:rsidR="0041756B" w:rsidRDefault="0041756B" w:rsidP="000E0803">
      <w:pPr>
        <w:rPr>
          <w:rFonts w:hint="eastAsia"/>
        </w:rPr>
      </w:pPr>
    </w:p>
    <w:p w:rsidR="0041756B" w:rsidRDefault="0041756B" w:rsidP="000E0803">
      <w:pPr>
        <w:rPr>
          <w:rFonts w:hint="eastAsia"/>
        </w:rPr>
      </w:pPr>
    </w:p>
    <w:p w:rsidR="0041756B" w:rsidRDefault="0041756B" w:rsidP="000E0803">
      <w:pPr>
        <w:rPr>
          <w:rFonts w:hint="eastAsia"/>
        </w:rPr>
      </w:pPr>
    </w:p>
    <w:p w:rsidR="0041756B" w:rsidRDefault="0041756B" w:rsidP="000E0803">
      <w:pPr>
        <w:rPr>
          <w:rFonts w:hint="eastAsia"/>
        </w:rPr>
      </w:pPr>
    </w:p>
    <w:p w:rsidR="0041756B" w:rsidRDefault="0041756B" w:rsidP="000E0803">
      <w:pPr>
        <w:rPr>
          <w:rFonts w:hint="eastAsia"/>
        </w:rPr>
      </w:pPr>
    </w:p>
    <w:p w:rsidR="0041756B" w:rsidRDefault="0041756B" w:rsidP="000E0803">
      <w:pPr>
        <w:rPr>
          <w:rFonts w:hint="eastAsia"/>
        </w:rPr>
      </w:pPr>
    </w:p>
    <w:p w:rsidR="0041756B" w:rsidRDefault="0041756B" w:rsidP="000E0803">
      <w:pPr>
        <w:rPr>
          <w:rFonts w:hint="eastAsia"/>
        </w:rPr>
      </w:pPr>
    </w:p>
    <w:p w:rsidR="0041756B" w:rsidRDefault="0041756B" w:rsidP="000E0803"/>
    <w:p w:rsidR="000E0803" w:rsidRDefault="000E0803" w:rsidP="000E0803">
      <w:r>
        <w:rPr>
          <w:rFonts w:hint="eastAsia"/>
        </w:rPr>
        <w:t>尔时，善现便白佛言：如来常说诸行皆是分别所作、都非实有，以何因缘，此诸菩萨所获功德无量无边？</w:t>
      </w:r>
    </w:p>
    <w:p w:rsidR="000E0803" w:rsidRDefault="000E0803" w:rsidP="000E0803">
      <w:r>
        <w:rPr>
          <w:rFonts w:hint="eastAsia"/>
        </w:rPr>
        <w:t>佛告善现：是诸菩萨行深般若波罗蜜多，亦常观察所作善事空无所有、虚妄不实，如如观察所作善事空无所有、虚妄不实，如是如是便能不离甚深般若波罗蜜多，如如不离甚深般若波罗蜜多，如是如是所获功德无量无边。</w:t>
      </w:r>
    </w:p>
    <w:p w:rsidR="000E0803" w:rsidRDefault="000E0803" w:rsidP="000E0803">
      <w:r>
        <w:rPr>
          <w:rFonts w:hint="eastAsia"/>
        </w:rPr>
        <w:t>具寿善现便白佛言：无量、无边义有何别？</w:t>
      </w:r>
    </w:p>
    <w:p w:rsidR="000E0803" w:rsidRDefault="000E0803" w:rsidP="000E0803">
      <w:r>
        <w:rPr>
          <w:rFonts w:hint="eastAsia"/>
        </w:rPr>
        <w:t>佛告善现：言无量者，谓于此中其量永息；言无边者，谓于是处数不可尽。具寿善现复白佛言：颇有因缘，色乃至识亦无量无边耶？</w:t>
      </w:r>
    </w:p>
    <w:p w:rsidR="000E0803" w:rsidRDefault="000E0803" w:rsidP="000E0803">
      <w:r>
        <w:rPr>
          <w:rFonts w:hint="eastAsia"/>
        </w:rPr>
        <w:t>佛告善现：亦有因缘，色乃至识无量无边。</w:t>
      </w:r>
    </w:p>
    <w:p w:rsidR="000E0803" w:rsidRDefault="000E0803" w:rsidP="000E0803">
      <w:r>
        <w:rPr>
          <w:rFonts w:hint="eastAsia"/>
        </w:rPr>
        <w:t>具寿善现复白佛言：何因缘故，色乃至识无量无边？佛告善现：色乃至识皆性空故无量无边。</w:t>
      </w:r>
    </w:p>
    <w:p w:rsidR="000E0803" w:rsidRDefault="000E0803" w:rsidP="000E0803">
      <w:r>
        <w:rPr>
          <w:rFonts w:hint="eastAsia"/>
        </w:rPr>
        <w:t>具寿善现复白佛言：为但色、受、想、行、识空，为一切法皆悉空耶？佛告善现：我说诸法无不皆空。</w:t>
      </w:r>
    </w:p>
    <w:p w:rsidR="000E0803" w:rsidRDefault="000E0803" w:rsidP="000E0803">
      <w:r>
        <w:rPr>
          <w:rFonts w:hint="eastAsia"/>
        </w:rPr>
        <w:t>具寿善现复白佛言：无量无边是何增语？</w:t>
      </w:r>
    </w:p>
    <w:p w:rsidR="000E0803" w:rsidRDefault="000E0803" w:rsidP="000E0803">
      <w:r>
        <w:rPr>
          <w:rFonts w:hint="eastAsia"/>
        </w:rPr>
        <w:t>佛告善现：无量无边是空、无相、无愿增语。</w:t>
      </w:r>
    </w:p>
    <w:p w:rsidR="000E0803" w:rsidRDefault="000E0803" w:rsidP="000E0803">
      <w:r>
        <w:rPr>
          <w:rFonts w:hint="eastAsia"/>
        </w:rPr>
        <w:t>具寿善现复白佛言：无量无边为但是空、无相、无愿，为更有余义耶？佛告善现：于意云何？我岂不说一切法门无不皆空？</w:t>
      </w:r>
    </w:p>
    <w:p w:rsidR="000E0803" w:rsidRDefault="000E0803" w:rsidP="000E0803">
      <w:r>
        <w:rPr>
          <w:rFonts w:hint="eastAsia"/>
        </w:rPr>
        <w:t>善现答言：如来常说一切法门无不皆空。</w:t>
      </w:r>
    </w:p>
    <w:p w:rsidR="000E0803" w:rsidRDefault="000E0803" w:rsidP="000E0803">
      <w:r>
        <w:rPr>
          <w:rFonts w:hint="eastAsia"/>
        </w:rPr>
        <w:t>佛告善现：空即无尽，空即无量，空即无边，空即余义。是故，善现，一切法门虽有种种言说差别而义无异。</w:t>
      </w:r>
    </w:p>
    <w:p w:rsidR="000E0803" w:rsidRDefault="000E0803" w:rsidP="000E0803">
      <w:r>
        <w:rPr>
          <w:rFonts w:hint="eastAsia"/>
        </w:rPr>
        <w:t>善现当知，诸法空理皆不可说，如来方便说为无尽，或说无量，或说无边，或说为空，或说无相，或说无愿，或说无作，或说无生，或说无灭，或说非有，或说寂静，或说离染，或说涅槃。诸如是等无量法门义实无异，皆是如来方便演说。</w:t>
      </w:r>
    </w:p>
    <w:p w:rsidR="000E0803" w:rsidRDefault="000E0803" w:rsidP="000E0803">
      <w:r>
        <w:rPr>
          <w:rFonts w:hint="eastAsia"/>
        </w:rPr>
        <w:t>尔时，善现便白佛言：希有，世尊！方便善巧诸法实性皆不可说，而为有情方便显示。如我解佛所说义者，诸法实性皆不可说。</w:t>
      </w:r>
    </w:p>
    <w:p w:rsidR="0041756B" w:rsidRPr="0041756B" w:rsidRDefault="000E0803" w:rsidP="000E0803">
      <w:pPr>
        <w:rPr>
          <w:rFonts w:hint="eastAsia"/>
          <w:b/>
        </w:rPr>
      </w:pPr>
      <w:r w:rsidRPr="0041756B">
        <w:rPr>
          <w:rFonts w:hint="eastAsia"/>
          <w:b/>
        </w:rPr>
        <w:t>佛告善现：如是，如是。所以者何？一切法性皆毕竟空，无能宣说毕竟空者。</w:t>
      </w:r>
    </w:p>
    <w:p w:rsidR="000E0803" w:rsidRDefault="000E0803" w:rsidP="000E0803">
      <w:r>
        <w:rPr>
          <w:rFonts w:hint="eastAsia"/>
        </w:rPr>
        <w:t>具寿善现复白佛言：不可说义有增减不？</w:t>
      </w:r>
    </w:p>
    <w:p w:rsidR="000E0803" w:rsidRPr="0041756B" w:rsidRDefault="000E0803" w:rsidP="000E0803">
      <w:pPr>
        <w:rPr>
          <w:b/>
        </w:rPr>
      </w:pPr>
      <w:r w:rsidRPr="0041756B">
        <w:rPr>
          <w:rFonts w:hint="eastAsia"/>
          <w:b/>
        </w:rPr>
        <w:t>佛告善现：不可说义无增无减。</w:t>
      </w:r>
    </w:p>
    <w:p w:rsidR="000E0803" w:rsidRDefault="000E0803" w:rsidP="000E0803">
      <w:r>
        <w:rPr>
          <w:rFonts w:hint="eastAsia"/>
        </w:rPr>
        <w:t>具寿善现复白佛言：若不可说义无增无减者，即应布施乃至般若波罗蜜多亦无增减。若此六种波罗蜜多亦无增减，云何菩萨以无增减波罗蜜多，求证无上正等菩提，能近无上正等菩提？若诸菩萨增减六种波罗蜜多，便不能近无上菩提。</w:t>
      </w:r>
    </w:p>
    <w:p w:rsidR="000E0803" w:rsidRDefault="000E0803" w:rsidP="000E0803">
      <w:pPr>
        <w:rPr>
          <w:rFonts w:hint="eastAsia"/>
          <w:b/>
        </w:rPr>
      </w:pPr>
      <w:r w:rsidRPr="0041756B">
        <w:rPr>
          <w:rFonts w:hint="eastAsia"/>
          <w:b/>
        </w:rPr>
        <w:t>佛告善现：如是，如是，不可说义波罗蜜多皆无增减，然诸菩萨行深般若波罗蜜多方便善巧，不作是念：‘如是六种波罗蜜多有增有减。’但作是念：‘唯有名相，谓为布施乃至般若波罗蜜多。’是诸菩萨修行布施乃至般若波罗蜜多，持此六种俱行作意，并依此起心及善根，与诸有情平等共有回向无上正等菩提。如佛无上正等菩提，微妙甚深而起回向，由此回向方便善巧增上势力，能证无上正等菩提。</w:t>
      </w:r>
    </w:p>
    <w:p w:rsidR="0041756B" w:rsidRDefault="0041756B" w:rsidP="000E0803">
      <w:pPr>
        <w:rPr>
          <w:rFonts w:hint="eastAsia"/>
          <w:b/>
        </w:rPr>
      </w:pPr>
    </w:p>
    <w:p w:rsidR="0041756B" w:rsidRDefault="0041756B" w:rsidP="000E0803">
      <w:pPr>
        <w:rPr>
          <w:rFonts w:hint="eastAsia"/>
          <w:b/>
        </w:rPr>
      </w:pPr>
    </w:p>
    <w:p w:rsidR="0041756B" w:rsidRDefault="0041756B" w:rsidP="000E0803">
      <w:pPr>
        <w:rPr>
          <w:rFonts w:hint="eastAsia"/>
          <w:b/>
        </w:rPr>
      </w:pPr>
    </w:p>
    <w:p w:rsidR="0041756B" w:rsidRDefault="0041756B" w:rsidP="000E0803">
      <w:pPr>
        <w:rPr>
          <w:rFonts w:hint="eastAsia"/>
          <w:b/>
        </w:rPr>
      </w:pPr>
    </w:p>
    <w:p w:rsidR="0041756B" w:rsidRDefault="0041756B" w:rsidP="000E0803">
      <w:pPr>
        <w:rPr>
          <w:rFonts w:hint="eastAsia"/>
          <w:b/>
        </w:rPr>
      </w:pPr>
    </w:p>
    <w:p w:rsidR="0041756B" w:rsidRDefault="0041756B" w:rsidP="000E0803">
      <w:pPr>
        <w:rPr>
          <w:rFonts w:hint="eastAsia"/>
          <w:b/>
        </w:rPr>
      </w:pPr>
    </w:p>
    <w:p w:rsidR="0041756B" w:rsidRDefault="0041756B" w:rsidP="000E0803">
      <w:pPr>
        <w:rPr>
          <w:rFonts w:hint="eastAsia"/>
          <w:b/>
        </w:rPr>
      </w:pPr>
    </w:p>
    <w:p w:rsidR="0041756B" w:rsidRPr="0041756B" w:rsidRDefault="0041756B" w:rsidP="000E0803">
      <w:pPr>
        <w:rPr>
          <w:b/>
        </w:rPr>
      </w:pPr>
    </w:p>
    <w:p w:rsidR="000E0803" w:rsidRPr="0041756B" w:rsidRDefault="000E0803" w:rsidP="000E0803">
      <w:pPr>
        <w:rPr>
          <w:b/>
        </w:rPr>
      </w:pPr>
      <w:r w:rsidRPr="0041756B">
        <w:rPr>
          <w:rFonts w:hint="eastAsia"/>
          <w:b/>
        </w:rPr>
        <w:t>尔时，善现便白佛言：何谓无上正等菩提？</w:t>
      </w:r>
    </w:p>
    <w:p w:rsidR="000E0803" w:rsidRDefault="000E0803" w:rsidP="000E0803">
      <w:pPr>
        <w:rPr>
          <w:rFonts w:hint="eastAsia"/>
          <w:b/>
        </w:rPr>
      </w:pPr>
      <w:r w:rsidRPr="0041756B">
        <w:rPr>
          <w:rFonts w:hint="eastAsia"/>
          <w:b/>
        </w:rPr>
        <w:t>佛告善现：诸法真如是谓无上正等菩提。善现当知，诸法真如无增减故，诸佛无上正等菩提亦无增减。若诸菩萨数多安住如是真如相应作意，便近无上正等菩提。如是，善现，不可说义虽无增减，而不退失真如作意；波罗蜜多虽无增减，而不退失所求无上正等菩提。若诸菩萨安住如是真如作意，修行六种波罗蜜多，便近无上正等菩提。</w:t>
      </w:r>
    </w:p>
    <w:p w:rsidR="0041756B" w:rsidRPr="0041756B" w:rsidRDefault="0041756B" w:rsidP="000E0803">
      <w:pPr>
        <w:rPr>
          <w:b/>
        </w:rPr>
      </w:pPr>
    </w:p>
    <w:p w:rsidR="000E0803" w:rsidRDefault="000E0803" w:rsidP="000E0803">
      <w:r>
        <w:rPr>
          <w:rFonts w:hint="eastAsia"/>
        </w:rPr>
        <w:t>具寿善现便白佛言：是诸菩萨为初心起能近菩提，为后心起能近菩提？若初心起能近菩提，初心起时后心未起，无和合义；若后心起能近菩提，后心起时前心已灭，无和合义。如是前后心、心所法，进退推徵无和合义，如何可得积集善根？若诸善根不可积集，云何菩萨能近菩提？</w:t>
      </w:r>
    </w:p>
    <w:p w:rsidR="000E0803" w:rsidRDefault="000E0803" w:rsidP="000E0803">
      <w:r>
        <w:rPr>
          <w:rFonts w:hint="eastAsia"/>
        </w:rPr>
        <w:t>佛告善现：于意云何？如燃灯时，为初焰能燋炷，为后焰能燋炷？</w:t>
      </w:r>
    </w:p>
    <w:p w:rsidR="000E0803" w:rsidRDefault="000E0803" w:rsidP="000E0803">
      <w:r>
        <w:rPr>
          <w:rFonts w:hint="eastAsia"/>
        </w:rPr>
        <w:t>善现答言：如我意解，非初焰能燋炷亦不离初焰，非后焰能燋炷亦不离后焰。佛告善现：于意云何？炷为燋不？</w:t>
      </w:r>
    </w:p>
    <w:p w:rsidR="000E0803" w:rsidRDefault="000E0803" w:rsidP="000E0803">
      <w:r>
        <w:rPr>
          <w:rFonts w:hint="eastAsia"/>
        </w:rPr>
        <w:t>善现答言：世间现见其炷实燋。</w:t>
      </w:r>
    </w:p>
    <w:p w:rsidR="000E0803" w:rsidRDefault="000E0803" w:rsidP="000E0803">
      <w:r>
        <w:rPr>
          <w:rFonts w:hint="eastAsia"/>
        </w:rPr>
        <w:t>佛告善现：菩萨亦尔，非初心起能近菩提亦不离初心，非后心起能近菩提亦不离后心，而诸菩萨行深般若波罗蜜多方便善巧，令诸善根增长圆满能近菩提。</w:t>
      </w:r>
    </w:p>
    <w:p w:rsidR="000E0803" w:rsidRDefault="000E0803" w:rsidP="000E0803">
      <w:r>
        <w:rPr>
          <w:rFonts w:hint="eastAsia"/>
        </w:rPr>
        <w:t>具寿善现便白佛言：如是缘起理趣甚深，非即前后诸心起故能近菩提，非离前后诸心起故能近菩提，而诸菩萨能近菩提。</w:t>
      </w:r>
    </w:p>
    <w:p w:rsidR="000E0803" w:rsidRDefault="000E0803" w:rsidP="000E0803">
      <w:r>
        <w:rPr>
          <w:rFonts w:hint="eastAsia"/>
        </w:rPr>
        <w:t>佛告善现：于意云何？若心灭已，更可生不？善现对曰：不也，世尊。是心已灭，不可更生。于意云何？若心已生，有灭法不？</w:t>
      </w:r>
    </w:p>
    <w:p w:rsidR="000E0803" w:rsidRDefault="000E0803" w:rsidP="000E0803">
      <w:r>
        <w:rPr>
          <w:rFonts w:hint="eastAsia"/>
        </w:rPr>
        <w:t>如是，世尊。若心已生，定有灭法。于意云何？有灭法心，非当灭不？不也，世尊。有灭法心，决定当灭。于意云何？无灭法心，为可生不？不也，世尊。无灭法心，无可生义。于意云何？无生法心，为可灭不？不也，世尊。无生法心，无可灭义。</w:t>
      </w:r>
    </w:p>
    <w:p w:rsidR="000E0803" w:rsidRDefault="000E0803" w:rsidP="000E0803">
      <w:r>
        <w:rPr>
          <w:rFonts w:hint="eastAsia"/>
        </w:rPr>
        <w:t>于意云何？无生灭法，心为可生灭不？不也，世尊。无生灭法，心无可生灭义。于意云何？若法已灭，更可灭不？</w:t>
      </w:r>
    </w:p>
    <w:p w:rsidR="000E0803" w:rsidRDefault="000E0803" w:rsidP="000E0803">
      <w:r>
        <w:rPr>
          <w:rFonts w:hint="eastAsia"/>
        </w:rPr>
        <w:t>不也，世尊。若法已灭，不可更灭。于意云何？若法已生，更可生不？不也，世尊。若法已生，不可更生。于意云何？诸法实性，有生灭不？不也，世尊。诸法实性无生无灭。于意云何？心住为如心真如不？</w:t>
      </w:r>
    </w:p>
    <w:p w:rsidR="000E0803" w:rsidRDefault="000E0803" w:rsidP="000E0803">
      <w:r>
        <w:rPr>
          <w:rFonts w:hint="eastAsia"/>
        </w:rPr>
        <w:t>如是，世尊。如心真如，心如是住。</w:t>
      </w:r>
    </w:p>
    <w:p w:rsidR="000E0803" w:rsidRDefault="000E0803" w:rsidP="000E0803">
      <w:r>
        <w:rPr>
          <w:rFonts w:hint="eastAsia"/>
        </w:rPr>
        <w:t>于意云何？若心住如真如，是心为如真如、实际性常住不？不也，世尊。是心非如真如、实际其性常住。</w:t>
      </w:r>
    </w:p>
    <w:p w:rsidR="000E0803" w:rsidRDefault="000E0803" w:rsidP="000E0803">
      <w:r>
        <w:rPr>
          <w:rFonts w:hint="eastAsia"/>
        </w:rPr>
        <w:t>于意云何？诸法真如极甚深不？如是，世尊。诸法真如极为甚深。于意云何？即真如是心不？</w:t>
      </w:r>
    </w:p>
    <w:p w:rsidR="000E0803" w:rsidRDefault="000E0803" w:rsidP="000E0803">
      <w:r>
        <w:rPr>
          <w:rFonts w:hint="eastAsia"/>
        </w:rPr>
        <w:t>不也，世尊。</w:t>
      </w:r>
    </w:p>
    <w:p w:rsidR="000E0803" w:rsidRDefault="000E0803" w:rsidP="000E0803">
      <w:r>
        <w:rPr>
          <w:rFonts w:hint="eastAsia"/>
        </w:rPr>
        <w:t>于意云何？离真如有心不？不也，世尊。</w:t>
      </w:r>
    </w:p>
    <w:p w:rsidR="000E0803" w:rsidRDefault="000E0803" w:rsidP="000E0803">
      <w:r>
        <w:rPr>
          <w:rFonts w:hint="eastAsia"/>
        </w:rPr>
        <w:t>于意云何？即心是真如不？不也，世尊。</w:t>
      </w:r>
    </w:p>
    <w:p w:rsidR="000E0803" w:rsidRDefault="000E0803" w:rsidP="000E0803">
      <w:r>
        <w:rPr>
          <w:rFonts w:hint="eastAsia"/>
        </w:rPr>
        <w:t>于意云何？离心有真如不？不也，世尊。</w:t>
      </w:r>
    </w:p>
    <w:p w:rsidR="000E0803" w:rsidRDefault="000E0803" w:rsidP="000E0803">
      <w:r>
        <w:rPr>
          <w:rFonts w:hint="eastAsia"/>
        </w:rPr>
        <w:t>于意云何？真如为能见真如不？不也，世尊。</w:t>
      </w:r>
    </w:p>
    <w:p w:rsidR="000E0803" w:rsidRDefault="000E0803" w:rsidP="000E0803">
      <w:r>
        <w:rPr>
          <w:rFonts w:hint="eastAsia"/>
        </w:rPr>
        <w:t>于意云何？汝为见有实真如不？不也，世尊。</w:t>
      </w:r>
    </w:p>
    <w:p w:rsidR="000E0803" w:rsidRDefault="000E0803" w:rsidP="000E0803">
      <w:pPr>
        <w:rPr>
          <w:rFonts w:hint="eastAsia"/>
        </w:rPr>
      </w:pPr>
      <w:r>
        <w:rPr>
          <w:rFonts w:hint="eastAsia"/>
        </w:rPr>
        <w:t>于意云何？若诸菩萨能如是行，是行深般若波罗蜜多不？如是，世尊。若诸菩萨能如是行，是行深般若波罗蜜多。</w:t>
      </w:r>
    </w:p>
    <w:p w:rsidR="0041756B" w:rsidRDefault="0041756B" w:rsidP="000E0803">
      <w:pPr>
        <w:rPr>
          <w:rFonts w:hint="eastAsia"/>
        </w:rPr>
      </w:pPr>
    </w:p>
    <w:p w:rsidR="0041756B" w:rsidRDefault="0041756B" w:rsidP="000E0803"/>
    <w:p w:rsidR="000E0803" w:rsidRDefault="000E0803" w:rsidP="000E0803"/>
    <w:p w:rsidR="000E0803" w:rsidRDefault="000E0803" w:rsidP="000E0803">
      <w:r>
        <w:rPr>
          <w:rFonts w:hint="eastAsia"/>
        </w:rPr>
        <w:t>佛告善现：若诸菩萨能如是行，为行何处？</w:t>
      </w:r>
    </w:p>
    <w:p w:rsidR="000E0803" w:rsidRDefault="000E0803" w:rsidP="000E0803">
      <w:r>
        <w:rPr>
          <w:rFonts w:hint="eastAsia"/>
        </w:rPr>
        <w:t>善现白言：若诸菩萨能如是行，都无行处。所以者何？诸现行法皆不转故。佛告善现：若诸菩萨行深般若波罗蜜多，为行何义谛？</w:t>
      </w:r>
    </w:p>
    <w:p w:rsidR="000E0803" w:rsidRDefault="000E0803" w:rsidP="000E0803">
      <w:r>
        <w:rPr>
          <w:rFonts w:hint="eastAsia"/>
        </w:rPr>
        <w:t>善现白言：若诸菩萨行深般若波罗蜜多，行胜义谛。</w:t>
      </w:r>
    </w:p>
    <w:p w:rsidR="000E0803" w:rsidRDefault="000E0803" w:rsidP="000E0803">
      <w:r>
        <w:rPr>
          <w:rFonts w:hint="eastAsia"/>
        </w:rPr>
        <w:t>佛告善现：于意云何？若诸菩萨行胜义谛，于胜义谛为取相不？善现对曰：不也，世尊。</w:t>
      </w:r>
    </w:p>
    <w:p w:rsidR="000E0803" w:rsidRDefault="000E0803" w:rsidP="000E0803">
      <w:r>
        <w:rPr>
          <w:rFonts w:hint="eastAsia"/>
        </w:rPr>
        <w:t>佛告善现：于意云何？是诸菩萨于胜义谛，虽不取相而行相不？善现对曰：不也，世尊。</w:t>
      </w:r>
    </w:p>
    <w:p w:rsidR="000E0803" w:rsidRDefault="000E0803" w:rsidP="000E0803">
      <w:r>
        <w:rPr>
          <w:rFonts w:hint="eastAsia"/>
        </w:rPr>
        <w:t>佛告善现：于意云何？是诸菩萨于胜义谛，既不行相为坏相不？善现对曰：不也，世尊。</w:t>
      </w:r>
    </w:p>
    <w:p w:rsidR="000E0803" w:rsidRDefault="000E0803" w:rsidP="000E0803">
      <w:r>
        <w:rPr>
          <w:rFonts w:hint="eastAsia"/>
        </w:rPr>
        <w:t>佛告善现：于意云何？是诸菩萨于胜义谛，虽不坏相而遣相不？善现对曰：不也，世尊。</w:t>
      </w:r>
    </w:p>
    <w:p w:rsidR="000E0803" w:rsidRDefault="000E0803" w:rsidP="000E0803">
      <w:r>
        <w:rPr>
          <w:rFonts w:hint="eastAsia"/>
        </w:rPr>
        <w:t>佛告善现：是诸菩萨于胜义相若不坏遣，云何能断取相想耶？</w:t>
      </w:r>
    </w:p>
    <w:p w:rsidR="000E0803" w:rsidRDefault="000E0803" w:rsidP="000E0803">
      <w:r>
        <w:rPr>
          <w:rFonts w:hint="eastAsia"/>
        </w:rPr>
        <w:t>善现白言：是诸菩萨不作是念：‘我今坏相、遣相、断想’，亦未修学断想之道。若诸菩萨精进修行断想道者，未具佛法，应堕声闻或独觉地。是诸菩萨方便善巧，虽于诸相及取相想，深知过失而不坏遣，速断此想证于无相。何以故？一切佛法未圆满故。</w:t>
      </w:r>
    </w:p>
    <w:p w:rsidR="000E0803" w:rsidRDefault="000E0803" w:rsidP="000E0803">
      <w:r>
        <w:rPr>
          <w:rFonts w:hint="eastAsia"/>
        </w:rPr>
        <w:t>佛告善现：如是，如是。</w:t>
      </w:r>
    </w:p>
    <w:p w:rsidR="000E0803" w:rsidRDefault="000E0803" w:rsidP="000E0803"/>
    <w:p w:rsidR="000E0803" w:rsidRDefault="000E0803" w:rsidP="000E0803">
      <w:r>
        <w:rPr>
          <w:rFonts w:hint="eastAsia"/>
        </w:rPr>
        <w:t>时，舍利子语善现言：若诸菩萨梦中修行三解脱门，于深般若波罗蜜多有增益不？若诸菩萨觉时修行三解脱门，于深般若波罗蜜多既有增益，彼梦中修亦应增益！何以故？佛说梦、觉无差别故。</w:t>
      </w:r>
    </w:p>
    <w:p w:rsidR="000E0803" w:rsidRDefault="000E0803" w:rsidP="000E0803">
      <w:r>
        <w:rPr>
          <w:rFonts w:hint="eastAsia"/>
        </w:rPr>
        <w:t>善现报言：若诸菩萨觉时修行甚深般若波罗蜜多，既名安住甚深般若波罗蜜多，是诸菩萨梦中修行甚深般若波罗蜜多，亦名安住甚深般若波罗蜜多三解脱门。于深般若波罗蜜多能为增益亦复如是，若梦、若觉义无别故。</w:t>
      </w:r>
    </w:p>
    <w:p w:rsidR="000E0803" w:rsidRDefault="000E0803" w:rsidP="000E0803">
      <w:r>
        <w:rPr>
          <w:rFonts w:hint="eastAsia"/>
        </w:rPr>
        <w:t>舍利子言：梦中造业有增益不？佛说诸法不实如梦故，于梦中所造诸业应无增益，要至觉时忆想分别乃有增益。</w:t>
      </w:r>
    </w:p>
    <w:p w:rsidR="000E0803" w:rsidRDefault="000E0803" w:rsidP="000E0803">
      <w:r>
        <w:rPr>
          <w:rFonts w:hint="eastAsia"/>
        </w:rPr>
        <w:t>善现报曰：若诸有情梦断他命，未至觉位忆想分别便自庆幸，彼所造业不增益耶？</w:t>
      </w:r>
    </w:p>
    <w:p w:rsidR="000E0803" w:rsidRDefault="000E0803" w:rsidP="000E0803">
      <w:r>
        <w:rPr>
          <w:rFonts w:hint="eastAsia"/>
        </w:rPr>
        <w:t>舍利子言：无所缘事，若思、若业俱不得生，要有所缘思业方起，梦中思业缘何而生？善现报言：如是，如是，若梦、若觉无所缘事思业不生，要有所缘思业方起。何以故？舍</w:t>
      </w:r>
    </w:p>
    <w:p w:rsidR="000E0803" w:rsidRDefault="000E0803" w:rsidP="000E0803">
      <w:r>
        <w:rPr>
          <w:rFonts w:hint="eastAsia"/>
        </w:rPr>
        <w:t>利子，要于见闻觉知诸相有觉慧转，由斯起染或复起净；若无见闻觉知诸相，无觉慧转亦无染净。由此故知若梦、若觉有所缘事思业乃生，若无所缘思业不起。</w:t>
      </w:r>
    </w:p>
    <w:p w:rsidR="000E0803" w:rsidRDefault="000E0803" w:rsidP="000E0803">
      <w:r>
        <w:rPr>
          <w:rFonts w:hint="eastAsia"/>
        </w:rPr>
        <w:t>时，舍利子问善现言：佛说所缘皆离自性，如何可说有所缘事思业乃生，若无所缘思业不起？</w:t>
      </w:r>
    </w:p>
    <w:p w:rsidR="000E0803" w:rsidRDefault="000E0803" w:rsidP="000E0803">
      <w:pPr>
        <w:rPr>
          <w:rFonts w:hint="eastAsia"/>
        </w:rPr>
      </w:pPr>
      <w:r>
        <w:rPr>
          <w:rFonts w:hint="eastAsia"/>
        </w:rPr>
        <w:t>善现答言：虽诸思业及所缘事皆离自性，而由自心取相分别，世俗施设说有所缘起诸思业，非此所缘离心别有。</w:t>
      </w:r>
    </w:p>
    <w:p w:rsidR="0041756B" w:rsidRDefault="0041756B" w:rsidP="000E0803">
      <w:pPr>
        <w:rPr>
          <w:rFonts w:hint="eastAsia"/>
        </w:rPr>
      </w:pPr>
    </w:p>
    <w:p w:rsidR="0041756B" w:rsidRDefault="0041756B" w:rsidP="000E0803">
      <w:pPr>
        <w:rPr>
          <w:rFonts w:hint="eastAsia"/>
        </w:rPr>
      </w:pPr>
    </w:p>
    <w:p w:rsidR="0041756B" w:rsidRDefault="0041756B" w:rsidP="000E0803">
      <w:pPr>
        <w:rPr>
          <w:rFonts w:hint="eastAsia"/>
        </w:rPr>
      </w:pPr>
    </w:p>
    <w:p w:rsidR="0041756B" w:rsidRDefault="0041756B" w:rsidP="000E0803">
      <w:pPr>
        <w:rPr>
          <w:rFonts w:hint="eastAsia"/>
        </w:rPr>
      </w:pPr>
    </w:p>
    <w:p w:rsidR="0041756B" w:rsidRDefault="0041756B" w:rsidP="000E0803">
      <w:pPr>
        <w:rPr>
          <w:rFonts w:hint="eastAsia"/>
        </w:rPr>
      </w:pPr>
    </w:p>
    <w:p w:rsidR="0041756B" w:rsidRDefault="0041756B" w:rsidP="000E0803">
      <w:pPr>
        <w:rPr>
          <w:rFonts w:hint="eastAsia"/>
        </w:rPr>
      </w:pPr>
    </w:p>
    <w:p w:rsidR="0041756B" w:rsidRDefault="0041756B" w:rsidP="000E0803">
      <w:pPr>
        <w:rPr>
          <w:rFonts w:hint="eastAsia"/>
        </w:rPr>
      </w:pPr>
    </w:p>
    <w:p w:rsidR="0041756B" w:rsidRDefault="0041756B" w:rsidP="000E0803">
      <w:pPr>
        <w:rPr>
          <w:rFonts w:hint="eastAsia"/>
        </w:rPr>
      </w:pPr>
    </w:p>
    <w:p w:rsidR="0041756B" w:rsidRDefault="0041756B" w:rsidP="000E0803">
      <w:pPr>
        <w:rPr>
          <w:rFonts w:hint="eastAsia"/>
        </w:rPr>
      </w:pPr>
    </w:p>
    <w:p w:rsidR="0041756B" w:rsidRDefault="0041756B" w:rsidP="000E0803">
      <w:pPr>
        <w:rPr>
          <w:rFonts w:hint="eastAsia"/>
        </w:rPr>
      </w:pPr>
    </w:p>
    <w:p w:rsidR="0041756B" w:rsidRDefault="0041756B" w:rsidP="000E0803">
      <w:pPr>
        <w:rPr>
          <w:rFonts w:hint="eastAsia"/>
        </w:rPr>
      </w:pPr>
    </w:p>
    <w:p w:rsidR="0041756B" w:rsidRDefault="0041756B" w:rsidP="000E0803">
      <w:pPr>
        <w:rPr>
          <w:rFonts w:hint="eastAsia"/>
        </w:rPr>
      </w:pPr>
    </w:p>
    <w:p w:rsidR="0041756B" w:rsidRDefault="0041756B" w:rsidP="000E0803"/>
    <w:p w:rsidR="000E0803" w:rsidRDefault="000E0803" w:rsidP="000E0803">
      <w:r>
        <w:rPr>
          <w:rFonts w:hint="eastAsia"/>
        </w:rPr>
        <w:t>时，舍利子问善现言：若诸菩萨梦中行施，施已回向无上菩提，是诸菩萨为实以施回向无上佛菩提不？</w:t>
      </w:r>
    </w:p>
    <w:p w:rsidR="000E0803" w:rsidRDefault="000E0803" w:rsidP="000E0803">
      <w:r>
        <w:rPr>
          <w:rFonts w:hint="eastAsia"/>
        </w:rPr>
        <w:t>善现报言：慈氏菩萨久已受得大菩提记，宜可请问，定当为答。时，舍利子如善现言，恭敬请问慈氏菩萨。</w:t>
      </w:r>
    </w:p>
    <w:p w:rsidR="000E0803" w:rsidRDefault="000E0803" w:rsidP="000E0803">
      <w:r>
        <w:rPr>
          <w:rFonts w:hint="eastAsia"/>
        </w:rPr>
        <w:t>时，慈氏菩萨语舍利子言：何等名为慈氏菩萨，而谓能答尊者所问？为色耶？为受、想、行、识耶？为色空耶？为受、想、行、识空耶？且色非慈氏菩萨，亦不能答尊者所问；受、想、行、识非慈氏菩萨，亦不能答尊者所问；色空非慈氏菩萨，亦不能答尊者所问；受、想、行、识空非慈氏菩萨，亦不能答尊者所问。我都不见有法可名慈氏菩萨，亦都不见有法能答、有法所答，答处、答时及由此答皆亦不见。我都不见有法能记、有法所记，记处、记时及由此记皆亦不见。何以故？舍利子，以一切法本性皆空，毕竟推徵不可得故。</w:t>
      </w:r>
    </w:p>
    <w:p w:rsidR="000E0803" w:rsidRDefault="000E0803" w:rsidP="000E0803">
      <w:r>
        <w:rPr>
          <w:rFonts w:hint="eastAsia"/>
        </w:rPr>
        <w:t>时，舍利子问慈氏言：仁者所说法为如所证不？</w:t>
      </w:r>
    </w:p>
    <w:p w:rsidR="000E0803" w:rsidRDefault="000E0803" w:rsidP="000E0803">
      <w:r>
        <w:rPr>
          <w:rFonts w:hint="eastAsia"/>
        </w:rPr>
        <w:t>慈氏答言：我所说法非如所证。所以者何？我所证法不可说故。</w:t>
      </w:r>
    </w:p>
    <w:p w:rsidR="000E0803" w:rsidRDefault="000E0803" w:rsidP="000E0803">
      <w:r>
        <w:rPr>
          <w:rFonts w:hint="eastAsia"/>
        </w:rPr>
        <w:t>时，舍利子作是念言：慈氏菩萨觉慧甚深，长夜修行甚深般若波罗蜜多能作是说。</w:t>
      </w:r>
    </w:p>
    <w:p w:rsidR="000E0803" w:rsidRDefault="000E0803" w:rsidP="000E0803">
      <w:r>
        <w:rPr>
          <w:rFonts w:hint="eastAsia"/>
        </w:rPr>
        <w:t>尔时，世尊知舍利子心之所念，即便告曰：于意云何？汝由是法成阿罗汉，为见此法是可说不？</w:t>
      </w:r>
    </w:p>
    <w:p w:rsidR="000E0803" w:rsidRDefault="000E0803" w:rsidP="000E0803">
      <w:pPr>
        <w:rPr>
          <w:rFonts w:hint="eastAsia"/>
        </w:rPr>
      </w:pPr>
      <w:r>
        <w:rPr>
          <w:rFonts w:hint="eastAsia"/>
        </w:rPr>
        <w:t>舍利子曰：不也，世尊。</w:t>
      </w:r>
    </w:p>
    <w:p w:rsidR="0041756B" w:rsidRDefault="0041756B" w:rsidP="000E0803">
      <w:pPr>
        <w:rPr>
          <w:rFonts w:hint="eastAsia"/>
        </w:rPr>
      </w:pPr>
    </w:p>
    <w:p w:rsidR="0041756B" w:rsidRDefault="0041756B" w:rsidP="000E0803">
      <w:pPr>
        <w:rPr>
          <w:rFonts w:hint="eastAsia"/>
        </w:rPr>
      </w:pPr>
    </w:p>
    <w:p w:rsidR="0041756B" w:rsidRDefault="0041756B" w:rsidP="000E0803">
      <w:pPr>
        <w:rPr>
          <w:rFonts w:hint="eastAsia"/>
        </w:rPr>
      </w:pPr>
    </w:p>
    <w:p w:rsidR="0041756B" w:rsidRDefault="0041756B" w:rsidP="000E0803">
      <w:pPr>
        <w:rPr>
          <w:rFonts w:hint="eastAsia"/>
        </w:rPr>
      </w:pPr>
    </w:p>
    <w:p w:rsidR="0041756B" w:rsidRDefault="0041756B" w:rsidP="000E0803">
      <w:pPr>
        <w:rPr>
          <w:rFonts w:hint="eastAsia"/>
        </w:rPr>
      </w:pPr>
    </w:p>
    <w:p w:rsidR="0041756B" w:rsidRDefault="0041756B" w:rsidP="000E0803">
      <w:pPr>
        <w:rPr>
          <w:rFonts w:hint="eastAsia"/>
        </w:rPr>
      </w:pPr>
    </w:p>
    <w:p w:rsidR="0041756B" w:rsidRDefault="0041756B" w:rsidP="000E0803">
      <w:pPr>
        <w:rPr>
          <w:rFonts w:hint="eastAsia"/>
        </w:rPr>
      </w:pPr>
    </w:p>
    <w:p w:rsidR="0041756B" w:rsidRDefault="0041756B" w:rsidP="000E0803">
      <w:pPr>
        <w:rPr>
          <w:rFonts w:hint="eastAsia"/>
        </w:rPr>
      </w:pPr>
    </w:p>
    <w:p w:rsidR="0041756B" w:rsidRDefault="0041756B" w:rsidP="000E0803">
      <w:pPr>
        <w:rPr>
          <w:rFonts w:hint="eastAsia"/>
        </w:rPr>
      </w:pPr>
    </w:p>
    <w:p w:rsidR="0041756B" w:rsidRDefault="0041756B" w:rsidP="000E0803">
      <w:pPr>
        <w:rPr>
          <w:rFonts w:hint="eastAsia"/>
        </w:rPr>
      </w:pPr>
    </w:p>
    <w:p w:rsidR="0041756B" w:rsidRDefault="0041756B" w:rsidP="000E0803">
      <w:pPr>
        <w:rPr>
          <w:rFonts w:hint="eastAsia"/>
        </w:rPr>
      </w:pPr>
    </w:p>
    <w:p w:rsidR="0041756B" w:rsidRDefault="0041756B" w:rsidP="000E0803">
      <w:pPr>
        <w:rPr>
          <w:rFonts w:hint="eastAsia"/>
        </w:rPr>
      </w:pPr>
    </w:p>
    <w:p w:rsidR="0041756B" w:rsidRDefault="0041756B" w:rsidP="000E0803">
      <w:pPr>
        <w:rPr>
          <w:rFonts w:hint="eastAsia"/>
        </w:rPr>
      </w:pPr>
    </w:p>
    <w:p w:rsidR="0041756B" w:rsidRDefault="0041756B" w:rsidP="000E0803">
      <w:pPr>
        <w:rPr>
          <w:rFonts w:hint="eastAsia"/>
        </w:rPr>
      </w:pPr>
    </w:p>
    <w:p w:rsidR="0041756B" w:rsidRDefault="0041756B" w:rsidP="000E0803">
      <w:pPr>
        <w:rPr>
          <w:rFonts w:hint="eastAsia"/>
        </w:rPr>
      </w:pPr>
    </w:p>
    <w:p w:rsidR="0041756B" w:rsidRDefault="0041756B" w:rsidP="000E0803">
      <w:pPr>
        <w:rPr>
          <w:rFonts w:hint="eastAsia"/>
        </w:rPr>
      </w:pPr>
    </w:p>
    <w:p w:rsidR="0041756B" w:rsidRDefault="0041756B" w:rsidP="000E0803">
      <w:pPr>
        <w:rPr>
          <w:rFonts w:hint="eastAsia"/>
        </w:rPr>
      </w:pPr>
    </w:p>
    <w:p w:rsidR="0041756B" w:rsidRDefault="0041756B" w:rsidP="000E0803">
      <w:pPr>
        <w:rPr>
          <w:rFonts w:hint="eastAsia"/>
        </w:rPr>
      </w:pPr>
    </w:p>
    <w:p w:rsidR="0041756B" w:rsidRDefault="0041756B" w:rsidP="000E0803">
      <w:pPr>
        <w:rPr>
          <w:rFonts w:hint="eastAsia"/>
        </w:rPr>
      </w:pPr>
    </w:p>
    <w:p w:rsidR="0041756B" w:rsidRDefault="0041756B" w:rsidP="000E0803">
      <w:pPr>
        <w:rPr>
          <w:rFonts w:hint="eastAsia"/>
        </w:rPr>
      </w:pPr>
    </w:p>
    <w:p w:rsidR="0041756B" w:rsidRDefault="0041756B" w:rsidP="000E0803">
      <w:pPr>
        <w:rPr>
          <w:rFonts w:hint="eastAsia"/>
        </w:rPr>
      </w:pPr>
    </w:p>
    <w:p w:rsidR="0041756B" w:rsidRDefault="0041756B" w:rsidP="000E0803">
      <w:pPr>
        <w:rPr>
          <w:rFonts w:hint="eastAsia"/>
        </w:rPr>
      </w:pPr>
    </w:p>
    <w:p w:rsidR="0041756B" w:rsidRDefault="0041756B" w:rsidP="000E0803">
      <w:pPr>
        <w:rPr>
          <w:rFonts w:hint="eastAsia"/>
        </w:rPr>
      </w:pPr>
    </w:p>
    <w:p w:rsidR="0041756B" w:rsidRDefault="0041756B" w:rsidP="000E0803">
      <w:pPr>
        <w:rPr>
          <w:rFonts w:hint="eastAsia"/>
        </w:rPr>
      </w:pPr>
    </w:p>
    <w:p w:rsidR="0041756B" w:rsidRDefault="0041756B" w:rsidP="000E0803">
      <w:pPr>
        <w:rPr>
          <w:rFonts w:hint="eastAsia"/>
        </w:rPr>
      </w:pPr>
    </w:p>
    <w:p w:rsidR="0041756B" w:rsidRDefault="0041756B" w:rsidP="000E0803">
      <w:pPr>
        <w:rPr>
          <w:rFonts w:hint="eastAsia"/>
        </w:rPr>
      </w:pPr>
    </w:p>
    <w:p w:rsidR="0041756B" w:rsidRDefault="0041756B" w:rsidP="000E0803"/>
    <w:p w:rsidR="000E0803" w:rsidRDefault="000E0803" w:rsidP="000E0803">
      <w:pPr>
        <w:rPr>
          <w:rFonts w:hint="eastAsia"/>
          <w:b/>
        </w:rPr>
      </w:pPr>
      <w:r>
        <w:rPr>
          <w:rFonts w:hint="eastAsia"/>
        </w:rPr>
        <w:t>佛言：菩萨行深般若波罗蜜多，所证法性亦复如是不可宣说。</w:t>
      </w:r>
      <w:r w:rsidRPr="0041756B">
        <w:rPr>
          <w:rFonts w:hint="eastAsia"/>
          <w:b/>
        </w:rPr>
        <w:t>是诸菩萨方便善巧，不作是念：‘我由此法，于大菩提已得授记、今得授记、当得授记。’</w:t>
      </w:r>
      <w:r w:rsidRPr="0041756B">
        <w:rPr>
          <w:rFonts w:hint="eastAsia"/>
          <w:b/>
          <w:color w:val="FF0000"/>
        </w:rPr>
        <w:t>不作是念：‘我由此法当证菩提。’</w:t>
      </w:r>
      <w:r w:rsidRPr="0041756B">
        <w:rPr>
          <w:rFonts w:hint="eastAsia"/>
          <w:b/>
        </w:rPr>
        <w:t>若诸菩萨能如是行，是行般若波罗蜜多。于得菩提亦无怖畏，决定自知我当证故，是诸菩萨行深般若波罗蜜多，闻甚深法不惊、不怖亦不沉没。</w:t>
      </w:r>
    </w:p>
    <w:p w:rsidR="0041756B" w:rsidRPr="0041756B" w:rsidRDefault="0041756B" w:rsidP="000E0803">
      <w:pPr>
        <w:rPr>
          <w:b/>
        </w:rPr>
      </w:pPr>
    </w:p>
    <w:p w:rsidR="000E0803" w:rsidRDefault="000E0803" w:rsidP="000E0803">
      <w:pPr>
        <w:rPr>
          <w:rFonts w:hint="eastAsia"/>
        </w:rPr>
      </w:pPr>
      <w:r>
        <w:rPr>
          <w:rFonts w:hint="eastAsia"/>
        </w:rPr>
        <w:t>是诸菩萨若在旷野有恶兽处亦无怖畏。所以者何？是诸菩萨为欲饶益诸有情故，能舍一切内外所有，恒作是念：‘诸恶兽等欲啖我身，我当施与令其充足。由此善根，令我布施波罗蜜多速得圆满，疾证无上正等菩提。我当如是勤修正行，证得无上正等觉时，我佛土中得无一切傍生饿鬼。’</w:t>
      </w:r>
    </w:p>
    <w:p w:rsidR="0041756B" w:rsidRDefault="0041756B" w:rsidP="000E0803"/>
    <w:p w:rsidR="000E0803" w:rsidRDefault="000E0803" w:rsidP="000E0803">
      <w:pPr>
        <w:rPr>
          <w:rFonts w:hint="eastAsia"/>
        </w:rPr>
      </w:pPr>
      <w:r>
        <w:rPr>
          <w:rFonts w:hint="eastAsia"/>
        </w:rPr>
        <w:t>是诸菩萨若在旷野有恶贼处亦无怖畏。所以者何？是诸菩萨为欲饶益诸有情故，能舍一切内外所有乐修诸善，于身、命、财无所顾吝，恒作是念：‘若诸有情竞来劫夺我诸资具，或有因斯害我身命，我当于彼不生瞋恨。由此因缘，令我安忍波罗蜜多速得圆满，疾证无上正等菩提。我当如是勤修正行，证得无上正等觉时，我佛土中得无一切劫害怨贼，由我佛土极清净故，亦无余恶。’</w:t>
      </w:r>
    </w:p>
    <w:p w:rsidR="0041756B" w:rsidRDefault="0041756B" w:rsidP="000E0803"/>
    <w:p w:rsidR="000E0803" w:rsidRDefault="000E0803" w:rsidP="000E0803">
      <w:pPr>
        <w:rPr>
          <w:rFonts w:hint="eastAsia"/>
        </w:rPr>
      </w:pPr>
      <w:r>
        <w:rPr>
          <w:rFonts w:hint="eastAsia"/>
        </w:rPr>
        <w:t>是诸菩萨若在旷野无水之处亦无怖畏，作是念言：‘我当宣说无上妙法，断诸有情渴爱之病。设我由此渴乏命终，于诸有情必不舍离大悲作意施妙法水。奇哉！薄福！是诸有情居在如斯无水世界。我当如是勤修正行，证得无上正等觉时，我佛土中得无如是一切燋渴乏水旷野。我当方便劝诸有情修胜福业，随所在处皆令具足八功德水。’</w:t>
      </w:r>
    </w:p>
    <w:p w:rsidR="0041756B" w:rsidRDefault="0041756B" w:rsidP="000E0803"/>
    <w:p w:rsidR="000E0803" w:rsidRDefault="000E0803" w:rsidP="000E0803">
      <w:pPr>
        <w:rPr>
          <w:rFonts w:hint="eastAsia"/>
        </w:rPr>
      </w:pPr>
      <w:r>
        <w:rPr>
          <w:rFonts w:hint="eastAsia"/>
        </w:rPr>
        <w:t>是诸菩萨处饥馑土亦无怖畏，作是念言：‘我当精进严净佛土，当证无上正等觉时，我佛土中得无如是一切饥馑，诸有情类具足快乐，随意所须应念即至，如诸天上所念皆得。我当发起坚猛精进，令诸有情诸愿满足，一切时处一切有情于一切种资缘无乏。’若诸菩萨无斯怖畏，定证无上正等菩提。</w:t>
      </w:r>
    </w:p>
    <w:p w:rsidR="0041756B" w:rsidRDefault="0041756B" w:rsidP="000E0803"/>
    <w:p w:rsidR="000E0803" w:rsidRDefault="000E0803" w:rsidP="000E0803">
      <w:pPr>
        <w:rPr>
          <w:rFonts w:hint="eastAsia"/>
        </w:rPr>
      </w:pPr>
      <w:r>
        <w:rPr>
          <w:rFonts w:hint="eastAsia"/>
        </w:rPr>
        <w:t>是诸菩萨遇疾疫时亦无怖畏。何以故？是诸菩萨恒审思惟：‘无法名病亦无病者，一切皆空不应怖畏。我当如是勤修正行，证得无上正等觉时，我佛土中诸有情类等无三病，精进修行殊胜善法，如佛所说常无懈废。’</w:t>
      </w:r>
    </w:p>
    <w:p w:rsidR="0041756B" w:rsidRDefault="0041756B" w:rsidP="000E0803"/>
    <w:p w:rsidR="00B42F10" w:rsidRDefault="000E0803" w:rsidP="000E0803">
      <w:r>
        <w:rPr>
          <w:rFonts w:hint="eastAsia"/>
        </w:rPr>
        <w:t>是诸菩萨若念菩提经久乃得亦无怖畏。所以者何？前际劫数虽有无量，而一念顷忆念分别积集所成，后际劫数应知亦尔，是故菩萨不应于中作久远想而生怖畏。何以故？前际、后际劫数短长，皆一刹那心相应故。如是菩萨于可畏事，能审思惟不生怖者，疾证无上正等菩提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5D8D" w:rsidRDefault="00F35D8D" w:rsidP="00853D34">
      <w:r>
        <w:separator/>
      </w:r>
    </w:p>
  </w:endnote>
  <w:endnote w:type="continuationSeparator" w:id="0">
    <w:p w:rsidR="00F35D8D" w:rsidRDefault="00F35D8D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767AB8">
        <w:pPr>
          <w:pStyle w:val="a4"/>
          <w:jc w:val="right"/>
        </w:pPr>
        <w:fldSimple w:instr=" PAGE   \* MERGEFORMAT ">
          <w:r w:rsidR="0041756B" w:rsidRPr="0041756B">
            <w:rPr>
              <w:noProof/>
              <w:lang w:val="zh-CN"/>
            </w:rPr>
            <w:t>4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5D8D" w:rsidRDefault="00F35D8D" w:rsidP="00853D34">
      <w:r>
        <w:separator/>
      </w:r>
    </w:p>
  </w:footnote>
  <w:footnote w:type="continuationSeparator" w:id="0">
    <w:p w:rsidR="00F35D8D" w:rsidRDefault="00F35D8D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56B" w:rsidRDefault="0041756B" w:rsidP="00B42F10">
    <w:pPr>
      <w:jc w:val="center"/>
      <w:rPr>
        <w:rFonts w:ascii="黑体" w:eastAsia="黑体" w:hAnsi="黑体" w:hint="eastAsia"/>
        <w:sz w:val="32"/>
        <w:szCs w:val="32"/>
      </w:rPr>
    </w:pPr>
    <w:r w:rsidRPr="0041756B">
      <w:rPr>
        <w:rFonts w:ascii="黑体" w:eastAsia="黑体" w:hAnsi="黑体" w:hint="eastAsia"/>
        <w:sz w:val="32"/>
        <w:szCs w:val="32"/>
      </w:rPr>
      <w:t>不可说义无增无减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57447D" w:rsidRPr="0057447D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第562-563卷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051AA2" w:rsidP="00051AA2">
    <w:pPr>
      <w:pStyle w:val="a3"/>
      <w:rPr>
        <w:rFonts w:ascii="黑体" w:eastAsia="黑体" w:hAnsi="黑体"/>
      </w:rPr>
    </w:pPr>
    <w:r w:rsidRPr="00051AA2">
      <w:rPr>
        <w:rFonts w:ascii="黑体" w:eastAsia="黑体" w:hAnsi="黑体" w:hint="eastAsia"/>
      </w:rPr>
      <w:t>五分</w:t>
    </w:r>
    <w:r w:rsidR="0041756B">
      <w:rPr>
        <w:rFonts w:ascii="黑体" w:eastAsia="黑体" w:hAnsi="黑体" w:hint="eastAsia"/>
      </w:rPr>
      <w:t xml:space="preserve"> </w:t>
    </w:r>
    <w:r w:rsidRPr="00051AA2">
      <w:rPr>
        <w:rFonts w:ascii="黑体" w:eastAsia="黑体" w:hAnsi="黑体" w:hint="eastAsia"/>
      </w:rPr>
      <w:t>贪行品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470AE"/>
    <w:rsid w:val="00051AA2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C658E"/>
    <w:rsid w:val="000D05B2"/>
    <w:rsid w:val="000D5413"/>
    <w:rsid w:val="000D5A06"/>
    <w:rsid w:val="000E0803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3298"/>
    <w:rsid w:val="001E7E78"/>
    <w:rsid w:val="001F45D8"/>
    <w:rsid w:val="00200B54"/>
    <w:rsid w:val="00203D60"/>
    <w:rsid w:val="002046B4"/>
    <w:rsid w:val="00205EE1"/>
    <w:rsid w:val="0021051C"/>
    <w:rsid w:val="00211817"/>
    <w:rsid w:val="00211B01"/>
    <w:rsid w:val="00215776"/>
    <w:rsid w:val="00215CFC"/>
    <w:rsid w:val="00223023"/>
    <w:rsid w:val="002256B8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B5E21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31B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46D70"/>
    <w:rsid w:val="0035284C"/>
    <w:rsid w:val="00355565"/>
    <w:rsid w:val="003602D0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D7B28"/>
    <w:rsid w:val="003E521B"/>
    <w:rsid w:val="003E5B21"/>
    <w:rsid w:val="003F2B07"/>
    <w:rsid w:val="003F2DB1"/>
    <w:rsid w:val="003F36FB"/>
    <w:rsid w:val="003F74D1"/>
    <w:rsid w:val="0041756B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19D2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7447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A74C7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67AB8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2913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2A1C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C7819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3E44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0BFF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4A73"/>
    <w:rsid w:val="00BF5BED"/>
    <w:rsid w:val="00C0692E"/>
    <w:rsid w:val="00C074B0"/>
    <w:rsid w:val="00C13368"/>
    <w:rsid w:val="00C13D65"/>
    <w:rsid w:val="00C1556D"/>
    <w:rsid w:val="00C15A3F"/>
    <w:rsid w:val="00C2750E"/>
    <w:rsid w:val="00C30CAE"/>
    <w:rsid w:val="00C320E9"/>
    <w:rsid w:val="00C34EA9"/>
    <w:rsid w:val="00C35BC6"/>
    <w:rsid w:val="00C41AAD"/>
    <w:rsid w:val="00C41AF6"/>
    <w:rsid w:val="00C42DD1"/>
    <w:rsid w:val="00C4386C"/>
    <w:rsid w:val="00C4483D"/>
    <w:rsid w:val="00C5387D"/>
    <w:rsid w:val="00C60674"/>
    <w:rsid w:val="00C6150B"/>
    <w:rsid w:val="00C7598F"/>
    <w:rsid w:val="00C76940"/>
    <w:rsid w:val="00C80A06"/>
    <w:rsid w:val="00C94CCD"/>
    <w:rsid w:val="00C96D89"/>
    <w:rsid w:val="00CA3C52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2166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452A"/>
    <w:rsid w:val="00E05F28"/>
    <w:rsid w:val="00E1027D"/>
    <w:rsid w:val="00E11DE8"/>
    <w:rsid w:val="00E1222B"/>
    <w:rsid w:val="00E13289"/>
    <w:rsid w:val="00E1577E"/>
    <w:rsid w:val="00E2324A"/>
    <w:rsid w:val="00E31048"/>
    <w:rsid w:val="00E414DE"/>
    <w:rsid w:val="00E4445D"/>
    <w:rsid w:val="00E50895"/>
    <w:rsid w:val="00E50D42"/>
    <w:rsid w:val="00E55E81"/>
    <w:rsid w:val="00E6300B"/>
    <w:rsid w:val="00E65EF1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35D8D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Pages>1</Pages>
  <Words>895</Words>
  <Characters>5107</Characters>
  <Application>Microsoft Office Word</Application>
  <DocSecurity>0</DocSecurity>
  <Lines>42</Lines>
  <Paragraphs>11</Paragraphs>
  <ScaleCrop>false</ScaleCrop>
  <Company/>
  <LinksUpToDate>false</LinksUpToDate>
  <CharactersWithSpaces>5991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329</cp:revision>
  <dcterms:created xsi:type="dcterms:W3CDTF">2023-06-23T04:37:00Z</dcterms:created>
  <dcterms:modified xsi:type="dcterms:W3CDTF">2023-09-13T03:21:00Z</dcterms:modified>
</cp:coreProperties>
</file>