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13F5A" w:rsidRPr="00A976A8" w:rsidRDefault="00013F5A" w:rsidP="00013F5A">
      <w:pPr>
        <w:rPr>
          <w:b/>
        </w:rPr>
      </w:pPr>
      <w:r w:rsidRPr="00A976A8">
        <w:rPr>
          <w:rFonts w:hint="eastAsia"/>
          <w:b/>
        </w:rPr>
        <w:t>尔时，善现便白佛言：新学菩萨云何应学甚深般若波罗蜜多？</w:t>
      </w:r>
    </w:p>
    <w:p w:rsidR="00013F5A" w:rsidRDefault="00013F5A" w:rsidP="00013F5A">
      <w:pPr>
        <w:rPr>
          <w:rFonts w:hint="eastAsia"/>
          <w:b/>
        </w:rPr>
      </w:pPr>
      <w:r w:rsidRPr="00A976A8">
        <w:rPr>
          <w:rFonts w:hint="eastAsia"/>
          <w:b/>
        </w:rPr>
        <w:t>佛告善现：新学菩萨欲学般若波罗蜜多，先应亲近承事善友。若能宣说甚深般若波罗蜜多，教诫教授诸菩萨者，是名善友。谓作是言：‘来！善男子，汝应勤修布施、净戒、安忍、精进、静虑、般若波罗蜜多。汝勤修时，应无所得而为方便，回向无上正等菩提。汝回向时，勿以色、受、想、行、识故而取菩提。所以者何？一切智智性非所取。汝善男子，于诸声闻、独觉等地勿生贪著。’若能如是教诫教授新学菩萨，令其渐入甚深般若波罗蜜多，当知是为菩萨善友。</w:t>
      </w:r>
    </w:p>
    <w:p w:rsidR="00A976A8" w:rsidRPr="00A976A8" w:rsidRDefault="00A976A8" w:rsidP="00013F5A">
      <w:pPr>
        <w:rPr>
          <w:b/>
        </w:rPr>
      </w:pPr>
    </w:p>
    <w:p w:rsidR="00013F5A" w:rsidRDefault="00013F5A" w:rsidP="00013F5A">
      <w:r>
        <w:rPr>
          <w:rFonts w:hint="eastAsia"/>
        </w:rPr>
        <w:t>具寿善现复白佛言：是诸菩萨发菩提心，欲趣菩提甚为难事。</w:t>
      </w:r>
    </w:p>
    <w:p w:rsidR="00013F5A" w:rsidRDefault="00013F5A" w:rsidP="00013F5A">
      <w:r>
        <w:rPr>
          <w:rFonts w:hint="eastAsia"/>
        </w:rPr>
        <w:t>佛告善现：如是，如是，诸菩萨众所作甚难，谓为利乐诸世间故，发趣无上正等菩提，作是誓言：‘我为济拔诸世间故，为诸世间作舍宅故，为诸世间作归依故，为诸世间作洲渚故，示诸世间究竟道故，为诸世间作导师故，为诸世间作所趣故，发勤精进趣大菩提。’善现，云何诸菩萨众誓为济拔诸世间故，发勤精进趣大菩提？谓诸菩萨见诸世间没生死苦不能出离，发勤精进趣大菩提，为拔彼苦说正法要。善现，云何诸菩萨众为诸世间作舍宅故，发勤精进趣大菩提？谓诸菩萨欲为世间说一切法皆不和合，发勤精进趣大菩提。</w:t>
      </w:r>
    </w:p>
    <w:p w:rsidR="00013F5A" w:rsidRDefault="00013F5A" w:rsidP="00013F5A"/>
    <w:p w:rsidR="00013F5A" w:rsidRDefault="00013F5A" w:rsidP="00013F5A">
      <w:r>
        <w:rPr>
          <w:rFonts w:hint="eastAsia"/>
        </w:rPr>
        <w:t>善现白言：云何菩萨欲为世间说一切法皆不和合？</w:t>
      </w:r>
    </w:p>
    <w:p w:rsidR="00013F5A" w:rsidRDefault="00013F5A" w:rsidP="00013F5A">
      <w:r>
        <w:rPr>
          <w:rFonts w:hint="eastAsia"/>
        </w:rPr>
        <w:t>佛言：善现，诸菩萨众欲为世间宣说五蕴及一切法皆不和合，无缚无解、无生无灭，由此便能覆护一切犹如舍宅。</w:t>
      </w:r>
    </w:p>
    <w:p w:rsidR="00013F5A" w:rsidRDefault="00013F5A" w:rsidP="00013F5A">
      <w:r>
        <w:rPr>
          <w:rFonts w:hint="eastAsia"/>
        </w:rPr>
        <w:t>善现，云何诸菩萨众为诸世间作归依故，发勤精进趣大菩提？谓诸菩萨欲令世间解脱一切生老病死愁叹忧苦，发勤精进趣大菩提，方便善巧说正法要。</w:t>
      </w:r>
    </w:p>
    <w:p w:rsidR="00013F5A" w:rsidRDefault="00013F5A" w:rsidP="00013F5A">
      <w:r>
        <w:rPr>
          <w:rFonts w:hint="eastAsia"/>
        </w:rPr>
        <w:t>善现，云何诸菩萨众为诸世间作洲渚故，发勤精进趣大菩提？谓诸菩萨趣大菩提，欲为世间说五取蕴前后际断，由此断故一切法断，此一切断即是寂灭微妙涅槃，亦是如实无颠倒性。譬如小大海河池中，高地可居说为洲渚；涅槃亦尔，安隐处故。</w:t>
      </w:r>
    </w:p>
    <w:p w:rsidR="00013F5A" w:rsidRDefault="00013F5A" w:rsidP="00013F5A">
      <w:r>
        <w:rPr>
          <w:rFonts w:hint="eastAsia"/>
        </w:rPr>
        <w:t>善现，云何诸菩萨众示诸世间究竟道故，发勤精进趣大菩提？谓诸菩萨趣大菩提，欲为世间说色究竟不名为色，受、想、行、识余法亦尔，究竟法性非色等故。</w:t>
      </w:r>
    </w:p>
    <w:p w:rsidR="00013F5A" w:rsidRDefault="00013F5A" w:rsidP="00013F5A">
      <w:r>
        <w:rPr>
          <w:rFonts w:hint="eastAsia"/>
        </w:rPr>
        <w:t>具寿善现白言：世尊，若色等法究竟法性不名色等，应诸菩萨已得菩提，究竟性中无分别故。</w:t>
      </w:r>
    </w:p>
    <w:p w:rsidR="00013F5A" w:rsidRDefault="00013F5A" w:rsidP="00013F5A">
      <w:r>
        <w:rPr>
          <w:rFonts w:hint="eastAsia"/>
        </w:rPr>
        <w:t>佛告善现：如是，如是，究竟性中都无分别，而诸菩萨甚为难事，虽能如是观一切法，而不作证亦不沉没，作是念言：‘我于此法现等觉已，为诸世间宣说开示，令知如是究竟道相。’善现，云何诸菩萨众为诸世间作导师故，发勤精进趣大菩提？谓诸菩萨趣大菩提，欲为世间说色本性无生无灭，受、想、行、识亦复如是；欲为世间说预流果乃至无上正等菩提诸法本性无生无灭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善现，云何诸菩萨众为诸世间作所趣故，发勤精进趣大菩提？谓诸菩萨趣大菩提，欲为世间宣说开示色以虚空为所趣，受、想、行、识及一切法亦以虚空为所趣；欲为世间宣说开示色无所趣与虚空等，受、想、行、识及一切法亦无所趣与虚空等。如太虚空无来无去、无作无住、无生无灭，诸法亦尔，皆如虚空无所分别。何以故？诸色空故无来无去，受、想、行、识及一切法亦皆空故无来无去。所以者何？以一切法无不用空、无相、无愿、无造、无作、无生、无性、如梦、如幻、无我、无边、寂静、涅槃、无取、无舍、无来、无去、最极寂灭而为所趣，彼于是趣不可超越。</w:t>
      </w: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/>
    <w:p w:rsidR="00013F5A" w:rsidRDefault="00013F5A" w:rsidP="00013F5A">
      <w:r>
        <w:rPr>
          <w:rFonts w:hint="eastAsia"/>
        </w:rPr>
        <w:t>尔时，善现便白佛言：谁能信解如是深法？</w:t>
      </w:r>
    </w:p>
    <w:p w:rsidR="00013F5A" w:rsidRDefault="00013F5A" w:rsidP="00013F5A">
      <w:r>
        <w:rPr>
          <w:rFonts w:hint="eastAsia"/>
        </w:rPr>
        <w:t>佛告善现：若诸菩萨久修大行，已曾供养无量诸佛，于诸佛所发弘誓愿，所种善根皆已成熟，无量善友摄受护念，于此深法能生信解。</w:t>
      </w:r>
    </w:p>
    <w:p w:rsidR="00013F5A" w:rsidRDefault="00013F5A" w:rsidP="00013F5A">
      <w:r>
        <w:rPr>
          <w:rFonts w:hint="eastAsia"/>
        </w:rPr>
        <w:t>具寿善现复白佛言：是诸菩萨以何为性？</w:t>
      </w:r>
    </w:p>
    <w:p w:rsidR="00A976A8" w:rsidRDefault="00013F5A" w:rsidP="00013F5A">
      <w:pPr>
        <w:rPr>
          <w:rFonts w:hint="eastAsia"/>
        </w:rPr>
      </w:pPr>
      <w:r>
        <w:rPr>
          <w:rFonts w:hint="eastAsia"/>
        </w:rPr>
        <w:t>佛告善现：是诸菩萨调伏远离而为其性，由此性故，能知能了甚深般若波罗蜜多。</w:t>
      </w:r>
    </w:p>
    <w:p w:rsidR="00013F5A" w:rsidRDefault="00013F5A" w:rsidP="00013F5A">
      <w:r>
        <w:rPr>
          <w:rFonts w:hint="eastAsia"/>
        </w:rPr>
        <w:t>具寿善现复白佛言：是诸菩萨能知能了甚深般若波罗蜜多，当何所趣？</w:t>
      </w:r>
    </w:p>
    <w:p w:rsidR="00013F5A" w:rsidRDefault="00013F5A" w:rsidP="00013F5A">
      <w:r>
        <w:rPr>
          <w:rFonts w:hint="eastAsia"/>
        </w:rPr>
        <w:t>佛告善现：是诸菩萨趣一切智。</w:t>
      </w:r>
    </w:p>
    <w:p w:rsidR="00013F5A" w:rsidRDefault="00013F5A" w:rsidP="00013F5A">
      <w:r>
        <w:rPr>
          <w:rFonts w:hint="eastAsia"/>
        </w:rPr>
        <w:t>具寿善现复白佛言：若诸菩萨证是趣已，能为无量无边有情作所归趣。</w:t>
      </w:r>
    </w:p>
    <w:p w:rsidR="00A976A8" w:rsidRDefault="00013F5A" w:rsidP="00013F5A">
      <w:pPr>
        <w:rPr>
          <w:rFonts w:hint="eastAsia"/>
        </w:rPr>
      </w:pPr>
      <w:r>
        <w:rPr>
          <w:rFonts w:hint="eastAsia"/>
        </w:rPr>
        <w:t>佛告善现：如是，如是，若诸菩萨证得无上正等菩提，能为无量无边有情作所归趣。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具寿善现复白佛言：是诸菩萨能为难事，谓著如是坚固甲胄，欲度无量无边有情令入涅槃，而有情类都不可得。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佛告善现：如是，如是，如汝所说。</w:t>
      </w:r>
    </w:p>
    <w:p w:rsidR="00A976A8" w:rsidRPr="00A976A8" w:rsidRDefault="00A976A8" w:rsidP="00013F5A"/>
    <w:p w:rsidR="00013F5A" w:rsidRDefault="00013F5A" w:rsidP="00013F5A">
      <w:r>
        <w:rPr>
          <w:rFonts w:hint="eastAsia"/>
        </w:rPr>
        <w:t>复次，善现，是诸菩萨所著甲胄，不属诸色、受、想、行、识，不属声闻、独觉、菩萨、一切智智及一切法。所以者何？以一切法皆无所属。</w:t>
      </w:r>
    </w:p>
    <w:p w:rsidR="00013F5A" w:rsidRDefault="00013F5A" w:rsidP="00013F5A">
      <w:r>
        <w:rPr>
          <w:rFonts w:hint="eastAsia"/>
        </w:rPr>
        <w:t>具寿善现复白佛言：若诸菩萨行深般若波罗蜜多，不住声闻、独觉等地。佛告善现：汝观何义作如是说？</w:t>
      </w:r>
    </w:p>
    <w:p w:rsidR="00013F5A" w:rsidRDefault="00013F5A" w:rsidP="00013F5A">
      <w:r>
        <w:rPr>
          <w:rFonts w:hint="eastAsia"/>
        </w:rPr>
        <w:t>善现答言：甚深般若波罗蜜多无所住著。若修般若波罗蜜多，于一切法都无所修，亦无修者，修时、修处及由此修皆不可得。世尊，甚深般若波罗蜜多无决定法，若修虚空、修一切法、修无边际、修无摄受，是修般若波罗蜜多。</w:t>
      </w:r>
    </w:p>
    <w:p w:rsidR="00013F5A" w:rsidRDefault="00013F5A" w:rsidP="00013F5A">
      <w:r>
        <w:rPr>
          <w:rFonts w:hint="eastAsia"/>
        </w:rPr>
        <w:t>佛告善现：如是，如是，如汝所说。</w:t>
      </w:r>
    </w:p>
    <w:p w:rsidR="00013F5A" w:rsidRDefault="00013F5A" w:rsidP="00013F5A">
      <w:r>
        <w:rPr>
          <w:rFonts w:hint="eastAsia"/>
        </w:rPr>
        <w:t>复次，善现，应依如是甚深般若波罗蜜多，观察不退转菩萨摩诃萨。谓诸菩萨若不贪著甚深般若波罗蜜多，不执他语及他教敕以为真要，非但信他而有所作，闻说如是甚深般若波罗蜜多，其心不惊、不恐、不怖、不沉、不没、无疑、无悔亦不迷闷，欢喜乐闻深心信受，是诸菩萨定不退转。如是菩萨先世已闻甚深般若波罗蜜多所有义趣，故今得闻心无惊等。</w:t>
      </w:r>
    </w:p>
    <w:p w:rsidR="00013F5A" w:rsidRDefault="00013F5A" w:rsidP="00013F5A">
      <w:r>
        <w:rPr>
          <w:rFonts w:hint="eastAsia"/>
        </w:rPr>
        <w:t>具寿善现复白佛言：若诸菩萨闻深般若波罗蜜多心无惊等，是诸菩萨云何观察甚深般若波罗蜜多？</w:t>
      </w:r>
    </w:p>
    <w:p w:rsidR="00A976A8" w:rsidRDefault="00013F5A" w:rsidP="00013F5A">
      <w:pPr>
        <w:rPr>
          <w:rFonts w:hint="eastAsia"/>
        </w:rPr>
      </w:pPr>
      <w:r>
        <w:rPr>
          <w:rFonts w:hint="eastAsia"/>
        </w:rPr>
        <w:t>佛告善现：是诸菩萨应以随顺一切智心，观察般若波罗蜜多。</w:t>
      </w:r>
    </w:p>
    <w:p w:rsidR="00013F5A" w:rsidRDefault="00013F5A" w:rsidP="00013F5A">
      <w:r>
        <w:rPr>
          <w:rFonts w:hint="eastAsia"/>
        </w:rPr>
        <w:t>具寿善现复白佛言：云何随顺一切智心，观察般若波罗蜜多？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佛告善现：若诸菩萨随顺虚空，观察般若波罗蜜多，是为随顺一切智心，观察般若波罗蜜多。所以者何？以一切智无量无边，若无量无边即非色亦非受、想、行、识，无得、无现观、无智、无识，无生、无灭、无修、无作，无所从来亦无所去，无方、无域亦无所住，唯可说为无量无边。善现当知，虚空无量无边故一切智亦无量无边，一切智无量无边故无能证者，非色能证乃至非识能证，非布施波罗蜜多能证乃至非般若波罗蜜多能证。所以者何？色乃至识即一切智，无二无别；布施波罗蜜多乃至般若波罗蜜多即一切智，无二无别。</w:t>
      </w: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/>
    <w:p w:rsidR="00013F5A" w:rsidRDefault="00013F5A" w:rsidP="00013F5A">
      <w:pPr>
        <w:rPr>
          <w:rFonts w:hint="eastAsia"/>
        </w:rPr>
      </w:pPr>
      <w:r>
        <w:rPr>
          <w:rFonts w:hint="eastAsia"/>
        </w:rPr>
        <w:t>尔时，欲界梵世天子俱诣佛所，同白佛言：如是般若波罗蜜多，极为甚深，难见难觉。尔时，佛告诸天子言：如是，如是，如汝所说。我观此义初成佛时，宴坐思惟不乐说法，谓作是念：‘我法甚深，非诸世间卒能信受。’我所证法即是般若波罗蜜多，此法甚深，非能证、非所证、无证处、无证时，由此而证亦不可得。天子当知，虚空甚深故此法甚深，我甚深故此法甚深，一切法性无来去故此法甚深。</w:t>
      </w:r>
    </w:p>
    <w:p w:rsidR="00A976A8" w:rsidRPr="00A976A8" w:rsidRDefault="00A976A8" w:rsidP="00013F5A"/>
    <w:p w:rsidR="00013F5A" w:rsidRDefault="00013F5A" w:rsidP="00013F5A">
      <w:r>
        <w:rPr>
          <w:rFonts w:hint="eastAsia"/>
        </w:rPr>
        <w:t>时，诸天子复白佛言：甚奇，世尊！佛所说法，一切世间极难信解。佛所说法无取无舍，世间有情行取舍故。</w:t>
      </w:r>
    </w:p>
    <w:p w:rsidR="00013F5A" w:rsidRDefault="00013F5A" w:rsidP="00013F5A">
      <w:r>
        <w:rPr>
          <w:rFonts w:hint="eastAsia"/>
        </w:rPr>
        <w:t>尔时，佛告诸天子言：如是，如是，如汝所说。</w:t>
      </w:r>
    </w:p>
    <w:p w:rsidR="00013F5A" w:rsidRDefault="00013F5A" w:rsidP="00013F5A"/>
    <w:p w:rsidR="00013F5A" w:rsidRDefault="00013F5A" w:rsidP="00013F5A">
      <w:r>
        <w:rPr>
          <w:rFonts w:hint="eastAsia"/>
        </w:rPr>
        <w:t>具寿善现便白佛言：佛所说法微妙甚深，于一切法皆能随顺，无所障碍与虚空等。佛所说法毕竟不生，一切生法不可得故。佛所说法都无处所，一切处所不可得故。</w:t>
      </w:r>
    </w:p>
    <w:p w:rsidR="00013F5A" w:rsidRDefault="00013F5A" w:rsidP="00013F5A">
      <w:r>
        <w:rPr>
          <w:rFonts w:hint="eastAsia"/>
        </w:rPr>
        <w:t>佛言：善现，如是，如是。</w:t>
      </w:r>
    </w:p>
    <w:p w:rsidR="00013F5A" w:rsidRDefault="00013F5A" w:rsidP="00013F5A"/>
    <w:p w:rsidR="00013F5A" w:rsidRDefault="00013F5A" w:rsidP="00013F5A">
      <w:r>
        <w:rPr>
          <w:rFonts w:hint="eastAsia"/>
        </w:rPr>
        <w:t>时，诸天子便白佛言：大德善现是真佛子，随如来生，诸有所说，一切皆与空相应故。尔时，善现语诸天子：汝等说我随如来生，云何善现随如来生？谓随如来真如生故，一切生法不可得故。如来真如无来、无去、本性不生，善现真如亦无来去、本性不生，故说善现随如来生。如来真如即一切法真如，一切法真如即如来真如，如来真如无真如性，亦无不真如性，善现真如亦复如是，故说善现随如来生。如来真如无变异、无分别、遍一切处，善现真如亦复如是，故说善现随如来生。如来真如常住为相而无所住，善现真如亦复如是，故说善现随如来生。如来真如无所挂碍，一切法真如亦无所挂碍，善现真如亦复如是，故说善现随如来生。如来真如与一切法真如同一真如，无二、无别、无造、无作，如来真如常真如相，无时非真如相，是故真如无二无别，善现真如亦复如是，故说善现随如来生。如来真如于一切处无忆念、无分别，一切法真如于一切处亦无忆念、无分别，善现真如亦复如是，故说善现随如来生。如来真如无别异不可得，一切法真如亦无别异不可得，善现真如亦复如是，故说善现随如来生。如来真如不离诸法真如，诸法真如不离如来真如，如来真如常真如相，无时非真如相，善现真如亦复如是，故说善现随如来生。虽说随生而无所随生，以善现真如不异佛故。如来真如非去来，今一切法真如亦非去来，今善现真如亦复如是，故说善现随如来生。如来即是如来真如，如来真如随过去真如，过去真如随如来真如，如来真如随未来真如，未来真如随如来真如，如来真如随现在真如，现在真如随如来真如，如来真如随三世真如，三世真如随如来真如，如来真如与三世真如无二无别，一切法真如、善现真如亦无二无别，故说善现随如来生。菩萨真如即佛真如，诸菩萨众由真如故，得菩提时说名如来、应、正等觉。如来证得此真如时，三千世界六种变动。我于如是诸法真如深生信解，故说善现随如来生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天子当知，然我善现不由色故乃至识故随如来生，亦不由预流果故乃至独觉菩提故随如来生，亦不由一切智故随如来生，但由真如故随如来生。天子当知，然我善现不随色、受、想、行、识生，不随预流果乃至独觉菩提生，故我善现随如来生。</w:t>
      </w:r>
    </w:p>
    <w:p w:rsidR="00A976A8" w:rsidRDefault="00A976A8" w:rsidP="00013F5A"/>
    <w:p w:rsidR="00013F5A" w:rsidRDefault="00013F5A" w:rsidP="00013F5A">
      <w:r>
        <w:rPr>
          <w:rFonts w:hint="eastAsia"/>
        </w:rPr>
        <w:t>时，舍利子便白佛言：如是如来甚深微妙。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尔时，佛告舍利子言：如是，如是，如汝所说，如是如来甚深微妙。</w:t>
      </w: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Pr="00A976A8" w:rsidRDefault="00A976A8" w:rsidP="00013F5A"/>
    <w:p w:rsidR="00013F5A" w:rsidRDefault="00013F5A" w:rsidP="00013F5A"/>
    <w:p w:rsidR="00013F5A" w:rsidRDefault="00013F5A" w:rsidP="00013F5A">
      <w:pPr>
        <w:rPr>
          <w:rFonts w:hint="eastAsia"/>
        </w:rPr>
      </w:pPr>
      <w:r>
        <w:rPr>
          <w:rFonts w:hint="eastAsia"/>
        </w:rPr>
        <w:t>当说如是如来相时，三千苾刍，诸漏永尽，心得解脱，成阿罗汉；五百苾刍尼，远离尘垢，生净法眼；五千天人，得无生法忍；六千菩萨，诸漏永尽，心得解脱。</w:t>
      </w:r>
    </w:p>
    <w:p w:rsidR="00A976A8" w:rsidRDefault="00A976A8" w:rsidP="00013F5A"/>
    <w:p w:rsidR="00013F5A" w:rsidRDefault="00013F5A" w:rsidP="00013F5A">
      <w:pPr>
        <w:rPr>
          <w:rFonts w:hint="eastAsia"/>
        </w:rPr>
      </w:pPr>
      <w:r>
        <w:rPr>
          <w:rFonts w:hint="eastAsia"/>
        </w:rPr>
        <w:t>尔时，佛告舍利子言：今此众中六千菩萨，曾于过去五百佛所亲近供养，虽修布施、净戒、安忍、精进、静虑，而不摄受甚深般若波罗蜜多方便善巧，起别异想修别异行，故于今时虽闻大法，而尽诸漏心得解脱故。舍利子，诸菩萨众虽有菩萨道空、无相、无愿，而不摄受甚深般若波罗蜜多方便善巧，便证实际堕于声闻或独觉地。</w:t>
      </w:r>
    </w:p>
    <w:p w:rsidR="00A976A8" w:rsidRDefault="00A976A8" w:rsidP="00013F5A"/>
    <w:p w:rsidR="00013F5A" w:rsidRDefault="00013F5A" w:rsidP="00013F5A">
      <w:r>
        <w:rPr>
          <w:rFonts w:hint="eastAsia"/>
        </w:rPr>
        <w:t>舍利子，譬如有鸟，其身广大百踰缮那乃至五百，翅羽未成或已衰朽。是鸟从彼三十三天，投身而下趣赡部洲，于其中道歘作是念：‘我今还上三十三天。’于汝意云何？是鸟能还三十三天不？</w:t>
      </w:r>
    </w:p>
    <w:p w:rsidR="00013F5A" w:rsidRDefault="00013F5A" w:rsidP="00013F5A">
      <w:r>
        <w:rPr>
          <w:rFonts w:hint="eastAsia"/>
        </w:rPr>
        <w:t>舍利子曰：不也，世尊。</w:t>
      </w:r>
    </w:p>
    <w:p w:rsidR="00013F5A" w:rsidRDefault="00013F5A" w:rsidP="00013F5A">
      <w:r>
        <w:rPr>
          <w:rFonts w:hint="eastAsia"/>
        </w:rPr>
        <w:t>佛告舍利子：是鸟中路或作是愿：‘至赡部洲当令我身无损无苦。’于意云何？是鸟所愿可得遂不？</w:t>
      </w:r>
    </w:p>
    <w:p w:rsidR="00013F5A" w:rsidRDefault="00013F5A" w:rsidP="00013F5A">
      <w:r>
        <w:rPr>
          <w:rFonts w:hint="eastAsia"/>
        </w:rPr>
        <w:t>舍利子曰：不也，世尊。是鸟至此赡部洲时，其身决定有损有苦，或复近死或致命终。何以故？是鸟身大，从远而堕，翅羽未成或衰朽故。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佛告舍利子：有菩萨乘善男子等亦复如是，虽发无上正等觉心，已经殑伽沙数大劫，勤修布施、净戒、安忍、精进、静虑，亦修空、无相、无愿解脱门，而不摄受甚深般若波罗蜜多方便善巧，便证实际堕于声闻或独觉地。舍利子，是诸菩萨虽念三世诸佛戒蕴乃至解脱知见蕴而心取相，不如实知如是五蕴真实功德，但闻空声取相执著回向菩提，便堕声闻或独觉地。何以故？舍利子，是诸菩萨远离般若波罗蜜多方便善巧，法应尔故。</w:t>
      </w:r>
    </w:p>
    <w:p w:rsidR="00A976A8" w:rsidRDefault="00A976A8" w:rsidP="00013F5A"/>
    <w:p w:rsidR="00013F5A" w:rsidRDefault="00013F5A" w:rsidP="00013F5A">
      <w:r>
        <w:rPr>
          <w:rFonts w:hint="eastAsia"/>
        </w:rPr>
        <w:t>时，舍利子便白佛言：如我解佛所说义者，若诸菩萨远离般若波罗蜜多方便善巧，虽具无量福德资粮，而于菩提或得、不得。是故菩萨欲得菩提，决定不应远离般若波罗蜜多方便善巧。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尔时，佛告舍利子言：如是，如是，如汝所说。</w:t>
      </w: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/>
    <w:p w:rsidR="00013F5A" w:rsidRDefault="00013F5A" w:rsidP="00013F5A"/>
    <w:p w:rsidR="00013F5A" w:rsidRDefault="00013F5A" w:rsidP="00013F5A">
      <w:r>
        <w:rPr>
          <w:rFonts w:hint="eastAsia"/>
        </w:rPr>
        <w:t>尔时，欲界梵世天子，恭敬合掌俱白佛言：如是般若波罗蜜多最为甚深极难信解，诸佛无上正等菩提，亦最甚深极难信解。</w:t>
      </w:r>
    </w:p>
    <w:p w:rsidR="00013F5A" w:rsidRDefault="00013F5A" w:rsidP="00013F5A">
      <w:r>
        <w:rPr>
          <w:rFonts w:hint="eastAsia"/>
        </w:rPr>
        <w:t>尔时，佛告诸天子言：如是，如是，如汝所说。</w:t>
      </w:r>
    </w:p>
    <w:p w:rsidR="00013F5A" w:rsidRDefault="00013F5A" w:rsidP="00013F5A">
      <w:r>
        <w:rPr>
          <w:rFonts w:hint="eastAsia"/>
        </w:rPr>
        <w:t>具寿善现便白佛言：如我解佛所说义者，无上菩提非难信得。何以故？以一切法毕竟空故，空中无法信证余法。所以者何？以一切法自性皆空，若为永断如是法故说如是法，此法亦空。由此因缘，于佛无上正等菩提，能证、所证、能知、所知一切空寂，是故无上正等菩提非难信解、非难证得，以一切法无不皆空，如是信知便证得故。</w:t>
      </w:r>
    </w:p>
    <w:p w:rsidR="00013F5A" w:rsidRDefault="00013F5A" w:rsidP="00013F5A">
      <w:r>
        <w:rPr>
          <w:rFonts w:hint="eastAsia"/>
        </w:rPr>
        <w:t>佛告善现：无上菩提能信证者不可得故，无上菩提非实有故，无积集故，说难信得。</w:t>
      </w:r>
    </w:p>
    <w:p w:rsidR="00013F5A" w:rsidRDefault="00013F5A" w:rsidP="00013F5A"/>
    <w:p w:rsidR="00013F5A" w:rsidRDefault="00013F5A" w:rsidP="00013F5A">
      <w:r>
        <w:rPr>
          <w:rFonts w:hint="eastAsia"/>
        </w:rPr>
        <w:t>时，舍利子语善现言：以一切法毕竟空故，无上菩提极难信得。所以者何？以一切法都无自性皆如虚空。譬如虚空不作是念：‘我当信得无上菩提。’诸法亦尔，是故无上正等菩提极难信得。</w:t>
      </w:r>
    </w:p>
    <w:p w:rsidR="00013F5A" w:rsidRDefault="00013F5A" w:rsidP="00013F5A">
      <w:r>
        <w:rPr>
          <w:rFonts w:hint="eastAsia"/>
        </w:rPr>
        <w:t>复次，善现，若佛菩提非难信得，则不应有如殑伽沙诸菩萨众发趣无上正等菩提后还退转，故佛菩提极难信得。</w:t>
      </w:r>
    </w:p>
    <w:p w:rsidR="00013F5A" w:rsidRDefault="00013F5A" w:rsidP="00013F5A">
      <w:r>
        <w:rPr>
          <w:rFonts w:hint="eastAsia"/>
        </w:rPr>
        <w:t>善现对曰：于意云何？色于菩提有退转不？舍利子言：不也，善现。</w:t>
      </w:r>
    </w:p>
    <w:p w:rsidR="00013F5A" w:rsidRDefault="00013F5A" w:rsidP="00013F5A">
      <w:r>
        <w:rPr>
          <w:rFonts w:hint="eastAsia"/>
        </w:rPr>
        <w:t>受、想、行、识于菩提有退转不？舍利子言：不也，善现。</w:t>
      </w:r>
    </w:p>
    <w:p w:rsidR="00013F5A" w:rsidRDefault="00013F5A" w:rsidP="00013F5A">
      <w:r>
        <w:rPr>
          <w:rFonts w:hint="eastAsia"/>
        </w:rPr>
        <w:t>离色，有法于菩提有退转不？舍利子言：不也，善现。</w:t>
      </w:r>
    </w:p>
    <w:p w:rsidR="00013F5A" w:rsidRDefault="00013F5A" w:rsidP="00013F5A">
      <w:r>
        <w:rPr>
          <w:rFonts w:hint="eastAsia"/>
        </w:rPr>
        <w:t>离受、想、行、识，有法于菩提有退转不？舍利子言：不也，善现。</w:t>
      </w:r>
    </w:p>
    <w:p w:rsidR="00013F5A" w:rsidRDefault="00013F5A" w:rsidP="00013F5A">
      <w:r>
        <w:rPr>
          <w:rFonts w:hint="eastAsia"/>
        </w:rPr>
        <w:t>色真如于菩提有退转不？舍利子言：不也，善现。</w:t>
      </w:r>
    </w:p>
    <w:p w:rsidR="00013F5A" w:rsidRDefault="00013F5A" w:rsidP="00013F5A">
      <w:r>
        <w:rPr>
          <w:rFonts w:hint="eastAsia"/>
        </w:rPr>
        <w:t>受、想、行、识真如于菩提有退转不？舍利子言：不也，善现。</w:t>
      </w:r>
    </w:p>
    <w:p w:rsidR="00013F5A" w:rsidRDefault="00013F5A" w:rsidP="00013F5A">
      <w:r>
        <w:rPr>
          <w:rFonts w:hint="eastAsia"/>
        </w:rPr>
        <w:t>离色真如，有法于菩提有退转不？舍利子言：不也，善现。</w:t>
      </w:r>
    </w:p>
    <w:p w:rsidR="00013F5A" w:rsidRDefault="00013F5A" w:rsidP="00013F5A">
      <w:r>
        <w:rPr>
          <w:rFonts w:hint="eastAsia"/>
        </w:rPr>
        <w:t>离受、想、行、识真如，有法于菩提有退转不？舍利子言：不也，善现。</w:t>
      </w:r>
    </w:p>
    <w:p w:rsidR="00A976A8" w:rsidRDefault="00013F5A" w:rsidP="00013F5A">
      <w:pPr>
        <w:rPr>
          <w:rFonts w:hint="eastAsia"/>
        </w:rPr>
      </w:pPr>
      <w:r>
        <w:rPr>
          <w:rFonts w:hint="eastAsia"/>
        </w:rPr>
        <w:t>真如于菩提有退转不？舍利子言：不也，善现。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离真如于菩提有退转不？舍利子言：不也，善现。</w:t>
      </w:r>
    </w:p>
    <w:p w:rsidR="00A976A8" w:rsidRDefault="00A976A8" w:rsidP="00013F5A"/>
    <w:p w:rsidR="00013F5A" w:rsidRDefault="00013F5A" w:rsidP="00013F5A">
      <w:r>
        <w:rPr>
          <w:rFonts w:hint="eastAsia"/>
        </w:rPr>
        <w:t>时，具寿善现谓舍利子言：若一切法谛故、住故，都无所有皆不可得，说何等法可于无上正等菩提而有退转？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舍利子言：如汝所说实无有法，亦无有情可于菩提说有退转。若尔，何故佛说三种住菩萨乘，但应说一，又不应立三乘有异，唯应有一正等觉乘。</w:t>
      </w:r>
    </w:p>
    <w:p w:rsidR="00A976A8" w:rsidRDefault="00A976A8" w:rsidP="00013F5A"/>
    <w:p w:rsidR="00013F5A" w:rsidRDefault="00013F5A" w:rsidP="00013F5A">
      <w:r>
        <w:rPr>
          <w:rFonts w:hint="eastAsia"/>
        </w:rPr>
        <w:t>时，满慈子便白具寿舍利子言：应问善现为许有一菩萨乘不？然后可难应无三乘建立差别，唯应有一正等觉乘。</w:t>
      </w:r>
    </w:p>
    <w:p w:rsidR="00013F5A" w:rsidRDefault="00013F5A" w:rsidP="00013F5A">
      <w:r>
        <w:rPr>
          <w:rFonts w:hint="eastAsia"/>
        </w:rPr>
        <w:t>时，舍利子问善现言：为许有一菩萨乘不？善现报言：真如颇有二种菩萨及三乘耶？舍利子言：不也，善现。</w:t>
      </w:r>
    </w:p>
    <w:p w:rsidR="00013F5A" w:rsidRDefault="00013F5A" w:rsidP="00013F5A">
      <w:r>
        <w:rPr>
          <w:rFonts w:hint="eastAsia"/>
        </w:rPr>
        <w:t>真如颇有一菩萨乘、一佛乘不？舍利子言：不也，善现。</w:t>
      </w:r>
    </w:p>
    <w:p w:rsidR="00013F5A" w:rsidRDefault="00013F5A" w:rsidP="00013F5A">
      <w:r>
        <w:rPr>
          <w:rFonts w:hint="eastAsia"/>
        </w:rPr>
        <w:t>真如颇有一法可见名一菩萨及一乘耶？舍利子言：不也，善现。</w:t>
      </w:r>
    </w:p>
    <w:p w:rsidR="00013F5A" w:rsidRDefault="00013F5A" w:rsidP="00013F5A">
      <w:pPr>
        <w:rPr>
          <w:rFonts w:hint="eastAsia"/>
        </w:rPr>
      </w:pPr>
      <w:r>
        <w:rPr>
          <w:rFonts w:hint="eastAsia"/>
        </w:rPr>
        <w:t>时，具寿善现谓舍利子言：若一切法谛故、住故，都无所有皆不可得，菩萨三乘亦复如是，如何可责有一、有三？若诸菩萨闻说真如无差别相，不惊、不怖亦不沉没，是诸菩萨疾证菩提，定无退转。</w:t>
      </w: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>
      <w:pPr>
        <w:rPr>
          <w:rFonts w:hint="eastAsia"/>
        </w:rPr>
      </w:pPr>
    </w:p>
    <w:p w:rsidR="00A976A8" w:rsidRDefault="00A976A8" w:rsidP="00013F5A"/>
    <w:p w:rsidR="00013F5A" w:rsidRDefault="00013F5A" w:rsidP="00013F5A">
      <w:r>
        <w:rPr>
          <w:rFonts w:hint="eastAsia"/>
        </w:rPr>
        <w:t>尔时，世尊赞善现曰：善哉！善哉！汝今乃能为诸菩萨善说法要。汝之所说承佛威神，一切如来随喜汝说。若诸菩萨于法真如无差别相深生信解，闻说如是诸法真如，不惊、不怖亦不沉没，是诸菩萨疾证无上正等菩提，定无退转。</w:t>
      </w:r>
    </w:p>
    <w:p w:rsidR="00A976A8" w:rsidRDefault="00013F5A" w:rsidP="00013F5A">
      <w:pPr>
        <w:rPr>
          <w:rFonts w:hint="eastAsia"/>
        </w:rPr>
      </w:pPr>
      <w:r>
        <w:rPr>
          <w:rFonts w:hint="eastAsia"/>
        </w:rPr>
        <w:t>时，舍利子便白佛言：若诸菩萨成就此法，定证无上正等觉耶？</w:t>
      </w:r>
    </w:p>
    <w:p w:rsidR="00013F5A" w:rsidRDefault="00013F5A" w:rsidP="00013F5A">
      <w:r>
        <w:rPr>
          <w:rFonts w:hint="eastAsia"/>
        </w:rPr>
        <w:t>尔时，佛告舍利子言：如是，如是，是诸菩萨决定不堕声闻等地。</w:t>
      </w:r>
    </w:p>
    <w:p w:rsidR="00013F5A" w:rsidRDefault="00013F5A" w:rsidP="00013F5A">
      <w:r>
        <w:rPr>
          <w:rFonts w:hint="eastAsia"/>
        </w:rPr>
        <w:t>尔时，善现便白佛言：若诸菩萨欲证菩提，应云何住？应云何学？</w:t>
      </w:r>
    </w:p>
    <w:p w:rsidR="00B42F10" w:rsidRPr="00A976A8" w:rsidRDefault="00013F5A" w:rsidP="00013F5A">
      <w:pPr>
        <w:rPr>
          <w:b/>
        </w:rPr>
      </w:pPr>
      <w:r w:rsidRPr="00A976A8">
        <w:rPr>
          <w:rFonts w:hint="eastAsia"/>
          <w:b/>
        </w:rPr>
        <w:t>佛告善现：若诸菩萨欲证菩提，于诸有情应平等住，谓于彼类应起等心、慈心、悲心、喜心、舍心、不异心、谦下心、利益心、安乐心、无瞋恼心、如父母心，亦以此心应与其语。善现当知，若诸菩萨欲证菩提，应如是住、应如是学。</w:t>
      </w:r>
    </w:p>
    <w:sectPr w:rsidR="00B42F10" w:rsidRPr="00A976A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05F8" w:rsidRDefault="001405F8" w:rsidP="00853D34">
      <w:r>
        <w:separator/>
      </w:r>
    </w:p>
  </w:endnote>
  <w:endnote w:type="continuationSeparator" w:id="0">
    <w:p w:rsidR="001405F8" w:rsidRDefault="001405F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64DAE">
        <w:pPr>
          <w:pStyle w:val="a4"/>
          <w:jc w:val="right"/>
        </w:pPr>
        <w:fldSimple w:instr=" PAGE   \* MERGEFORMAT ">
          <w:r w:rsidR="00A976A8" w:rsidRPr="00A976A8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05F8" w:rsidRDefault="001405F8" w:rsidP="00853D34">
      <w:r>
        <w:separator/>
      </w:r>
    </w:p>
  </w:footnote>
  <w:footnote w:type="continuationSeparator" w:id="0">
    <w:p w:rsidR="001405F8" w:rsidRDefault="001405F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6A8" w:rsidRDefault="00A976A8" w:rsidP="00B42F10">
    <w:pPr>
      <w:jc w:val="center"/>
      <w:rPr>
        <w:rFonts w:ascii="黑体" w:eastAsia="黑体" w:hAnsi="黑体" w:hint="eastAsia"/>
        <w:sz w:val="32"/>
        <w:szCs w:val="32"/>
      </w:rPr>
    </w:pPr>
    <w:r w:rsidRPr="00A976A8">
      <w:rPr>
        <w:rFonts w:ascii="黑体" w:eastAsia="黑体" w:hAnsi="黑体" w:hint="eastAsia"/>
        <w:sz w:val="32"/>
        <w:szCs w:val="32"/>
      </w:rPr>
      <w:t>新学菩萨云何应学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5441A" w:rsidRPr="0015441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第561-562卷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4384B" w:rsidP="0044384B">
    <w:pPr>
      <w:pStyle w:val="a3"/>
      <w:rPr>
        <w:rFonts w:ascii="黑体" w:eastAsia="黑体" w:hAnsi="黑体"/>
      </w:rPr>
    </w:pPr>
    <w:r w:rsidRPr="0044384B">
      <w:rPr>
        <w:rFonts w:ascii="黑体" w:eastAsia="黑体" w:hAnsi="黑体" w:hint="eastAsia"/>
      </w:rPr>
      <w:t>五分</w:t>
    </w:r>
    <w:r w:rsidR="00A976A8">
      <w:rPr>
        <w:rFonts w:ascii="黑体" w:eastAsia="黑体" w:hAnsi="黑体" w:hint="eastAsia"/>
      </w:rPr>
      <w:t xml:space="preserve"> </w:t>
    </w:r>
    <w:r w:rsidRPr="0044384B">
      <w:rPr>
        <w:rFonts w:ascii="黑体" w:eastAsia="黑体" w:hAnsi="黑体" w:hint="eastAsia"/>
      </w:rPr>
      <w:t>如来品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3F5A"/>
    <w:rsid w:val="000179FE"/>
    <w:rsid w:val="0002130F"/>
    <w:rsid w:val="00034524"/>
    <w:rsid w:val="00040861"/>
    <w:rsid w:val="00047ED0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5F8"/>
    <w:rsid w:val="00140949"/>
    <w:rsid w:val="0014782E"/>
    <w:rsid w:val="00147F09"/>
    <w:rsid w:val="00153F54"/>
    <w:rsid w:val="0015441A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B7A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AEA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84B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25A5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5C4B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4E55"/>
    <w:rsid w:val="006C1857"/>
    <w:rsid w:val="006C3AF7"/>
    <w:rsid w:val="006D5694"/>
    <w:rsid w:val="006E0EA4"/>
    <w:rsid w:val="006E242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2B5E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447D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976A8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169F"/>
    <w:rsid w:val="00BB25C0"/>
    <w:rsid w:val="00BC19B4"/>
    <w:rsid w:val="00BC4D2D"/>
    <w:rsid w:val="00BC5169"/>
    <w:rsid w:val="00BD292B"/>
    <w:rsid w:val="00BD2EEA"/>
    <w:rsid w:val="00BD4154"/>
    <w:rsid w:val="00BD6A63"/>
    <w:rsid w:val="00BE0571"/>
    <w:rsid w:val="00BE1111"/>
    <w:rsid w:val="00BE5E98"/>
    <w:rsid w:val="00BF21AF"/>
    <w:rsid w:val="00BF29DB"/>
    <w:rsid w:val="00BF4A73"/>
    <w:rsid w:val="00BF5BED"/>
    <w:rsid w:val="00C038B2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679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4DAE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08FD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4A82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846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2023-09-13T03:13:00Z</dcterms:modified>
</cp:coreProperties>
</file>