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F97668" w:rsidRDefault="00F97668" w:rsidP="00F97668">
      <w:r>
        <w:rPr>
          <w:rFonts w:hint="eastAsia"/>
        </w:rPr>
        <w:t>尔时，会中无量无数三十三天欢喜踊跃，各取天上微妙香华，奉散如来及诸菩萨。</w:t>
      </w:r>
    </w:p>
    <w:p w:rsidR="00F97668" w:rsidRDefault="00F97668" w:rsidP="00F97668">
      <w:r>
        <w:rPr>
          <w:rFonts w:hint="eastAsia"/>
        </w:rPr>
        <w:t>是时，众内六千苾刍俱从座起顶礼佛足，偏覆左肩，右膝著地，向薄伽梵曲躬合掌。佛神力故，各于掌中微妙香华自然盈满。是苾刍众踊跃欢喜得未曾有，各以此华奉散佛上及诸菩萨，既散华已同发愿言：我等用斯胜善根力，愿常安住甚深般若波罗蜜多微妙行住，速趣无上正等菩提。</w:t>
      </w:r>
    </w:p>
    <w:p w:rsidR="00F97668" w:rsidRDefault="00F97668" w:rsidP="00F97668">
      <w:r>
        <w:rPr>
          <w:rFonts w:hint="eastAsia"/>
        </w:rPr>
        <w:t>尔时，世尊即便微笑。如佛常法，从其面门放种种光，青黄赤白红紫碧绿金银颇胝，傍照无边诸佛国土，上至梵世下彻风轮，渐复还来绕佛右转，经三匝已从顶上入。</w:t>
      </w:r>
    </w:p>
    <w:p w:rsidR="00F97668" w:rsidRDefault="00F97668" w:rsidP="00F97668">
      <w:r>
        <w:rPr>
          <w:rFonts w:hint="eastAsia"/>
        </w:rPr>
        <w:t>时，阿难陀即从座起，礼佛合掌白言：世尊，何因何缘现此微笑？诸佛现笑非无因缘，惟愿如来哀愍为说！</w:t>
      </w:r>
    </w:p>
    <w:p w:rsidR="00F97668" w:rsidRDefault="00F97668" w:rsidP="00F97668">
      <w:r>
        <w:rPr>
          <w:rFonts w:hint="eastAsia"/>
        </w:rPr>
        <w:t>尔时，佛告阿难陀言：此诸苾刍于当来世星喻劫中皆得作佛，同名散华，十号具足，声闻僧数一切皆等，寿量亦等二十千劫。彼一一佛所演言教，理趣深广流布天、人，正法住世俱二万劫。彼诸佛土广博严净，人物炽盛安隐丰乐。彼诸如来各于自土，将诸弟子循环游历村城、聚落、国邑、王都，转妙法轮度天、人众，令获殊胜利益安乐。彼诸世尊往来住处，昼夜常雨五色妙华。由此因缘，故我微笑。是故，庆喜，若菩萨摩诃萨欲得安住最胜住者，当住般若波罗蜜多微妙行住。若菩萨摩诃萨欲得安住如来住者，当住般若波罗蜜多微妙行住。</w:t>
      </w:r>
    </w:p>
    <w:p w:rsidR="00F97668" w:rsidRDefault="00F97668" w:rsidP="00F97668"/>
    <w:p w:rsidR="00F97668" w:rsidRDefault="00F97668" w:rsidP="00F97668">
      <w:r>
        <w:rPr>
          <w:rFonts w:hint="eastAsia"/>
        </w:rPr>
        <w:t>庆喜当知，若菩萨摩诃萨精勤修学甚深般若波罗蜜多令得究竟，是菩萨摩诃萨先世或从人中没已还生此处，或从睹史多天上没来生人间。所以者何？彼于先世或在人中、或居天上，由曾广闻甚深般若波罗蜜多故，于今生能勤修学甚深般若波罗蜜多。庆喜当知，如来现见，若菩萨摩诃萨能勤修学甚深般若波罗蜜多，于身、命、财无所顾者，定于无上正等菩提得不退转。</w:t>
      </w:r>
    </w:p>
    <w:p w:rsidR="00F97668" w:rsidRDefault="00F97668" w:rsidP="00F97668">
      <w:r>
        <w:rPr>
          <w:rFonts w:hint="eastAsia"/>
        </w:rPr>
        <w:t>复次，庆喜，若有情类爱乐听闻甚深般若波罗蜜多，闻已受持读诵、书写、精勤修学、如理思惟，为菩萨乘善男子等宣说开示、教诫教授，当知彼人是大菩萨，曾于过去亲从如来、应、正等觉闻说如是甚深般若波罗蜜多，闻已受持读诵、书写、精勤修学、如理思惟，亦曾为他宣说开示、教诫教授甚深般若波罗蜜多故，于今生能办是事。庆喜当知，是有情类曾于过去无量佛所种诸善根故，于今生能作是事。此有情类应作是思：‘我先非唯从声闻等闻说如是甚深般若波罗蜜多，定从如来、应、正等觉闻说如是甚深般若波罗蜜多；我先非唯于声闻等亲近、供养、种诸善根，定于如来、应、正等觉亲近、供养、种诸善根。由是因缘，今得闻此甚深般若波罗蜜多，爱乐、受持读诵、书写、精勤修学、如理思惟，广为有情宣说无倦。’</w:t>
      </w:r>
    </w:p>
    <w:p w:rsidR="00F97668" w:rsidRDefault="00F97668" w:rsidP="00F97668">
      <w:r>
        <w:rPr>
          <w:rFonts w:hint="eastAsia"/>
        </w:rPr>
        <w:t>复次，庆喜，若有情类不惊不怖，爱乐听闻甚深般若波罗蜜多，闻已受持读诵、书写、精勤修学、如理思惟，若法、若义、若文、若意皆善通达随顺修行，是诸有情则为现见我等如来、应、正等觉。庆喜当知，若有情类闻说如是甚深般若波罗蜜多所有义趣，深心信解、不生毁谤、不可沮坏，是诸有情已曾供养无量诸佛，于诸佛所多种善根，亦为无量善友摄受。</w:t>
      </w:r>
    </w:p>
    <w:p w:rsidR="00F97668" w:rsidRDefault="00F97668" w:rsidP="00F97668">
      <w:pPr>
        <w:rPr>
          <w:rFonts w:hint="eastAsia"/>
        </w:rPr>
      </w:pPr>
      <w:r>
        <w:rPr>
          <w:rFonts w:hint="eastAsia"/>
        </w:rPr>
        <w:t>复次，庆喜，若诸有情能于如来、应、正等觉胜福田所种诸善根，虽定当得或声闻果、或独觉果、或如来果，而证无上正等菩提，要于般若波罗蜜多甚深义趣善达无碍，精进修行诸菩萨行令极圆满。庆喜当知，若菩萨摩诃萨能于般若波罗蜜多甚深义趣善达无碍，精进修行诸菩萨行令极圆满，是菩萨摩诃萨不证无上正等菩提，而住声闻、独觉地者，必无是处。是故菩萨摩诃萨众欲得无上正等菩提，应于般若波罗蜜多甚深义趣善达无碍，精进修行诸菩萨行令极圆满。</w:t>
      </w:r>
    </w:p>
    <w:p w:rsidR="007D141A" w:rsidRDefault="007D141A" w:rsidP="00F97668">
      <w:pPr>
        <w:rPr>
          <w:rFonts w:hint="eastAsia"/>
        </w:rPr>
      </w:pPr>
    </w:p>
    <w:p w:rsidR="007D141A" w:rsidRDefault="007D141A" w:rsidP="00F97668">
      <w:pPr>
        <w:rPr>
          <w:rFonts w:hint="eastAsia"/>
        </w:rPr>
      </w:pPr>
    </w:p>
    <w:p w:rsidR="007D141A" w:rsidRDefault="007D141A" w:rsidP="00F97668">
      <w:pPr>
        <w:rPr>
          <w:rFonts w:hint="eastAsia"/>
        </w:rPr>
      </w:pPr>
    </w:p>
    <w:p w:rsidR="007D141A" w:rsidRDefault="007D141A" w:rsidP="00F97668"/>
    <w:p w:rsidR="00F97668" w:rsidRDefault="00F97668" w:rsidP="00F97668">
      <w:pPr>
        <w:rPr>
          <w:rFonts w:hint="eastAsia"/>
        </w:rPr>
      </w:pPr>
      <w:r>
        <w:rPr>
          <w:rFonts w:hint="eastAsia"/>
        </w:rPr>
        <w:t>是故，庆喜，我以般若波罗蜜多甚深经典付嘱于汝，应正受持、读诵通利，莫令忘失。庆喜当知，除此般若波罗蜜多甚深经典，受持诸余我所说法，设有忘失其罪尚轻；若于般若波罗蜜多甚深经典不善受持，下至一句有所忘失，其罪甚重。庆喜当知，若于般若波罗蜜多甚深经典，下至一句能善受持不忘失者获福无量；若于般若波罗蜜多甚深经典不善受持，下至一句有忘失者，所获重罪同前福量。是故，庆喜，我以般若波罗蜜多甚深经典殷勤付汝，当正受持、读诵通利、如理思惟、广为他说、分别开示，令受持者究竟解了文义意趣。</w:t>
      </w:r>
    </w:p>
    <w:p w:rsidR="007D141A" w:rsidRDefault="007D141A" w:rsidP="00F97668"/>
    <w:p w:rsidR="00F97668" w:rsidRDefault="00F97668" w:rsidP="00F97668">
      <w:pPr>
        <w:rPr>
          <w:rFonts w:hint="eastAsia"/>
        </w:rPr>
      </w:pPr>
      <w:r>
        <w:rPr>
          <w:rFonts w:hint="eastAsia"/>
        </w:rPr>
        <w:t>庆喜当知，若菩萨摩诃萨于深般若波罗蜜多，受持读诵、究竟通利、如理思惟、广为他说，分别开示令其解了，是菩萨摩诃萨则为受持摄取过去、未来、现在诸佛世尊所证无上正等菩提生长之处。庆喜当知，若有情类起殷净心现于我所，欲持种种上妙华鬘乃至灯明，供养恭敬、尊重赞叹无懈倦者，当于般若波罗蜜多至心听闻、受持读诵、究竟通利、如理思惟、广为他说，分别开示令其解了，或复书写众宝庄严，恒以种种上妙华鬘乃至灯明，供养恭敬、尊重赞叹不应懈息。</w:t>
      </w:r>
    </w:p>
    <w:p w:rsidR="007D141A" w:rsidRPr="007D141A" w:rsidRDefault="007D141A" w:rsidP="00F97668"/>
    <w:p w:rsidR="00F97668" w:rsidRDefault="00F97668" w:rsidP="00F97668">
      <w:pPr>
        <w:rPr>
          <w:rFonts w:hint="eastAsia"/>
        </w:rPr>
      </w:pPr>
      <w:r>
        <w:rPr>
          <w:rFonts w:hint="eastAsia"/>
        </w:rPr>
        <w:t>庆喜当知，若菩萨摩诃萨供养恭敬、尊重赞叹甚深般若波罗蜜多，则为现前供养恭敬、尊重赞叹我及十方三世诸佛。庆喜当知，若菩萨摩诃萨闻深般若波罗蜜多，起殷净心恭敬爱乐，即于过去、未来、现在一切如来、应、正等觉所证无上正等菩提，起殷净心恭敬爱乐。庆喜，汝若爱乐于我、不舍于我，亦当爱乐、不舍般若波罗蜜多甚深经典，下至一句勿令忘失。</w:t>
      </w:r>
    </w:p>
    <w:p w:rsidR="007D141A" w:rsidRDefault="007D141A" w:rsidP="00F97668"/>
    <w:p w:rsidR="00F97668" w:rsidRDefault="00F97668" w:rsidP="00F97668">
      <w:pPr>
        <w:rPr>
          <w:rFonts w:hint="eastAsia"/>
        </w:rPr>
      </w:pPr>
      <w:r>
        <w:rPr>
          <w:rFonts w:hint="eastAsia"/>
        </w:rPr>
        <w:t>庆喜，我说如是般若波罗蜜多甚深经典付嘱因缘，虽经无量百千大劫亦不可尽。举要言之，如我既是汝等大师，甚深般若波罗蜜多当知亦是汝等大师，汝等天、人、阿素洛等敬重于我，亦当敬重甚深般若波罗蜜多。是故，庆喜，我以无量善巧方便，付汝般若波罗蜜多甚深经典，汝当受持无令忘失。我今持此甚深般若波罗蜜多，对诸天、人、阿素洛等无量大众付嘱于汝，应正受持勿令忘失。</w:t>
      </w:r>
    </w:p>
    <w:p w:rsidR="007D141A" w:rsidRDefault="007D141A" w:rsidP="00F97668"/>
    <w:p w:rsidR="00F97668" w:rsidRDefault="00F97668" w:rsidP="00F97668">
      <w:pPr>
        <w:rPr>
          <w:rFonts w:hint="eastAsia"/>
        </w:rPr>
      </w:pPr>
      <w:r>
        <w:rPr>
          <w:rFonts w:hint="eastAsia"/>
        </w:rPr>
        <w:t>庆喜，我今实言告汝，诸有净信欲不舍佛、欲不舍法、欲不舍僧，复欲不舍三世诸佛所证无上正等菩提，定不应舍甚深般若波罗蜜多，如是名为我等诸佛教诫教授诸弟子法。</w:t>
      </w:r>
    </w:p>
    <w:p w:rsidR="007D141A" w:rsidRDefault="007D141A" w:rsidP="00F97668"/>
    <w:p w:rsidR="00F97668" w:rsidRDefault="00F97668" w:rsidP="00F97668">
      <w:pPr>
        <w:rPr>
          <w:rFonts w:hint="eastAsia"/>
        </w:rPr>
      </w:pPr>
      <w:r>
        <w:rPr>
          <w:rFonts w:hint="eastAsia"/>
        </w:rPr>
        <w:t>庆喜当知，若善男子、善女人等爱乐听闻甚深般若波罗蜜多，受持读诵、究竟通利、如理思惟，以无量门广为他说，分别开示施设建立，令其解了精进修行，是善男子、善女人等疾证无上正等菩提，能速圆满一切智智。所以者何？诸佛无上正等菩提、一切智智皆依如是甚深般若波罗蜜多而得生故。庆喜当知，三世诸佛皆依如是甚深般若波罗蜜多，出生无上正等菩提。是故，庆喜，若菩萨摩诃萨欲得无上正等菩提，当勤精进修学如是甚深般若波罗蜜多。所以者何？甚深般若波罗蜜多是诸菩萨摩诃萨母，生诸菩萨摩诃萨故。</w:t>
      </w:r>
    </w:p>
    <w:p w:rsidR="007D141A" w:rsidRDefault="007D141A" w:rsidP="00F97668"/>
    <w:p w:rsidR="00F97668" w:rsidRDefault="00F97668" w:rsidP="00F97668">
      <w:pPr>
        <w:rPr>
          <w:rFonts w:hint="eastAsia"/>
        </w:rPr>
      </w:pPr>
      <w:r>
        <w:rPr>
          <w:rFonts w:hint="eastAsia"/>
        </w:rPr>
        <w:t>庆喜当知，若菩萨摩诃萨勤学六种波罗蜜多，速证无上正等菩提。是故，庆喜，我以此六波罗蜜多更付嘱汝，当正受持无令忘失。所以者何？如是六种波罗蜜多是诸如来、应、正等觉无尽法藏，一切佛法从此生故。庆喜当知，十方三世诸佛世尊所说法要，皆是六种波罗蜜多无尽法藏之所流出。庆喜当知，十方三世诸佛世尊，皆依六种波罗蜜多无尽法藏精勤修学，证得无上正等菩提。庆喜当知，十方三世诸佛世尊声闻弟子，皆依六种波罗蜜多无尽法藏精勤修学，已、正、当入无余涅槃。</w:t>
      </w:r>
    </w:p>
    <w:p w:rsidR="007D141A" w:rsidRDefault="007D141A" w:rsidP="00F97668">
      <w:pPr>
        <w:rPr>
          <w:rFonts w:hint="eastAsia"/>
        </w:rPr>
      </w:pPr>
    </w:p>
    <w:p w:rsidR="007D141A" w:rsidRDefault="007D141A" w:rsidP="00F97668"/>
    <w:p w:rsidR="00F97668" w:rsidRDefault="00F97668" w:rsidP="00F97668">
      <w:r>
        <w:rPr>
          <w:rFonts w:hint="eastAsia"/>
        </w:rPr>
        <w:t>复次，庆喜，假使汝为声闻乘人说声闻法，由此法故，三千大千世界有情一切皆得阿罗汉果，犹未为我作佛弟子所应作事。汝若能为菩萨乘人宣说一句甚深般若波罗蜜多相应之法，即名为我作佛弟子所应作事，我于此事深生随喜，胜汝教化三千大千世界有情一切皆得阿罗汉果。</w:t>
      </w:r>
    </w:p>
    <w:p w:rsidR="00F97668" w:rsidRDefault="00F97668" w:rsidP="00F97668">
      <w:r>
        <w:rPr>
          <w:rFonts w:hint="eastAsia"/>
        </w:rPr>
        <w:t>复次，庆喜，假使三千大千世界一切有情，由他教力，非前非后皆得人身，俱时证得阿罗汉果，是诸阿罗汉所有施性、戒性、修性诸福业事。于汝意云何？彼福业事宁为多不？</w:t>
      </w:r>
    </w:p>
    <w:p w:rsidR="00F97668" w:rsidRDefault="00F97668" w:rsidP="00F97668">
      <w:r>
        <w:rPr>
          <w:rFonts w:hint="eastAsia"/>
        </w:rPr>
        <w:t>庆喜答言：甚多，世尊！甚多，善逝！彼福业事无量无边。</w:t>
      </w:r>
    </w:p>
    <w:p w:rsidR="00F97668" w:rsidRDefault="00F97668" w:rsidP="00F97668">
      <w:pPr>
        <w:rPr>
          <w:rFonts w:hint="eastAsia"/>
        </w:rPr>
      </w:pPr>
      <w:r>
        <w:rPr>
          <w:rFonts w:hint="eastAsia"/>
        </w:rPr>
        <w:t>佛告庆喜：若有声闻能为菩萨宣说般若波罗蜜多相应之法，经一日夜，所获福聚甚多于彼。</w:t>
      </w:r>
    </w:p>
    <w:p w:rsidR="00F97668" w:rsidRDefault="00F97668" w:rsidP="00F97668">
      <w:pPr>
        <w:rPr>
          <w:rFonts w:hint="eastAsia"/>
        </w:rPr>
      </w:pPr>
      <w:r>
        <w:rPr>
          <w:rFonts w:hint="eastAsia"/>
        </w:rPr>
        <w:t>庆喜当知，置一日夜但经一日，复置一日但经半日，复置半日但经一时，复置一时但经食顷，复置食顷但经须臾，复置须臾但经俄尔，复置俄尔经弹指顷，是声闻人能为菩萨宣说般若波罗蜜多相应之法，所获福聚甚多于前。何以故？此声闻人所获福聚，超过一切声闻、独觉诸善根故。</w:t>
      </w:r>
    </w:p>
    <w:p w:rsidR="007D141A" w:rsidRDefault="007D141A" w:rsidP="00F97668"/>
    <w:p w:rsidR="00F97668" w:rsidRDefault="00F97668" w:rsidP="00F97668">
      <w:r>
        <w:rPr>
          <w:rFonts w:hint="eastAsia"/>
        </w:rPr>
        <w:t>复次，庆喜，若菩萨摩诃萨为声闻人宣说种种声闻乘法，假使三千大千世界一切有情由此法故，悉皆证得阿罗汉果，皆具种种殊胜功德。于意云何？是菩萨摩诃萨由此因缘，所获福聚宁为多不？</w:t>
      </w:r>
    </w:p>
    <w:p w:rsidR="00F97668" w:rsidRDefault="00F97668" w:rsidP="00F97668">
      <w:r>
        <w:rPr>
          <w:rFonts w:hint="eastAsia"/>
        </w:rPr>
        <w:t>庆喜答言：甚多，世尊！甚多，善逝！是菩萨摩诃萨所获福聚无量无边。</w:t>
      </w:r>
    </w:p>
    <w:p w:rsidR="00F97668" w:rsidRDefault="00F97668" w:rsidP="00F97668">
      <w:r>
        <w:rPr>
          <w:rFonts w:hint="eastAsia"/>
        </w:rPr>
        <w:t>佛告庆喜：若菩萨摩诃萨为声闻乘善男子等，或独觉乘善男子等，或无上乘善男子等，宣说般若波罗蜜多相应之法，经一日夜，所获福聚甚多于前。</w:t>
      </w:r>
    </w:p>
    <w:p w:rsidR="00F97668" w:rsidRDefault="00F97668" w:rsidP="00F97668">
      <w:pPr>
        <w:rPr>
          <w:rFonts w:hint="eastAsia"/>
        </w:rPr>
      </w:pPr>
      <w:r>
        <w:rPr>
          <w:rFonts w:hint="eastAsia"/>
        </w:rPr>
        <w:t>庆喜当知，置一日夜但经一日，复置一日但经半日，复置半日但经一时，复置一时但经食顷，复置食顷但经须臾，复置须臾但经俄尔，复置俄尔经弹指顷，是菩萨摩诃萨能为三乘善男子等宣说般若波罗蜜多相应之法，所获福聚甚多于前无量无数。何以故？甚深般若波罗蜜多相应法施，超过一切声闻、独觉相应法施及彼二乘诸善根故。所以者何？是菩萨摩诃萨自求无上正等菩提，亦以大乘相应之法示现、劝导、赞励、庆喜他诸有情，令于无上正等菩提得不退转。</w:t>
      </w:r>
    </w:p>
    <w:p w:rsidR="007D141A" w:rsidRDefault="007D141A" w:rsidP="00F97668"/>
    <w:p w:rsidR="00F97668" w:rsidRDefault="00F97668" w:rsidP="00F97668">
      <w:pPr>
        <w:rPr>
          <w:rFonts w:hint="eastAsia"/>
        </w:rPr>
      </w:pPr>
      <w:r>
        <w:rPr>
          <w:rFonts w:hint="eastAsia"/>
        </w:rPr>
        <w:t>庆喜当知，是菩萨摩诃萨自修布施波罗蜜多乃至般若波罗蜜多，亦教他修布施波罗蜜多乃至般若波罗蜜多；自住内空乃至无性自性空，亦教他住内空乃至无性自性空；自住真如乃至不思议界，亦教他住真如乃至不思议界；自住苦、集、灭、道圣谛，亦教他住苦、集、灭、道圣谛；自修四念住乃至八圣道支，亦教他修四念住乃至八圣道支；自修四静虑、四无量、四无色定，亦教他修四静虑、四无量、四无色定；自修空、无相、无愿解脱门，亦教他修空、无相、无愿解脱门；自修八解脱乃至十遍处，亦教他修八解脱乃至十遍处；自修极喜地乃至法云地，亦教他修极喜地乃至法云地；自修一切陀罗尼门、三摩地门，亦教他修一切陀罗尼门、三摩地门；自修五眼、六神通，亦教他修五眼、六神通；自修如来十力乃至十八佛不共法，亦教他修如来十力乃至十八佛不共法；自修三十二相、八十随好，亦教他修三十二相、八十随好；自修无忘失法、恒住舍性，亦教他修无忘失法、恒住舍性；自修一切智、道相智、一切相智，亦教他修一切智、道相智、一切相智；自修菩萨摩诃萨行，亦教他修菩萨摩诃萨行；自修无上正等菩提，亦教他修无上正等菩提；自修一切智智，亦教他修一切智智。由此因缘善根增长，疾证无上正等菩提。</w:t>
      </w:r>
    </w:p>
    <w:p w:rsidR="007D141A" w:rsidRDefault="007D141A" w:rsidP="00F97668"/>
    <w:p w:rsidR="00F97668" w:rsidRDefault="00F97668" w:rsidP="00F97668">
      <w:pPr>
        <w:rPr>
          <w:rFonts w:hint="eastAsia"/>
        </w:rPr>
      </w:pPr>
      <w:r>
        <w:rPr>
          <w:rFonts w:hint="eastAsia"/>
        </w:rPr>
        <w:t>庆喜当知，是菩萨摩诃萨成就如是殊胜善根，忆念如是殊胜善根，若于无上正等菩提有退转者，无有是处。</w:t>
      </w:r>
    </w:p>
    <w:p w:rsidR="007D141A" w:rsidRDefault="007D141A" w:rsidP="00F97668"/>
    <w:p w:rsidR="00F97668" w:rsidRDefault="00F97668" w:rsidP="00F97668"/>
    <w:p w:rsidR="00F97668" w:rsidRDefault="00F97668" w:rsidP="00F97668">
      <w:pPr>
        <w:rPr>
          <w:rFonts w:hint="eastAsia"/>
        </w:rPr>
      </w:pPr>
      <w:r>
        <w:rPr>
          <w:rFonts w:hint="eastAsia"/>
        </w:rPr>
        <w:t>尔时，世尊四众围绕，赞说般若波罗蜜多，付阿难陀令受持已，复于一切天、龙、药叉、健达缚、阿素洛、揭路荼、紧捺洛、莫呼洛伽、人非人等大众会前现神通力，令众皆见不动如来、应、正等觉，声闻、菩萨、大众围绕，为海喻会宣说妙法，及见彼土严净之相。其声闻僧皆阿罗汉、诸漏已尽，无复烦恼、得真自在，心善解脱、慧善解脱，如调慧马亦如大龙，已作所作、已办所办，弃诸重担、逮得己利，尽诸有结、正知解脱，至心自在、第一究竟。其菩萨僧一切皆是众望所识，得陀罗尼及无碍辩，成就无量不可思议、不可称量微妙功德。佛摄神力，令此众会天、龙、药叉、健达缚等，不复见彼不动如来应正等觉、声闻、菩萨及余大众，并彼佛土严净之相。彼佛众会及严净土，皆非此土眼根所对。所以者何？佛摄神力，于彼远境无见缘故。</w:t>
      </w:r>
    </w:p>
    <w:p w:rsidR="007D141A" w:rsidRDefault="007D141A" w:rsidP="00F97668"/>
    <w:p w:rsidR="00F97668" w:rsidRDefault="00F97668" w:rsidP="00F97668">
      <w:pPr>
        <w:rPr>
          <w:rFonts w:hint="eastAsia"/>
        </w:rPr>
      </w:pPr>
      <w:r>
        <w:rPr>
          <w:rFonts w:hint="eastAsia"/>
        </w:rPr>
        <w:t>尔时，佛告阿难陀言：不动如来、应、正等觉国土众会，汝更见不？阿难陀言：我不复见彼事，非此眼所行故。</w:t>
      </w:r>
    </w:p>
    <w:p w:rsidR="007D141A" w:rsidRDefault="007D141A" w:rsidP="00F97668"/>
    <w:p w:rsidR="00F97668" w:rsidRDefault="00F97668" w:rsidP="00F97668">
      <w:pPr>
        <w:rPr>
          <w:rFonts w:hint="eastAsia"/>
        </w:rPr>
      </w:pPr>
      <w:r>
        <w:rPr>
          <w:rFonts w:hint="eastAsia"/>
        </w:rPr>
        <w:t>佛告具寿阿难陀言：如彼如来众会国土非此土眼所行境界，当知诸法亦复如是，非眼根等所行境界。庆喜当知，法不行法，法不见法，法不知法，法不证法。庆喜当知，一切法性无能行者、无能见者、无能知者、无能证者、无动、无作。所以者何？以一切法皆无作用，能取、所取俱如虚空，性远离故；以一切法不可思议，能、所思议皆如幻士，性远离故；以一切法无作、受者，如光影等，不坚实故。</w:t>
      </w:r>
    </w:p>
    <w:p w:rsidR="007D141A" w:rsidRDefault="007D141A" w:rsidP="00F97668"/>
    <w:p w:rsidR="00F97668" w:rsidRDefault="00F97668" w:rsidP="00F97668">
      <w:pPr>
        <w:rPr>
          <w:rFonts w:hint="eastAsia"/>
        </w:rPr>
      </w:pPr>
      <w:r>
        <w:rPr>
          <w:rFonts w:hint="eastAsia"/>
        </w:rPr>
        <w:t>庆喜当知，若菩萨摩诃萨能如是行，能如是见，能如是知，能如是证，是行般若波罗蜜多，亦不执著此诸法相。庆喜当知，若菩萨摩诃萨如是学时，是学般若波罗蜜多。庆喜当知，若菩萨摩诃萨欲得一切波罗蜜多速疾圆满，至一切法究竟彼岸，应学般若波罗蜜多。所以者何？如是学者，于诸学中为最为胜、为尊为高、为妙为微妙、为上为无上，利益安乐一切世间，无依护者为作依护，诸佛世尊开许称赞修学般若波罗蜜多。</w:t>
      </w:r>
    </w:p>
    <w:p w:rsidR="007D141A" w:rsidRDefault="007D141A" w:rsidP="00F97668"/>
    <w:p w:rsidR="00F97668" w:rsidRDefault="00F97668" w:rsidP="00F97668">
      <w:pPr>
        <w:rPr>
          <w:rFonts w:hint="eastAsia"/>
        </w:rPr>
      </w:pPr>
      <w:r>
        <w:rPr>
          <w:rFonts w:hint="eastAsia"/>
        </w:rPr>
        <w:t>庆喜当知，诸佛、菩萨学此学已，住此学中，能以右手若右足指，举取三千大千世界，掷置他方或还本处，其中有情不知不觉无损无怖。所以者何？甚深般若波罗蜜多功德威力不可思议。过去、未来、现在诸佛及诸菩萨，学此般若波罗蜜多，于去、来、今及无为法，悉皆获得无碍智见。是故，庆喜，我说能学甚深般若波罗蜜多，于诸学中为最为胜、为尊为高、为妙为微妙、为上为无上。庆喜当知，诸有欲取甚深般若波罗蜜多量、边际者，如愚痴者欲取虚空量及边际。何以故？甚深般若波罗蜜多功德无量无边际故。</w:t>
      </w:r>
    </w:p>
    <w:p w:rsidR="007D141A" w:rsidRDefault="007D141A" w:rsidP="00F97668"/>
    <w:p w:rsidR="00F97668" w:rsidRDefault="00F97668" w:rsidP="00F97668">
      <w:pPr>
        <w:rPr>
          <w:rFonts w:hint="eastAsia"/>
        </w:rPr>
      </w:pPr>
      <w:r>
        <w:rPr>
          <w:rFonts w:hint="eastAsia"/>
        </w:rPr>
        <w:t>庆喜当知，我终不说甚深般若波罗蜜多功德胜利，如名身等有量、边际。所以者何？名句、文身是有量法，甚深般若波罗蜜多功德胜利非有量法，非名身等能量般若波罗蜜多功德胜利，亦非般若波罗蜜多功德胜利是彼所量。</w:t>
      </w:r>
    </w:p>
    <w:p w:rsidR="007D141A" w:rsidRDefault="007D141A" w:rsidP="00F97668">
      <w:pPr>
        <w:rPr>
          <w:rFonts w:hint="eastAsia"/>
        </w:rPr>
      </w:pPr>
    </w:p>
    <w:p w:rsidR="007D141A" w:rsidRDefault="007D141A" w:rsidP="00F97668">
      <w:pPr>
        <w:rPr>
          <w:rFonts w:hint="eastAsia"/>
        </w:rPr>
      </w:pPr>
    </w:p>
    <w:p w:rsidR="007D141A" w:rsidRDefault="007D141A" w:rsidP="00F97668">
      <w:pPr>
        <w:rPr>
          <w:rFonts w:hint="eastAsia"/>
        </w:rPr>
      </w:pPr>
    </w:p>
    <w:p w:rsidR="007D141A" w:rsidRDefault="007D141A" w:rsidP="00F97668">
      <w:pPr>
        <w:rPr>
          <w:rFonts w:hint="eastAsia"/>
        </w:rPr>
      </w:pPr>
    </w:p>
    <w:p w:rsidR="007D141A" w:rsidRDefault="007D141A" w:rsidP="00F97668">
      <w:pPr>
        <w:rPr>
          <w:rFonts w:hint="eastAsia"/>
        </w:rPr>
      </w:pPr>
    </w:p>
    <w:p w:rsidR="007D141A" w:rsidRDefault="007D141A" w:rsidP="00F97668">
      <w:pPr>
        <w:rPr>
          <w:rFonts w:hint="eastAsia"/>
        </w:rPr>
      </w:pPr>
    </w:p>
    <w:p w:rsidR="007D141A" w:rsidRDefault="007D141A" w:rsidP="00F97668">
      <w:pPr>
        <w:rPr>
          <w:rFonts w:hint="eastAsia"/>
        </w:rPr>
      </w:pPr>
    </w:p>
    <w:p w:rsidR="007D141A" w:rsidRDefault="007D141A" w:rsidP="00F97668"/>
    <w:p w:rsidR="00F97668" w:rsidRDefault="00F97668" w:rsidP="00F97668">
      <w:r>
        <w:rPr>
          <w:rFonts w:hint="eastAsia"/>
        </w:rPr>
        <w:t>尔时，庆喜便白佛言：何因缘故，甚深般若波罗蜜多说为无量？</w:t>
      </w:r>
    </w:p>
    <w:p w:rsidR="00F97668" w:rsidRDefault="00F97668" w:rsidP="00F97668">
      <w:pPr>
        <w:rPr>
          <w:rFonts w:hint="eastAsia"/>
        </w:rPr>
      </w:pPr>
      <w:r>
        <w:rPr>
          <w:rFonts w:hint="eastAsia"/>
        </w:rPr>
        <w:t>佛告庆喜：甚深般若波罗蜜多性无尽故说为无量，性远离故说为无量，性寂静故说为无量，如实际故说为无量，如虚空故说为无量，功德多故说为无量，无边际故说为无量，不可量故说为无量。庆喜当知，三世诸佛皆学般若波罗蜜多，究竟圆满证得无上正等菩提，为诸有情宣说开示，而此般若波罗蜜多常无灭尽。所以者何？甚深般若波罗蜜多如太虚空不可尽故。庆喜当知，诸有欲尽甚深般若波罗蜜多，则为欲尽虚空边际。是故，庆喜，甚深般若波罗蜜多说为无尽，由无尽故说为无量。</w:t>
      </w:r>
    </w:p>
    <w:p w:rsidR="007D141A" w:rsidRDefault="007D141A" w:rsidP="00F97668"/>
    <w:p w:rsidR="00F97668" w:rsidRDefault="00F97668" w:rsidP="00F97668">
      <w:r>
        <w:rPr>
          <w:rFonts w:hint="eastAsia"/>
        </w:rPr>
        <w:t>尔时，善现作是念言：此处甚深，我当问佛。</w:t>
      </w:r>
    </w:p>
    <w:p w:rsidR="00F97668" w:rsidRDefault="00F97668" w:rsidP="00F97668">
      <w:pPr>
        <w:rPr>
          <w:rFonts w:hint="eastAsia"/>
        </w:rPr>
      </w:pPr>
      <w:r>
        <w:rPr>
          <w:rFonts w:hint="eastAsia"/>
        </w:rPr>
        <w:t>作是念已，便白佛言：甚深般若波罗蜜多，何故如来说为无尽？佛告善现：甚深般若波罗蜜多如太虚空，不可尽故说为无尽。具寿善现复白佛言：云何菩萨摩诃萨应引发般若波罗蜜多？</w:t>
      </w:r>
    </w:p>
    <w:p w:rsidR="007D141A" w:rsidRDefault="007D141A" w:rsidP="00F97668"/>
    <w:p w:rsidR="00F97668" w:rsidRDefault="00F97668" w:rsidP="00F97668">
      <w:pPr>
        <w:rPr>
          <w:rFonts w:hint="eastAsia"/>
        </w:rPr>
      </w:pPr>
      <w:r>
        <w:rPr>
          <w:rFonts w:hint="eastAsia"/>
        </w:rPr>
        <w:t>佛告善现：诸菩萨摩诃萨应观色无尽故，引发般若波罗蜜多，应观受、想、行、识无尽故，引发般若波罗蜜多；应观眼处无尽故，引发般若波罗蜜多，应观耳、鼻、舌、身、意处无尽故，引发般若波罗蜜多；应观色处无尽故，引发般若波罗蜜多，应观声、香、味、触、法处无尽故，引发般若波罗蜜多；应观眼界无尽故，引发般若波罗蜜多，应观耳、鼻、舌、身、意界无尽故，引发般若波罗蜜多；应观色界无尽故，引发般若波罗蜜多，应观声、香、味、触、法界无尽故，引发般若波罗蜜多；应观眼识界无尽故，引发般若波罗蜜多；应观耳、鼻、舌、身、意识界无尽故，引发般若波罗蜜多；应观眼触无尽故，引发般若波罗蜜多，应观耳、鼻、舌、身、意触无尽故，引发般若波罗蜜多；应观眼触为缘所生诸受无尽故，引发般若波罗蜜多，应观耳、鼻、舌、身、意触为缘所生诸受无尽故，引发般若波罗蜜多；应观地界无尽故，引发般若波罗蜜多，应观水、火、风、空、识界无尽故，引发般若波罗蜜多；应观因缘无尽故，引发般若波罗蜜多，应观等无间缘、所缘缘、增上缘无尽故，引发般若波罗蜜多；应观无明无尽故，引发般若波罗蜜多，应观行、识、名色、六处、触、受、爱、取、有、生、老死愁叹苦忧恼无尽故，引发般若波罗蜜多。</w:t>
      </w:r>
    </w:p>
    <w:p w:rsidR="007D141A" w:rsidRDefault="007D141A" w:rsidP="00F97668"/>
    <w:p w:rsidR="00F97668" w:rsidRDefault="00F97668" w:rsidP="00F97668">
      <w:pPr>
        <w:rPr>
          <w:rFonts w:hint="eastAsia"/>
        </w:rPr>
      </w:pPr>
      <w:r>
        <w:rPr>
          <w:rFonts w:hint="eastAsia"/>
        </w:rPr>
        <w:t>复次，善现，诸菩萨摩诃萨应观色如虚空无尽故，引发般若波罗蜜多，应观受、想、行、识如虚空无尽故，引发般若波罗蜜多；应观眼处如虚空无尽故，引发般若波罗蜜多，应观耳、鼻、舌、身、意处如虚空无尽故，引发般若波罗蜜多；应观色处如虚空无尽故，引发般若波罗蜜多，应，观声、香、味、触、法处如虚空无尽故，引发般若波罗蜜多；应观眼界如虚空无尽故，引发般若波罗蜜多，应观耳、鼻、舌、身、意界如虚空无尽故，引发般若波罗蜜多；应观色界如虚空无尽故，引发般若波罗蜜多，应观声、香、味、触、法界如虚空无尽故，引发般若波罗蜜多；应观眼识界如虚空无尽故，引发般若波罗蜜多，应观耳、鼻、舌、身、意识界如虚空无尽故，引发般若波罗蜜多；应观眼触如虚空无尽故，引发般若波罗蜜多，应观耳、鼻、舌、身、意触如虚空无尽故，引发般若波罗蜜多；应观眼触为缘所生诸受如虚空无尽故，引发般若波罗蜜多，应观耳、鼻、舌、身、意触为缘所生诸受如虚空无尽故，引发般若波罗蜜多；应观地界如虚空无尽故，引发般若波罗蜜多，应观水、火、风、空、识界如虚空无尽故，引发般若波罗蜜多；应观因缘如虚空无尽故，引发般若波罗蜜多，应观等无间缘、所缘缘、增上缘如虚空无尽故，引发般若波罗蜜多；应观无明如虚空无尽故，引发般若波罗蜜多，应观行、识、名色、六处、触、受、爱、取、有、生、老死愁叹苦忧恼如虚空无尽故，引发般若波罗蜜多。</w:t>
      </w:r>
    </w:p>
    <w:p w:rsidR="007D141A" w:rsidRDefault="007D141A" w:rsidP="00F97668">
      <w:pPr>
        <w:rPr>
          <w:rFonts w:hint="eastAsia"/>
        </w:rPr>
      </w:pPr>
    </w:p>
    <w:p w:rsidR="007D141A" w:rsidRPr="007D141A" w:rsidRDefault="007D141A" w:rsidP="00F97668"/>
    <w:p w:rsidR="00F97668" w:rsidRDefault="00F97668" w:rsidP="00F97668">
      <w:pPr>
        <w:rPr>
          <w:rFonts w:hint="eastAsia"/>
        </w:rPr>
      </w:pPr>
      <w:r>
        <w:rPr>
          <w:rFonts w:hint="eastAsia"/>
        </w:rPr>
        <w:t>善现，诸菩萨摩诃萨应作如是，引发般若波罗蜜多。</w:t>
      </w:r>
    </w:p>
    <w:p w:rsidR="007D141A" w:rsidRDefault="007D141A" w:rsidP="00F97668"/>
    <w:p w:rsidR="00F97668" w:rsidRDefault="00F97668" w:rsidP="00F97668">
      <w:pPr>
        <w:rPr>
          <w:rFonts w:hint="eastAsia"/>
        </w:rPr>
      </w:pPr>
      <w:r>
        <w:rPr>
          <w:rFonts w:hint="eastAsia"/>
        </w:rPr>
        <w:t>善现当知，诸菩萨摩诃萨如是观察十二缘起远离二边，诸菩萨摩诃萨如是观察十二缘起无中无边，是诸菩萨摩诃萨众不共妙观，谓要安坐妙菩提座，方能如是如实观察十二缘起理趣甚深，如太虚空不可尽故，便能证得一切智智。善现当知，若菩萨摩诃萨以如虚空无尽行相，行深般若波罗蜜多，如实观察十二缘起，不堕声闻及独觉地，疾证无上正等菩提。善现当知，诸菩萨摩诃萨若于无上正等菩提有退转者，皆由不依如是作意方便善巧，不如实知诸菩萨摩诃萨行深般若波罗蜜多，云何应以无尽行相引发般若波罗蜜多？云何应以无尽行相如实观察十二缘起？</w:t>
      </w:r>
    </w:p>
    <w:p w:rsidR="007D141A" w:rsidRDefault="007D141A" w:rsidP="00F97668"/>
    <w:p w:rsidR="00F97668" w:rsidRDefault="00F97668" w:rsidP="00F97668">
      <w:pPr>
        <w:rPr>
          <w:rFonts w:hint="eastAsia"/>
        </w:rPr>
      </w:pPr>
      <w:r>
        <w:rPr>
          <w:rFonts w:hint="eastAsia"/>
        </w:rPr>
        <w:t>善现当知，诸菩萨摩诃萨若于无上正等菩提有退转者，皆由远离引发般若波罗蜜多方便善巧。善现当知，诸菩萨摩诃萨若于无上正等菩提不退转者，一切皆依引发般若波罗蜜多方便善巧。是菩萨摩诃萨由依如是方便善巧行深般若波罗蜜多，以如虚空无尽行相如实观察十二缘起，由此因缘，速能圆满甚深般若波罗蜜多，疾能证得一切智智。</w:t>
      </w:r>
    </w:p>
    <w:p w:rsidR="007D141A" w:rsidRDefault="007D141A" w:rsidP="00F97668"/>
    <w:p w:rsidR="00F97668" w:rsidRDefault="00F97668" w:rsidP="00F97668">
      <w:pPr>
        <w:rPr>
          <w:rFonts w:hint="eastAsia"/>
        </w:rPr>
      </w:pPr>
      <w:r>
        <w:rPr>
          <w:rFonts w:hint="eastAsia"/>
        </w:rPr>
        <w:t>善现当知，诸菩萨摩诃萨如是观察缘起法时，不见有法无因而生，不见有法性相常住，不见有法有作、受者。善现当知，诸菩萨摩诃萨行深般若波罗蜜多，以如虚空无尽行相如实观察十二缘起，引发般若波罗蜜多修诸菩萨摩诃萨行，疾证无上正等菩提。</w:t>
      </w:r>
    </w:p>
    <w:p w:rsidR="007D141A" w:rsidRDefault="007D141A" w:rsidP="00F97668"/>
    <w:p w:rsidR="00F97668" w:rsidRDefault="00F97668" w:rsidP="00F97668">
      <w:pPr>
        <w:rPr>
          <w:rFonts w:hint="eastAsia"/>
        </w:rPr>
      </w:pPr>
      <w:r>
        <w:rPr>
          <w:rFonts w:hint="eastAsia"/>
        </w:rPr>
        <w:t>善现当知，若时菩萨摩诃萨行深般若波罗蜜多，以如虚空无尽行相引发般若波罗蜜多，如实观察十二缘起。是时菩萨摩诃萨不见色蕴，不见受、想、行、识蕴；不见眼处，不见耳、鼻、舌、身、意处；不见色处，不见声、香、味、触、法处；不见眼界，不见耳、鼻、舌、身、意界；不见色界，不见声、香、味、触、法界；不见眼识界，不见耳、鼻、舌、身、意识界；不见眼触，不见耳、鼻、舌、身、意触；不见眼触为缘所生诸受，不见耳、鼻、舌、身、意触为缘所生诸受；不见地界，不见水、火、风、空、识界；不见因缘，不见等无间缘、所缘缘、增上缘；不见无明，不见行、识、名色、六处、触、受、爱、取、有、生、老死愁叹苦忧恼；不见布施波罗蜜多，不见净戒、安忍、精进、静虑、般若波罗蜜多；不见内空乃至无性自性空；不见真如乃至不思议界；不见苦、集、灭、道圣谛；不见四念住乃至八圣道支；不见四静虑、四无量、四无色定；不见空、无相、无愿解脱门；不见八解脱乃至十遍处；不见净观地乃至如来地；不见极喜地乃至法云地；不见一切陀罗尼门、三摩地门；不见五眼、六神通；不见如来十力乃至十八佛不共法；不见三十二相、八十随好；不见无忘失法、恒住舍性；不见一切智、道相智、一切相智；不见预流果乃至独觉菩提；不见一切菩萨摩诃萨行；不见诸佛无上正等菩提；不见一切智智；不见此佛世界，不见彼佛世界；不见有法能见此佛、彼佛世界。善现，若菩萨摩诃萨能如是行，是行般若波罗蜜多。</w:t>
      </w:r>
    </w:p>
    <w:p w:rsidR="007D141A" w:rsidRDefault="007D141A" w:rsidP="00F97668">
      <w:pPr>
        <w:rPr>
          <w:rFonts w:hint="eastAsia"/>
        </w:rPr>
      </w:pPr>
    </w:p>
    <w:p w:rsidR="007D141A" w:rsidRDefault="007D141A" w:rsidP="00F97668">
      <w:pPr>
        <w:rPr>
          <w:rFonts w:hint="eastAsia"/>
        </w:rPr>
      </w:pPr>
    </w:p>
    <w:p w:rsidR="007D141A" w:rsidRDefault="007D141A" w:rsidP="00F97668">
      <w:pPr>
        <w:rPr>
          <w:rFonts w:hint="eastAsia"/>
        </w:rPr>
      </w:pPr>
    </w:p>
    <w:p w:rsidR="007D141A" w:rsidRDefault="007D141A" w:rsidP="00F97668">
      <w:pPr>
        <w:rPr>
          <w:rFonts w:hint="eastAsia"/>
        </w:rPr>
      </w:pPr>
    </w:p>
    <w:p w:rsidR="007D141A" w:rsidRDefault="007D141A" w:rsidP="00F97668">
      <w:pPr>
        <w:rPr>
          <w:rFonts w:hint="eastAsia"/>
        </w:rPr>
      </w:pPr>
    </w:p>
    <w:p w:rsidR="007D141A" w:rsidRDefault="007D141A" w:rsidP="00F97668">
      <w:pPr>
        <w:rPr>
          <w:rFonts w:hint="eastAsia"/>
        </w:rPr>
      </w:pPr>
    </w:p>
    <w:p w:rsidR="007D141A" w:rsidRDefault="007D141A" w:rsidP="00F97668">
      <w:pPr>
        <w:rPr>
          <w:rFonts w:hint="eastAsia"/>
        </w:rPr>
      </w:pPr>
    </w:p>
    <w:p w:rsidR="007D141A" w:rsidRDefault="007D141A" w:rsidP="00F97668">
      <w:pPr>
        <w:rPr>
          <w:rFonts w:hint="eastAsia"/>
        </w:rPr>
      </w:pPr>
    </w:p>
    <w:p w:rsidR="007D141A" w:rsidRDefault="007D141A" w:rsidP="00F97668"/>
    <w:p w:rsidR="00F97668" w:rsidRDefault="00F97668" w:rsidP="00F97668">
      <w:pPr>
        <w:rPr>
          <w:rFonts w:hint="eastAsia"/>
        </w:rPr>
      </w:pPr>
      <w:r>
        <w:rPr>
          <w:rFonts w:hint="eastAsia"/>
        </w:rPr>
        <w:t>善现当知，若时菩萨摩诃萨行深般若波罗蜜多，是时恶魔极生忧恼如中毒箭。譬如有人父母卒丧身心苦痛，恶魔亦尔。</w:t>
      </w:r>
    </w:p>
    <w:p w:rsidR="007D141A" w:rsidRDefault="007D141A" w:rsidP="00F97668"/>
    <w:p w:rsidR="00F97668" w:rsidRDefault="00F97668" w:rsidP="00F97668">
      <w:pPr>
        <w:rPr>
          <w:rFonts w:hint="eastAsia"/>
        </w:rPr>
      </w:pPr>
      <w:r>
        <w:rPr>
          <w:rFonts w:hint="eastAsia"/>
        </w:rPr>
        <w:t>具寿善现便白佛言：为一恶魔，见诸菩萨行深般若波罗蜜多，极生忧恼如中毒箭？为多恶魔，为遍三千大千世界一切恶魔皆亦如是？</w:t>
      </w:r>
    </w:p>
    <w:p w:rsidR="007D141A" w:rsidRDefault="007D141A" w:rsidP="00F97668"/>
    <w:p w:rsidR="00F97668" w:rsidRDefault="00F97668" w:rsidP="00F97668">
      <w:pPr>
        <w:rPr>
          <w:rFonts w:hint="eastAsia"/>
        </w:rPr>
      </w:pPr>
      <w:r>
        <w:rPr>
          <w:rFonts w:hint="eastAsia"/>
        </w:rPr>
        <w:t>佛告善现：遍满三千大千世界一切恶魔，见诸菩萨行深般若波罗蜜多，极生忧恼如中毒箭，各于本座不能自安。所以者何？若菩萨摩诃萨住深般若波罗蜜多微妙行住，世间天、人、阿素洛等伺求其短皆不能得，亦复不能扰乱障碍。是故，善现，若菩萨摩诃萨欲证无上正等菩提，当勤安住甚深般若波罗蜜多微妙行住。</w:t>
      </w:r>
    </w:p>
    <w:p w:rsidR="007D141A" w:rsidRDefault="007D141A" w:rsidP="00F97668"/>
    <w:p w:rsidR="00F97668" w:rsidRDefault="00F97668" w:rsidP="00F97668">
      <w:pPr>
        <w:rPr>
          <w:rFonts w:hint="eastAsia"/>
        </w:rPr>
      </w:pPr>
      <w:r>
        <w:rPr>
          <w:rFonts w:hint="eastAsia"/>
        </w:rPr>
        <w:t>善现当知，若菩萨摩诃萨能勤安住甚深般若波罗蜜多微妙行住，则能修满布施、净戒、安忍、精进、静虑、般若波罗蜜多。善现当知，若菩萨摩诃萨能正修行甚深般若波罗蜜多方便善巧，便能具足修满一切波罗蜜多，留难事起皆能如实觉知远离。善现当知，若菩萨摩诃萨欲正摄受方便善巧，应行般若波罗蜜多，应修般若波罗蜜多。</w:t>
      </w:r>
    </w:p>
    <w:p w:rsidR="007D141A" w:rsidRDefault="007D141A" w:rsidP="00F97668"/>
    <w:p w:rsidR="00F97668" w:rsidRDefault="00F97668" w:rsidP="00F97668">
      <w:pPr>
        <w:rPr>
          <w:rFonts w:hint="eastAsia"/>
        </w:rPr>
      </w:pPr>
      <w:r>
        <w:rPr>
          <w:rFonts w:hint="eastAsia"/>
        </w:rPr>
        <w:t>善现当知，若时菩萨摩诃萨修行般若波罗蜜多，引发般若波罗蜜多，是时无量无数世界诸佛世尊现说法者皆悉护念。是菩萨摩诃萨应作是念：‘彼诸如来、应、正等觉亦从般若波罗蜜多生一切智。’是菩萨摩诃萨作此念已，复应思惟：‘如诸如来、应、正等觉所应证法，我亦当证。’如是，善现，若菩萨摩诃萨修行般若波罗蜜多，引发般若波罗蜜多，作是思惟经弹指顷所生福聚，胜有所得诸菩萨众经如殑伽沙数大劫修行布施所获功德，何况能经一日、半日修行般若波罗蜜多，引发般若波罗蜜多，忆念思惟诸佛功德！</w:t>
      </w:r>
    </w:p>
    <w:p w:rsidR="007D141A" w:rsidRDefault="007D141A" w:rsidP="00F97668"/>
    <w:p w:rsidR="00F97668" w:rsidRDefault="00F97668" w:rsidP="00F97668">
      <w:pPr>
        <w:rPr>
          <w:rFonts w:hint="eastAsia"/>
        </w:rPr>
      </w:pPr>
      <w:r>
        <w:rPr>
          <w:rFonts w:hint="eastAsia"/>
        </w:rPr>
        <w:t>善现当知，若菩萨摩诃萨能经一日，或复乃至经弹指顷，修行般若波罗蜜多，引发般若波罗蜜多，忆念思惟诸佛功德，是菩萨摩诃萨不久当住不退转地，是菩萨摩诃萨常为如来、应、正等觉共所护念。善现当知，若菩萨摩诃萨常为如来、应、正等觉所护念者，定证无上正等菩提，不堕声闻、独觉等地，是菩萨摩诃萨决定不复堕诸恶趣，决定不生诸无暇处，常生善趣不离诸佛。</w:t>
      </w:r>
    </w:p>
    <w:p w:rsidR="007D141A" w:rsidRDefault="007D141A" w:rsidP="00F97668"/>
    <w:p w:rsidR="00B42F10" w:rsidRDefault="00F97668" w:rsidP="00F97668">
      <w:r>
        <w:rPr>
          <w:rFonts w:hint="eastAsia"/>
        </w:rPr>
        <w:t>善现当知，若菩萨摩诃萨修行般若波罗蜜多，引发般若波罗蜜多，忆念思惟诸佛功德经弹指顷，尚获无边功德胜利，况经一日若过一日，修行般若波罗蜜多，引发般若波罗蜜多，忆念思惟诸佛功德！如香象菩萨摩诃萨常能修行般若波罗蜜多，引发般若波罗蜜多，忆念思惟诸佛功德常不舍离，是菩萨摩诃萨今在不动如来、应、正等觉所修行梵行。</w:t>
      </w:r>
    </w:p>
    <w:sectPr w:rsidR="00B42F1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E7E5C" w:rsidRDefault="005E7E5C" w:rsidP="00853D34">
      <w:r>
        <w:separator/>
      </w:r>
    </w:p>
  </w:endnote>
  <w:endnote w:type="continuationSeparator" w:id="0">
    <w:p w:rsidR="005E7E5C" w:rsidRDefault="005E7E5C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0B46B6">
        <w:pPr>
          <w:pStyle w:val="a4"/>
          <w:jc w:val="right"/>
        </w:pPr>
        <w:fldSimple w:instr=" PAGE   \* MERGEFORMAT ">
          <w:r w:rsidR="007D141A" w:rsidRPr="007D141A">
            <w:rPr>
              <w:noProof/>
              <w:lang w:val="zh-CN"/>
            </w:rPr>
            <w:t>6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E7E5C" w:rsidRDefault="005E7E5C" w:rsidP="00853D34">
      <w:r>
        <w:separator/>
      </w:r>
    </w:p>
  </w:footnote>
  <w:footnote w:type="continuationSeparator" w:id="0">
    <w:p w:rsidR="005E7E5C" w:rsidRDefault="005E7E5C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141A" w:rsidRDefault="007D141A" w:rsidP="00B42F10">
    <w:pPr>
      <w:jc w:val="center"/>
      <w:rPr>
        <w:rFonts w:ascii="黑体" w:eastAsia="黑体" w:hAnsi="黑体" w:hint="eastAsia"/>
        <w:sz w:val="32"/>
        <w:szCs w:val="32"/>
      </w:rPr>
    </w:pPr>
    <w:r w:rsidRPr="007D141A">
      <w:rPr>
        <w:rFonts w:ascii="黑体" w:eastAsia="黑体" w:hAnsi="黑体" w:hint="eastAsia"/>
        <w:sz w:val="32"/>
        <w:szCs w:val="32"/>
      </w:rPr>
      <w:t>引发般若波罗蜜多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8C5862" w:rsidRPr="008C5862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第554卷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C51838" w:rsidP="00C51838">
    <w:pPr>
      <w:pStyle w:val="a3"/>
      <w:rPr>
        <w:rFonts w:ascii="黑体" w:eastAsia="黑体" w:hAnsi="黑体"/>
      </w:rPr>
    </w:pPr>
    <w:r w:rsidRPr="00C51838">
      <w:rPr>
        <w:rFonts w:ascii="黑体" w:eastAsia="黑体" w:hAnsi="黑体" w:hint="eastAsia"/>
      </w:rPr>
      <w:t>四分</w:t>
    </w:r>
    <w:r w:rsidR="007D141A">
      <w:rPr>
        <w:rFonts w:ascii="黑体" w:eastAsia="黑体" w:hAnsi="黑体" w:hint="eastAsia"/>
      </w:rPr>
      <w:t xml:space="preserve"> </w:t>
    </w:r>
    <w:r w:rsidRPr="00C51838">
      <w:rPr>
        <w:rFonts w:ascii="黑体" w:eastAsia="黑体" w:hAnsi="黑体" w:hint="eastAsia"/>
      </w:rPr>
      <w:t>散华品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97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46A70"/>
    <w:rsid w:val="00056819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B46B6"/>
    <w:rsid w:val="000C0B98"/>
    <w:rsid w:val="000C109A"/>
    <w:rsid w:val="000C3085"/>
    <w:rsid w:val="000D05B2"/>
    <w:rsid w:val="000D5413"/>
    <w:rsid w:val="000D5A06"/>
    <w:rsid w:val="000E0BB8"/>
    <w:rsid w:val="000E437C"/>
    <w:rsid w:val="000F0663"/>
    <w:rsid w:val="000F0F79"/>
    <w:rsid w:val="00104362"/>
    <w:rsid w:val="00110A81"/>
    <w:rsid w:val="0012696C"/>
    <w:rsid w:val="00132AE4"/>
    <w:rsid w:val="00140949"/>
    <w:rsid w:val="001425C0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0866"/>
    <w:rsid w:val="001A3544"/>
    <w:rsid w:val="001A5A1E"/>
    <w:rsid w:val="001C0E76"/>
    <w:rsid w:val="001C35CF"/>
    <w:rsid w:val="001D313F"/>
    <w:rsid w:val="001D5B2C"/>
    <w:rsid w:val="001E158C"/>
    <w:rsid w:val="001E7E78"/>
    <w:rsid w:val="001F45D8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196D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B5E21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008E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A84"/>
    <w:rsid w:val="0044780C"/>
    <w:rsid w:val="004500FC"/>
    <w:rsid w:val="00452B66"/>
    <w:rsid w:val="004621EE"/>
    <w:rsid w:val="00484965"/>
    <w:rsid w:val="00490D87"/>
    <w:rsid w:val="004929CF"/>
    <w:rsid w:val="00497A7F"/>
    <w:rsid w:val="004A1FEC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01B90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0BF0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E7E5C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030D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D141A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357C"/>
    <w:rsid w:val="008C42D5"/>
    <w:rsid w:val="008C5862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695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11BE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1A6C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4A73"/>
    <w:rsid w:val="00BF5BED"/>
    <w:rsid w:val="00C0692E"/>
    <w:rsid w:val="00C074B0"/>
    <w:rsid w:val="00C13368"/>
    <w:rsid w:val="00C13D65"/>
    <w:rsid w:val="00C1556D"/>
    <w:rsid w:val="00C15A3F"/>
    <w:rsid w:val="00C2750E"/>
    <w:rsid w:val="00C30CAE"/>
    <w:rsid w:val="00C320E9"/>
    <w:rsid w:val="00C34EA9"/>
    <w:rsid w:val="00C35BC6"/>
    <w:rsid w:val="00C41AAD"/>
    <w:rsid w:val="00C41AF6"/>
    <w:rsid w:val="00C4386C"/>
    <w:rsid w:val="00C4483D"/>
    <w:rsid w:val="00C51838"/>
    <w:rsid w:val="00C5387D"/>
    <w:rsid w:val="00C60674"/>
    <w:rsid w:val="00C6150B"/>
    <w:rsid w:val="00C7598F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C4AD4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1D4A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452A"/>
    <w:rsid w:val="00E05F28"/>
    <w:rsid w:val="00E1027D"/>
    <w:rsid w:val="00E11DE8"/>
    <w:rsid w:val="00E1222B"/>
    <w:rsid w:val="00E1577E"/>
    <w:rsid w:val="00E2324A"/>
    <w:rsid w:val="00E414DE"/>
    <w:rsid w:val="00E4445D"/>
    <w:rsid w:val="00E50895"/>
    <w:rsid w:val="00E50D42"/>
    <w:rsid w:val="00E55E81"/>
    <w:rsid w:val="00E6300B"/>
    <w:rsid w:val="00E65EF1"/>
    <w:rsid w:val="00E763D8"/>
    <w:rsid w:val="00E77AC0"/>
    <w:rsid w:val="00E8760F"/>
    <w:rsid w:val="00E9003A"/>
    <w:rsid w:val="00E939A7"/>
    <w:rsid w:val="00E97435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31DA3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97668"/>
    <w:rsid w:val="00FA57C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97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318</TotalTime>
  <Pages>1</Pages>
  <Words>1290</Words>
  <Characters>7356</Characters>
  <Application>Microsoft Office Word</Application>
  <DocSecurity>0</DocSecurity>
  <Lines>61</Lines>
  <Paragraphs>17</Paragraphs>
  <ScaleCrop>false</ScaleCrop>
  <Company/>
  <LinksUpToDate>false</LinksUpToDate>
  <CharactersWithSpaces>8629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326</cp:revision>
  <dcterms:created xsi:type="dcterms:W3CDTF">2023-06-23T04:37:00Z</dcterms:created>
  <dcterms:modified xsi:type="dcterms:W3CDTF">2023-09-10T07:19:00Z</dcterms:modified>
</cp:coreProperties>
</file>