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073" w:rsidRDefault="001B7073" w:rsidP="001B7073"/>
    <w:p w:rsidR="001B7073" w:rsidRPr="00497B8A" w:rsidRDefault="001B7073" w:rsidP="001B7073">
      <w:pPr>
        <w:rPr>
          <w:b/>
        </w:rPr>
      </w:pPr>
      <w:r w:rsidRPr="00497B8A">
        <w:rPr>
          <w:rFonts w:hint="eastAsia"/>
          <w:b/>
        </w:rPr>
        <w:t>尔时，善现便白佛言：是菩萨摩诃萨为住定聚、不定聚耶？佛告善现：是菩萨摩诃萨皆住定聚。</w:t>
      </w:r>
    </w:p>
    <w:p w:rsidR="001B7073" w:rsidRPr="00497B8A" w:rsidRDefault="001B7073" w:rsidP="001B7073">
      <w:pPr>
        <w:rPr>
          <w:rFonts w:hint="eastAsia"/>
          <w:b/>
        </w:rPr>
      </w:pPr>
      <w:r w:rsidRPr="00497B8A">
        <w:rPr>
          <w:rFonts w:hint="eastAsia"/>
          <w:b/>
        </w:rPr>
        <w:t>具寿善现复白佛言：是菩萨摩诃萨住何定聚？声闻乘耶？独觉乘耶？无上乘耶？佛告善现：是菩萨摩诃萨住无上乘。</w:t>
      </w:r>
    </w:p>
    <w:p w:rsidR="00497B8A" w:rsidRDefault="00497B8A" w:rsidP="001B7073"/>
    <w:p w:rsidR="001B7073" w:rsidRDefault="001B7073" w:rsidP="001B7073">
      <w:r>
        <w:rPr>
          <w:rFonts w:hint="eastAsia"/>
        </w:rPr>
        <w:t>具寿善现复白佛言：是菩萨摩诃萨为于何时名住定聚？初发心耶？不退位耶？最后有耶？</w:t>
      </w:r>
    </w:p>
    <w:p w:rsidR="001B7073" w:rsidRDefault="001B7073" w:rsidP="001B7073">
      <w:r>
        <w:rPr>
          <w:rFonts w:hint="eastAsia"/>
        </w:rPr>
        <w:t>佛告善现：是菩萨摩诃萨若初发心、若不退位、若最后有，皆住定聚。具寿善现复白佛言：此住定聚诸菩萨摩诃萨堕恶趣不？</w:t>
      </w:r>
    </w:p>
    <w:p w:rsidR="001B7073" w:rsidRDefault="001B7073" w:rsidP="001B7073">
      <w:r>
        <w:rPr>
          <w:rFonts w:hint="eastAsia"/>
        </w:rPr>
        <w:t>佛告善现：诸菩萨摩诃萨若住定聚，决定不堕诸恶趣中。</w:t>
      </w:r>
    </w:p>
    <w:p w:rsidR="001B7073" w:rsidRDefault="001B7073" w:rsidP="001B7073">
      <w:r>
        <w:rPr>
          <w:rFonts w:hint="eastAsia"/>
        </w:rPr>
        <w:t>复告善现：于意云何？第八、预流、一来、不还、阿罗汉、独觉堕恶趣不？善现对曰：不也，世尊。</w:t>
      </w:r>
    </w:p>
    <w:p w:rsidR="001B7073" w:rsidRDefault="001B7073" w:rsidP="001B7073">
      <w:r>
        <w:rPr>
          <w:rFonts w:hint="eastAsia"/>
        </w:rPr>
        <w:t>佛告善现：诸菩萨摩诃萨亦复如是，从初发心修行布施乃至般若波罗蜜多及余无量无边佛法，伏断一切恶不善法。由此因缘，堕诸恶趣必无是处，生长寿天亦无是处，谓于彼处诸胜善法不得现行。是菩萨摩诃萨若生边鄙，或生达絮、蔑戾车中，亦无是处，谓于彼处不能修行殊胜善法，多起恶见不信因果，常乐习行诸秽恶业，不闻三宝亦无四众。是菩萨摩诃萨生邪见家，亦无是处，谓生彼家执著种种诸恶见趣，拨无妙行、恶行及果，不修诸善乐作众恶故，诸菩萨不生彼家。复次，善现，诸菩萨摩诃萨初发无上正等觉心，以胜意乐受行十种不善业道，亦无是处。具寿善现便白佛言：若菩萨摩诃萨从初发心成就如是善根功德不生恶处，何故世尊每为众说自本生事多百千种，于中亦有生诸恶处，尔时善根为何所在？</w:t>
      </w:r>
    </w:p>
    <w:p w:rsidR="001B7073" w:rsidRDefault="001B7073" w:rsidP="001B7073">
      <w:r>
        <w:rPr>
          <w:rFonts w:hint="eastAsia"/>
        </w:rPr>
        <w:t>佛告善现：诸菩萨摩诃萨不由秽业受恶处身，但为利乐诸有情类，由故思愿而受彼身，是故不应引之为难。</w:t>
      </w:r>
    </w:p>
    <w:p w:rsidR="001B7073" w:rsidRDefault="001B7073" w:rsidP="001B7073">
      <w:r>
        <w:rPr>
          <w:rFonts w:hint="eastAsia"/>
        </w:rPr>
        <w:t>复告善现：于意云何？有诸独觉或阿罗汉，方便善巧如诸菩萨摩诃萨众，成就殊胜方便善巧，受傍生身，有猎者来欲为损害，便起无上安忍慈悲，欲令彼人得利乐故，自舍身命不害彼不？</w:t>
      </w:r>
    </w:p>
    <w:p w:rsidR="001B7073" w:rsidRDefault="001B7073" w:rsidP="001B7073">
      <w:r>
        <w:rPr>
          <w:rFonts w:hint="eastAsia"/>
        </w:rPr>
        <w:t>善现对曰：诸独觉等无如是事。</w:t>
      </w:r>
    </w:p>
    <w:p w:rsidR="001B7073" w:rsidRDefault="001B7073" w:rsidP="001B7073">
      <w:r>
        <w:rPr>
          <w:rFonts w:hint="eastAsia"/>
        </w:rPr>
        <w:t>佛告善现：由此因缘，当知菩萨为欲利乐诸有情故，为大慈悲速圆满故，为疾证得大菩提故，虽受种种傍生之身，而非傍生过失所染。</w:t>
      </w:r>
    </w:p>
    <w:p w:rsidR="001B7073" w:rsidRDefault="001B7073" w:rsidP="001B7073">
      <w:r>
        <w:rPr>
          <w:rFonts w:hint="eastAsia"/>
        </w:rPr>
        <w:t>具寿善现复白佛言：诸菩萨摩诃萨住何善根，为欲利乐诸有情故受恶处身？</w:t>
      </w:r>
    </w:p>
    <w:p w:rsidR="001B7073" w:rsidRDefault="001B7073" w:rsidP="001B7073">
      <w:r>
        <w:rPr>
          <w:rFonts w:hint="eastAsia"/>
        </w:rPr>
        <w:t>佛告善现：诸菩萨摩诃萨有何善根不应圆满？然诸菩萨摩诃萨众为得无上正等菩提，一切善根皆应圆满，谓诸菩萨摩诃萨众从初发心乃至安坐妙菩提座，无有善根不应圆满。要具圆满一切善法，乃得无上正等菩提，若一善法未能圆满，而得无上正等菩提，定无是处。是故，善现，诸菩萨摩诃萨从初发心乃至安坐妙菩提座，于其中间常学圆满一切善法，学已当得一切相智，永断一切习气相续，乃能证得一切智智。</w:t>
      </w:r>
    </w:p>
    <w:p w:rsidR="001B7073" w:rsidRDefault="001B7073" w:rsidP="001B7073">
      <w:r>
        <w:rPr>
          <w:rFonts w:hint="eastAsia"/>
        </w:rPr>
        <w:t>尔时，善现便白佛言：诸菩萨摩诃萨云何成就种种白净圣无漏法，而生恶趣受傍生身？佛告善现：于意云何？如来成就一切白净圣无漏不？</w:t>
      </w:r>
    </w:p>
    <w:p w:rsidR="001B7073" w:rsidRDefault="001B7073" w:rsidP="001B7073">
      <w:r>
        <w:rPr>
          <w:rFonts w:hint="eastAsia"/>
        </w:rPr>
        <w:t>善现对曰：如来成就一切白净圣无漏法。</w:t>
      </w:r>
    </w:p>
    <w:p w:rsidR="001B7073" w:rsidRDefault="001B7073" w:rsidP="001B7073">
      <w:r>
        <w:rPr>
          <w:rFonts w:hint="eastAsia"/>
        </w:rPr>
        <w:t>佛告善现：于意云何？如来化作傍生趣身，利乐有情作佛事不？善现对曰：如来化作傍生趣身，利乐有情作诸佛事。</w:t>
      </w:r>
    </w:p>
    <w:p w:rsidR="001B7073" w:rsidRDefault="001B7073" w:rsidP="001B7073">
      <w:r>
        <w:rPr>
          <w:rFonts w:hint="eastAsia"/>
        </w:rPr>
        <w:t>佛告善现：于意云何？如来化作傍生身时，是实傍生，受彼苦不？善现对曰：如来化作傍生身时，非实傍生，不受彼苦。</w:t>
      </w:r>
    </w:p>
    <w:p w:rsidR="001B7073" w:rsidRDefault="001B7073" w:rsidP="001B7073">
      <w:pPr>
        <w:rPr>
          <w:rFonts w:hint="eastAsia"/>
        </w:rPr>
      </w:pPr>
      <w:r>
        <w:rPr>
          <w:rFonts w:hint="eastAsia"/>
        </w:rPr>
        <w:t>佛告善现：诸菩萨摩诃萨亦复如是，虽具成就种种白净圣无漏法，而为成熟诸有情类，以故思愿受傍生身，如应成熟诸有情类。</w:t>
      </w:r>
    </w:p>
    <w:p w:rsidR="00497B8A" w:rsidRDefault="00497B8A" w:rsidP="001B7073">
      <w:pPr>
        <w:rPr>
          <w:rFonts w:hint="eastAsia"/>
        </w:rPr>
      </w:pPr>
    </w:p>
    <w:p w:rsidR="00497B8A" w:rsidRDefault="00497B8A" w:rsidP="001B7073"/>
    <w:p w:rsidR="001B7073" w:rsidRDefault="001B7073" w:rsidP="001B7073">
      <w:r>
        <w:rPr>
          <w:rFonts w:hint="eastAsia"/>
        </w:rPr>
        <w:t>复次，善现，于意云何？有阿罗汉诸漏永尽，能化作身起诸事业，由彼事业生他喜不？善现对曰：有阿罗汉诸漏永尽，能化作身起诸事业，由彼事业令他生喜。</w:t>
      </w:r>
    </w:p>
    <w:p w:rsidR="001B7073" w:rsidRDefault="001B7073" w:rsidP="001B7073">
      <w:r>
        <w:rPr>
          <w:rFonts w:hint="eastAsia"/>
        </w:rPr>
        <w:t>佛告善现：诸菩萨摩诃萨亦复如是，虽具成就种种白净圣无漏法，而为利乐诸有情类，以故思愿受傍生身作诸佛事。虽受彼身而不同彼受诸苦恼，亦不为彼过失所污。</w:t>
      </w:r>
    </w:p>
    <w:p w:rsidR="001B7073" w:rsidRDefault="001B7073" w:rsidP="001B7073">
      <w:r>
        <w:rPr>
          <w:rFonts w:hint="eastAsia"/>
        </w:rPr>
        <w:t>复次，善现，于意云何？有巧幻师或彼弟子，幻作种种象、马等事，令众人见欢喜踊跃，于彼有实象、马等不？</w:t>
      </w:r>
    </w:p>
    <w:p w:rsidR="001B7073" w:rsidRDefault="001B7073" w:rsidP="001B7073">
      <w:r>
        <w:rPr>
          <w:rFonts w:hint="eastAsia"/>
        </w:rPr>
        <w:t>善现对曰：于彼无实象、马等事。</w:t>
      </w:r>
    </w:p>
    <w:p w:rsidR="001B7073" w:rsidRDefault="001B7073" w:rsidP="001B7073">
      <w:r>
        <w:rPr>
          <w:rFonts w:hint="eastAsia"/>
        </w:rPr>
        <w:t>佛告善现：诸菩萨摩诃萨亦复如是，虽具成就种种白净圣无漏法，而为利乐诸有情类，以故思愿受傍生身。虽受彼身而实非彼，亦不为彼过失所污。</w:t>
      </w:r>
    </w:p>
    <w:p w:rsidR="001B7073" w:rsidRDefault="001B7073" w:rsidP="001B7073">
      <w:r>
        <w:rPr>
          <w:rFonts w:hint="eastAsia"/>
        </w:rPr>
        <w:t>具寿善现复白佛言：诸菩萨摩诃萨如是广大方便善巧，虽具成就种种白净圣无漏法而为有情，以故思愿方便善巧受种种身，随其所宜现作饶益。世尊，诸菩萨摩诃萨住何等法，能作如是方便善巧，虽受种种傍生等身，而不为彼过失所污？</w:t>
      </w:r>
    </w:p>
    <w:p w:rsidR="001B7073" w:rsidRDefault="001B7073" w:rsidP="001B7073">
      <w:r>
        <w:rPr>
          <w:rFonts w:hint="eastAsia"/>
        </w:rPr>
        <w:t>佛告善现：诸菩萨摩诃萨住深般若波罗蜜多，能作如是方便善巧。由此方便善巧力故，虽往十方殑伽沙等诸佛世界，现种种身利益安乐诸有情类，而于其中不起染著。所以者何？是菩萨摩诃萨于一切法都无所得，谓都不得能染、所染及染因缘。何以故？以一切法自性空故。</w:t>
      </w:r>
    </w:p>
    <w:p w:rsidR="001B7073" w:rsidRDefault="001B7073" w:rsidP="001B7073">
      <w:r>
        <w:rPr>
          <w:rFonts w:hint="eastAsia"/>
        </w:rPr>
        <w:t>善现当知，空性不能染著空性，空亦不能染著余法，亦无余法能染著空。所以者何？空中空性尚不可得，况有余法而可得者？如是名为不可得空，诸菩萨摩诃萨安住此中，能证无上正等菩提，转妙法轮度有情众。</w:t>
      </w:r>
    </w:p>
    <w:p w:rsidR="001B7073" w:rsidRDefault="001B7073" w:rsidP="001B7073">
      <w:r>
        <w:rPr>
          <w:rFonts w:hint="eastAsia"/>
        </w:rPr>
        <w:t>具寿善现复白佛言：诸菩萨摩诃萨为但安住甚深般若波罗蜜多，能作如是方便善巧，为亦安住诸余法耶？</w:t>
      </w:r>
    </w:p>
    <w:p w:rsidR="001B7073" w:rsidRDefault="001B7073" w:rsidP="001B7073">
      <w:r>
        <w:rPr>
          <w:rFonts w:hint="eastAsia"/>
        </w:rPr>
        <w:t>佛告善现：岂有余法，非深般若波罗蜜多之所摄受，而汝今者复为此问？</w:t>
      </w:r>
    </w:p>
    <w:p w:rsidR="001B7073" w:rsidRDefault="001B7073" w:rsidP="001B7073">
      <w:r>
        <w:rPr>
          <w:rFonts w:hint="eastAsia"/>
        </w:rPr>
        <w:t>具寿善现便白佛言：甚深般若波罗蜜多自性既空，云何可说甚深般若波罗蜜多摄一切法？非空法中可说有法摄与不摄。</w:t>
      </w:r>
    </w:p>
    <w:p w:rsidR="001B7073" w:rsidRDefault="001B7073" w:rsidP="001B7073">
      <w:r>
        <w:rPr>
          <w:rFonts w:hint="eastAsia"/>
        </w:rPr>
        <w:t>佛告善现：岂不诸法自性皆空。善现对曰：如是，如是。</w:t>
      </w:r>
    </w:p>
    <w:p w:rsidR="001B7073" w:rsidRDefault="001B7073" w:rsidP="001B7073">
      <w:r>
        <w:rPr>
          <w:rFonts w:hint="eastAsia"/>
        </w:rPr>
        <w:t>佛告善现：若一切法自性皆空，岂不空中摄一切法？善现对曰：如是，如是。</w:t>
      </w:r>
    </w:p>
    <w:p w:rsidR="001B7073" w:rsidRDefault="001B7073" w:rsidP="001B7073">
      <w:r>
        <w:rPr>
          <w:rFonts w:hint="eastAsia"/>
        </w:rPr>
        <w:t>佛告善现：由此因缘，甚深般若波罗蜜多摄一切法。当知菩萨摩诃萨众住深般若波罗蜜多，能作如是方便善巧利益有情。</w:t>
      </w:r>
    </w:p>
    <w:p w:rsidR="001B7073" w:rsidRDefault="001B7073" w:rsidP="001B7073">
      <w:r>
        <w:rPr>
          <w:rFonts w:hint="eastAsia"/>
        </w:rPr>
        <w:t>尔时，善现复白佛言：云何菩萨摩诃萨行深般若波罗蜜多时，住一切法自性空中，引发神通波罗蜜多，住此神通波罗蜜多，能至十方殑伽沙等诸佛世界，供养恭敬诸佛世尊，于诸佛所听受正法种诸善根？</w:t>
      </w:r>
    </w:p>
    <w:p w:rsidR="001B7073" w:rsidRDefault="001B7073" w:rsidP="001B7073">
      <w:r>
        <w:rPr>
          <w:rFonts w:hint="eastAsia"/>
        </w:rPr>
        <w:t>佛告善现：若菩萨摩诃萨行深般若波罗蜜多，遍观十方殑伽沙等诸佛世界及诸佛众并所说法自性皆空，但有世俗施设名字说为世界、佛众及法，如是世俗施设名字自性亦空。</w:t>
      </w:r>
    </w:p>
    <w:p w:rsidR="001B7073" w:rsidRDefault="001B7073" w:rsidP="001B7073">
      <w:r>
        <w:rPr>
          <w:rFonts w:hint="eastAsia"/>
        </w:rPr>
        <w:t>善现当知，若十方界及诸佛众并所说法施设名字自性不空，则所说空应成少分；以所说空非成少分故，一切法自性皆空，其理周圆无二、无别。</w:t>
      </w:r>
    </w:p>
    <w:p w:rsidR="001B7073" w:rsidRDefault="001B7073" w:rsidP="001B7073">
      <w:r>
        <w:rPr>
          <w:rFonts w:hint="eastAsia"/>
        </w:rPr>
        <w:t>善现当知，是菩萨摩诃萨行深般若波罗蜜多，由遍观空方便善巧，便能引发殊胜神通波罗蜜多；住此神通波罗蜜多，复能引发天眼、天耳、神境、他心、宿住随念及知漏尽微妙通慧。</w:t>
      </w:r>
    </w:p>
    <w:p w:rsidR="001B7073" w:rsidRDefault="001B7073" w:rsidP="001B7073">
      <w:pPr>
        <w:rPr>
          <w:rFonts w:hint="eastAsia"/>
        </w:rPr>
      </w:pPr>
      <w:r>
        <w:rPr>
          <w:rFonts w:hint="eastAsia"/>
        </w:rPr>
        <w:t>善现当知，诸菩萨摩诃萨非离神通波罗蜜多，有能自在成熟有情、严净佛土，证得无上正等菩提。是故神通波罗蜜多是菩提道，诸菩萨摩诃萨皆依此道求趣无上正等菩提，于求趣时，能自圆满一切善法，亦能劝他修诸善法，虽作是事而于其中无所执著。所以者何？是菩萨摩诃萨知诸善法自性皆空，非自性空有所执著，若有执著则有爱味，由无执著亦无爱味。自性空中无爱味故，能味、所味及味因缘，于空法中皆不可得。</w:t>
      </w:r>
    </w:p>
    <w:p w:rsidR="00497B8A" w:rsidRDefault="00497B8A" w:rsidP="001B7073">
      <w:pPr>
        <w:rPr>
          <w:rFonts w:hint="eastAsia"/>
        </w:rPr>
      </w:pPr>
    </w:p>
    <w:p w:rsidR="00497B8A" w:rsidRDefault="00497B8A" w:rsidP="001B7073"/>
    <w:p w:rsidR="001B7073" w:rsidRDefault="001B7073" w:rsidP="001B7073">
      <w:r>
        <w:rPr>
          <w:rFonts w:hint="eastAsia"/>
        </w:rPr>
        <w:t>善现当知，是菩萨摩诃萨行深般若波罗蜜多，安住神通波罗蜜多，引发天眼清净过人。用此天眼观一切法自性皆空，见一切法自性空故，不依法相造作诸业，虽为有情说如是法，而亦不得诸有情相及彼施设。是菩萨摩诃萨以无所得而为方便，引发菩萨殊胜神通，用此神通作所应作一切事业。</w:t>
      </w:r>
    </w:p>
    <w:p w:rsidR="001B7073" w:rsidRDefault="001B7073" w:rsidP="001B7073">
      <w:r>
        <w:rPr>
          <w:rFonts w:hint="eastAsia"/>
        </w:rPr>
        <w:t>善现当知，是菩萨摩诃萨以极清净过人天眼，遍观十方殑伽沙等诸佛世界，见已引发神境智通往彼饶益诸有情类，或以布施乃至般若波罗蜜多而作饶益，或以三十七种菩提分法而作饶益，或以静虑、无量、无色而作饶益，或以解脱、等持、等至而作饶益，或以空、无相、无愿解脱门而作饶益，或以诸余殊胜善法而作饶益，或以声闻、独觉、菩萨及诸佛法而作饶益。</w:t>
      </w:r>
    </w:p>
    <w:p w:rsidR="001B7073" w:rsidRDefault="001B7073" w:rsidP="001B7073">
      <w:r>
        <w:rPr>
          <w:rFonts w:hint="eastAsia"/>
        </w:rPr>
        <w:t>是菩萨摩诃萨游十方界，若见有情悭贪多者，深生怜愍，说如是法：‘汝等有情当行布施！诸悭贪者受贫穷苦，由贫穷故无有威德，不能自益，况能益他？是故汝等当勤布施，既自安乐亦安乐他，莫以贫穷更相食啖，俱不解脱诸恶趣苦。’</w:t>
      </w:r>
    </w:p>
    <w:p w:rsidR="001B7073" w:rsidRDefault="001B7073" w:rsidP="001B7073">
      <w:r>
        <w:rPr>
          <w:rFonts w:hint="eastAsia"/>
        </w:rPr>
        <w:t>若见有情毁净戒者，深生怜愍，说如是法：‘汝等有情当持净戒！诸破戒者受恶趣苦，破戒之人无有威德，不能自益，况能益他？破戒因缘堕诸恶趣，受苦异熟楚毒难忍，不能自济，况能济他？是故汝等当持净戒，不应容纳犯戒之心经一念顷，况经多时？莫纵自心后生忧悔。’</w:t>
      </w:r>
    </w:p>
    <w:p w:rsidR="001B7073" w:rsidRDefault="001B7073" w:rsidP="001B7073">
      <w:r>
        <w:rPr>
          <w:rFonts w:hint="eastAsia"/>
        </w:rPr>
        <w:t>若见有情更相瞋忿，展转结恨互相损恼，深生怜愍，说如是法：‘汝等有情当修安忍，莫相瞋忿结恨相害。诸忿恨心不顺善法，增长恶法招现衰损。汝等由此忿恨心故，身坏命终当堕恶趣，受诸剧苦难有出期，是故汝等不应容纳忿恨之心经一念顷，何况令其多时相续？汝等今者展转相缘，应起慈悲作饶益事。’</w:t>
      </w:r>
    </w:p>
    <w:p w:rsidR="001B7073" w:rsidRDefault="001B7073" w:rsidP="001B7073">
      <w:r>
        <w:rPr>
          <w:rFonts w:hint="eastAsia"/>
        </w:rPr>
        <w:t>若见有情懈怠懒惰，深生怜愍，说如是法：‘汝等有情当勤精进，莫于善法懈怠懒惰！诸懒惰者于诸善法及诸胜事皆不能成，汝等由斯堕诸恶趣受无边苦。是故汝等不应容纳懒惰之心经一念顷，何况令其多时相续？’</w:t>
      </w:r>
    </w:p>
    <w:p w:rsidR="001B7073" w:rsidRDefault="001B7073" w:rsidP="001B7073">
      <w:r>
        <w:rPr>
          <w:rFonts w:hint="eastAsia"/>
        </w:rPr>
        <w:t>若见有情失念散乱心不寂静，深生怜愍，说如是法：‘汝等有情当修静虑，莫起失念散乱之心！如是之心不顺善法，增长恶法招现衰损，汝等由此身坏命终，当堕恶趣受无边苦。是故汝等不应容纳失念散乱相应之心经一念顷，何况令其多时相续？’</w:t>
      </w:r>
    </w:p>
    <w:p w:rsidR="001B7073" w:rsidRDefault="001B7073" w:rsidP="001B7073">
      <w:r>
        <w:rPr>
          <w:rFonts w:hint="eastAsia"/>
        </w:rPr>
        <w:t>若见有情愚痴恶慧，深生怜愍，说如是法：‘汝等有情，当修胜慧，莫起恶慧！起恶慧者于诸善趣尚不能往，况得解脱？汝等由此恶慧因缘，当堕恶趣受无边苦。是故汝等不应容纳愚痴恶慧相应之心经一念顷，何况令其多时相续？’</w:t>
      </w:r>
    </w:p>
    <w:p w:rsidR="001B7073" w:rsidRDefault="001B7073" w:rsidP="001B7073">
      <w:r>
        <w:rPr>
          <w:rFonts w:hint="eastAsia"/>
        </w:rPr>
        <w:t>若见有情贪欲多者，深生怜愍，方便令其修不净观。若见有情瞋恚多者，深生怜愍，方便令其修慈悲观。若见有情愚痴多者，深生怜愍，方便令其修缘起观。若见有情憍慢多者，深生怜愍，方便令其修诸界观。若见有情寻伺多者，深生怜愍，方便令其修持息念。若见有情失正道者，深生怜愍，方便令其趣入正道，谓声闻道、或独觉道、或菩萨道、或如来道，方便为彼说如是法：‘汝等所执自性皆空，非空法中可有所执，以无所执为空相故。’</w:t>
      </w:r>
    </w:p>
    <w:p w:rsidR="001B7073" w:rsidRDefault="001B7073" w:rsidP="001B7073">
      <w:pPr>
        <w:rPr>
          <w:rFonts w:hint="eastAsia"/>
        </w:rPr>
      </w:pPr>
      <w:r>
        <w:rPr>
          <w:rFonts w:hint="eastAsia"/>
        </w:rPr>
        <w:t>如是，善现，诸菩萨摩诃萨行深般若波罗蜜多，安住神通波罗蜜多，方能自在宣说正法，利益安乐诸有情类。善现当知，若菩萨摩诃萨远离神通波罗蜜多，不能自在宣说正法，与诸有情作利乐事。善现当知，如鸟无翼，不能自在飞翔虚空远有所至；诸菩萨摩诃萨亦复如是，若无神通波罗蜜多，不能自在宣说正法，与诸有情作利乐事。是故，善现，诸菩萨摩诃萨行深般若波罗蜜多，应引发神通波罗蜜多，若引发神通波罗蜜多，即能自在宣说正法，随意利乐诸有情类。</w:t>
      </w:r>
    </w:p>
    <w:p w:rsidR="00497B8A" w:rsidRDefault="00497B8A" w:rsidP="001B7073">
      <w:pPr>
        <w:rPr>
          <w:rFonts w:hint="eastAsia"/>
        </w:rPr>
      </w:pPr>
    </w:p>
    <w:p w:rsidR="00497B8A" w:rsidRDefault="00497B8A" w:rsidP="001B7073">
      <w:pPr>
        <w:rPr>
          <w:rFonts w:hint="eastAsia"/>
        </w:rPr>
      </w:pPr>
    </w:p>
    <w:p w:rsidR="00497B8A" w:rsidRDefault="00497B8A" w:rsidP="001B7073">
      <w:pPr>
        <w:rPr>
          <w:rFonts w:hint="eastAsia"/>
        </w:rPr>
      </w:pPr>
    </w:p>
    <w:p w:rsidR="00497B8A" w:rsidRDefault="00497B8A" w:rsidP="001B7073">
      <w:pPr>
        <w:rPr>
          <w:rFonts w:hint="eastAsia"/>
        </w:rPr>
      </w:pPr>
    </w:p>
    <w:p w:rsidR="00497B8A" w:rsidRDefault="00497B8A" w:rsidP="001B7073"/>
    <w:p w:rsidR="001B7073" w:rsidRDefault="001B7073" w:rsidP="001B7073">
      <w:r>
        <w:rPr>
          <w:rFonts w:hint="eastAsia"/>
        </w:rPr>
        <w:t>善现当知，诸菩萨摩诃萨以最清净过人天眼，遍观十方殑伽沙等诸佛世界，及观生彼诸有情类，见已引发神境智通，经须臾间往至彼界，以他心智如实了知彼诸有情心、心所法，随其所应为说法要，谓说布施乃至般若波罗蜜多，或说四念住乃至八圣道支，或说四静虑、四无量、四无色定，或说空、无相、无愿解脱门，或说八解脱乃至十遍处，或说陀罗尼门、三摩地门，或说内空乃至无性自性空，或说真如乃至不思议界，或说苦、集、灭、道圣谛，或说因缘乃至增上缘，或说从缘所生诸法，或说无明乃至老死，或说种种蕴、处、界门，或说声闻道，或说独觉道，或说菩萨道，或说菩提，或说涅槃，令彼有情闻此法已皆获殊胜利益安乐。</w:t>
      </w:r>
    </w:p>
    <w:p w:rsidR="001B7073" w:rsidRDefault="001B7073" w:rsidP="001B7073">
      <w:r>
        <w:rPr>
          <w:rFonts w:hint="eastAsia"/>
        </w:rPr>
        <w:t>善现当知，是菩萨摩诃萨以最清净过人天耳，能闻一切人非人声。由此天耳，遍闻十方殑伽沙等诸佛世界一切如来、应、正等觉所说正法，闻已受持思惟义趣，随所闻法能为有情如实宣说，或说布施乃至般若波罗蜜多，广说乃至或说菩提，或说涅槃，令彼有情闻此法已皆获殊胜利益安乐。</w:t>
      </w:r>
    </w:p>
    <w:p w:rsidR="001B7073" w:rsidRDefault="001B7073" w:rsidP="001B7073">
      <w:r>
        <w:rPr>
          <w:rFonts w:hint="eastAsia"/>
        </w:rPr>
        <w:t>善现当知，是菩萨摩诃萨以最清净他心智通，如实了知诸有情类心、心所法，随其所应为说法要，谓说布施乃至般若波罗蜜多，广说乃至或说菩提，或说涅槃，令彼有情闻此法已，皆获殊胜利益安乐。</w:t>
      </w:r>
    </w:p>
    <w:p w:rsidR="001B7073" w:rsidRDefault="001B7073" w:rsidP="001B7073">
      <w:r>
        <w:rPr>
          <w:rFonts w:hint="eastAsia"/>
        </w:rPr>
        <w:t>善现当知，是菩萨摩诃萨以净宿住随念智通，如实念知过去诸佛及弟子众名等差别，若诸有情乐闻过去诸宿住事而获益者，便为宣说诸宿住事，因斯方便为说正法，谓说布施乃至般若波罗蜜多，广说乃至或说菩提，或说涅槃，令彼有情闻此法已皆获殊胜利益安乐。</w:t>
      </w:r>
    </w:p>
    <w:p w:rsidR="001B7073" w:rsidRDefault="001B7073" w:rsidP="001B7073">
      <w:r>
        <w:rPr>
          <w:rFonts w:hint="eastAsia"/>
        </w:rPr>
        <w:t>善现当知，是菩萨摩诃萨以极迅疾神境智通，往至十方殑伽沙等诸佛世界，亲近供养诸佛世尊，于诸佛所种诸善根，还归本土为有情说诸佛土事，因斯方便为说正法，谓说布施乃至般若波罗蜜多，广说乃至或说菩提，或说涅槃，令彼有情闻此法已，皆获殊胜利益安乐。</w:t>
      </w:r>
    </w:p>
    <w:p w:rsidR="001B7073" w:rsidRDefault="001B7073" w:rsidP="001B7073">
      <w:r>
        <w:rPr>
          <w:rFonts w:hint="eastAsia"/>
        </w:rPr>
        <w:t>善现当知，是菩萨摩诃萨以随所得漏尽智通，如实了知诸有情类漏尽未尽，亦如实知漏尽方便，为未尽者宣说法要，谓说布施乃至般若波罗蜜多，广说乃至或说菩提，或说涅槃，令彼有情闻此法已皆获殊胜利益安乐。</w:t>
      </w:r>
    </w:p>
    <w:p w:rsidR="001B7073" w:rsidRDefault="001B7073" w:rsidP="001B7073">
      <w:r>
        <w:rPr>
          <w:rFonts w:hint="eastAsia"/>
        </w:rPr>
        <w:t>如是，善现，诸菩萨摩诃萨行深般若波罗蜜多，应引发神通波罗蜜多。是菩萨摩诃萨修习神通波罗蜜多得圆满故，随意所乐受种种身，不为苦乐过失所染，如佛化身虽能施作种种事业，而不为彼苦乐过失之所杂染。</w:t>
      </w:r>
    </w:p>
    <w:p w:rsidR="001B7073" w:rsidRDefault="001B7073" w:rsidP="001B7073">
      <w:pPr>
        <w:rPr>
          <w:rFonts w:hint="eastAsia"/>
        </w:rPr>
      </w:pPr>
      <w:r>
        <w:rPr>
          <w:rFonts w:hint="eastAsia"/>
        </w:rPr>
        <w:t>如是，善现，诸菩萨摩诃萨行深般若波罗蜜多，应游戏神通波罗蜜多，若游戏神通波罗蜜多，则能成熟有情、严净佛土，疾能证得一切智智。善现当知，若菩萨摩诃萨不成熟有情、严净佛土，终不能得一切智智。所以者何？诸菩萨摩诃萨菩提资粮若未圆满，必不能得一切智智。</w:t>
      </w:r>
    </w:p>
    <w:p w:rsidR="00497B8A" w:rsidRDefault="00497B8A" w:rsidP="001B7073"/>
    <w:p w:rsidR="001B7073" w:rsidRDefault="001B7073" w:rsidP="001B7073">
      <w:r>
        <w:rPr>
          <w:rFonts w:hint="eastAsia"/>
        </w:rPr>
        <w:t>尔时，善现便白佛言：何等名为诸菩萨摩诃萨菩提资粮，诸菩萨摩诃萨圆满如是菩提资粮，方能证得一切智智？</w:t>
      </w:r>
    </w:p>
    <w:p w:rsidR="001B7073" w:rsidRDefault="001B7073" w:rsidP="001B7073">
      <w:r>
        <w:rPr>
          <w:rFonts w:hint="eastAsia"/>
        </w:rPr>
        <w:t>佛告善现：一切善法皆是菩萨菩提资粮，诸菩萨摩诃萨圆满如是菩提资粮，方能证得一切智智。</w:t>
      </w:r>
    </w:p>
    <w:p w:rsidR="001B7073" w:rsidRDefault="001B7073" w:rsidP="001B7073">
      <w:r>
        <w:rPr>
          <w:rFonts w:hint="eastAsia"/>
        </w:rPr>
        <w:t>具寿善现复白佛言：何等名为一切善法？</w:t>
      </w:r>
    </w:p>
    <w:p w:rsidR="001B7073" w:rsidRDefault="001B7073" w:rsidP="001B7073">
      <w:pPr>
        <w:rPr>
          <w:rFonts w:hint="eastAsia"/>
        </w:rPr>
      </w:pPr>
      <w:r>
        <w:rPr>
          <w:rFonts w:hint="eastAsia"/>
        </w:rPr>
        <w:t>佛告善现：诸菩萨摩诃萨从初发心修行布施乃至般若波罗蜜多，于中都无分别执著，谓作是念：‘此是布施乃至般若波罗蜜多，由此、为此而修布施乃至般若波罗蜜多。’是三分别执著都无，知一切法自性空故。由此所修布施等六波罗蜜多，能自饶益，亦能饶益一切有情令出生死得涅槃故，说为善法，亦名菩萨菩提资粮，亦名菩萨摩诃萨道。过去、未来、现在菩萨摩诃萨众行此道故，已得、今得、当得无上正等菩提，亦令有情已、当、今度生死大海证涅槃乐。</w:t>
      </w:r>
    </w:p>
    <w:p w:rsidR="00497B8A" w:rsidRDefault="00497B8A" w:rsidP="001B7073"/>
    <w:p w:rsidR="001B7073" w:rsidRDefault="001B7073" w:rsidP="001B7073">
      <w:r>
        <w:rPr>
          <w:rFonts w:hint="eastAsia"/>
        </w:rPr>
        <w:t>复次，善现，诸菩萨摩诃萨从初发心修四静虑及四无量、四无色定，修四念住乃至八圣道支，安住内空乃至无性自性空，安住真如乃至不思议界，安住苦、集、灭、道圣谛，修空、无相、无愿解脱门，修八解脱乃至十遍处，修诸菩萨摩诃萨地，修陀罗尼门、三摩地门，修佛十力乃至十八佛不共法，修大慈、大悲、大喜、大舍，修无忘失法、恒住舍性，修一切智、道相智、一切相智，于中都无分别执著，谓作是念：‘此是四静虑广说乃至一切相智，由此、为此而修四静虑广说乃至一切相智。’是三分别执著都无，知一切法自性空故。由此所修四静虑等，能自饶益，亦能饶益一切有情令出生死得涅槃故，说为善法，亦名菩萨菩提资粮，亦名菩萨摩诃萨道。过去、未来、现在菩萨摩诃萨众行此道故，已得、当得、今得无上正等菩提，亦令有情已、今、当度生死大海证涅槃乐。</w:t>
      </w:r>
    </w:p>
    <w:p w:rsidR="001B7073" w:rsidRDefault="001B7073" w:rsidP="001B7073">
      <w:r>
        <w:rPr>
          <w:rFonts w:hint="eastAsia"/>
        </w:rPr>
        <w:t>善现当知，复有无量诸菩萨众所修功德，皆名善法，亦名菩萨菩提资粮，亦名菩萨摩诃萨道。诸菩萨摩诃萨要修如是诸胜善法极令圆满，方能证得一切智智，要已证得一切智智，乃能无倒转正法轮，令诸有情脱生死苦证得究竟常乐涅槃。</w:t>
      </w:r>
    </w:p>
    <w:p w:rsidR="001B7073" w:rsidRDefault="001B7073" w:rsidP="001B7073"/>
    <w:p w:rsidR="001B7073" w:rsidRDefault="001B7073" w:rsidP="001B7073">
      <w:r>
        <w:rPr>
          <w:rFonts w:hint="eastAsia"/>
        </w:rPr>
        <w:t>尔时，善现便白佛言：若此诸法是菩萨法，复有何等名佛法耶？</w:t>
      </w:r>
    </w:p>
    <w:p w:rsidR="001B7073" w:rsidRDefault="001B7073" w:rsidP="001B7073">
      <w:r>
        <w:rPr>
          <w:rFonts w:hint="eastAsia"/>
        </w:rPr>
        <w:t>佛告善现：即菩萨法亦名佛法。谓诸菩萨于一切法觉一切相，由此当得一切相智，永断一切习气相续。若诸如来、应、正等觉，于一切法以一刹那相应般若现等觉已，证得无上正等菩提。是名菩萨与佛有异，如二圣者虽俱是圣，而有行向、住果差别，所成就法非不有异。</w:t>
      </w:r>
    </w:p>
    <w:p w:rsidR="001B7073" w:rsidRDefault="001B7073" w:rsidP="001B7073">
      <w:r>
        <w:rPr>
          <w:rFonts w:hint="eastAsia"/>
        </w:rPr>
        <w:t>如是，善现，若无间道中行于一切法，未离暗障，未到彼岸，未得自在，未得果时，名为菩萨。若解脱道中行于一切法，已离暗障、已到彼岸，已得自在，已得果时，乃名为佛。是为菩萨与佛有异，由位有异法非无别，而不可说法性有异。</w:t>
      </w:r>
    </w:p>
    <w:p w:rsidR="001B7073" w:rsidRDefault="001B7073" w:rsidP="001B7073">
      <w:r>
        <w:rPr>
          <w:rFonts w:hint="eastAsia"/>
        </w:rPr>
        <w:t>具寿善现便白佛言：若一切法自相皆空，自相空中云何得有种种差别，谓此是地狱乃至此是天，此是种性广说乃至此是如来？如是所说补特伽罗既不可得，彼所造业亦不可得，如所造业既不可得，彼异熟果亦不可得，云何得有种种差别？</w:t>
      </w:r>
    </w:p>
    <w:p w:rsidR="001B7073" w:rsidRDefault="001B7073" w:rsidP="001B7073">
      <w:r>
        <w:rPr>
          <w:rFonts w:hint="eastAsia"/>
        </w:rPr>
        <w:t>佛告善现：如是，如是，如汝所说，一切法自相空，自相空中补特伽罗既无所有，业果异熟亦无所有，无所有中无差别相。然诸有情于一切法自相空理不能尽知，造作诸业或善、或恶、或复无漏，由于善业造作增长，生天、人中，由于恶业造作增长，堕三恶趣。于善业中，由于定业造作增长，得生色界或无色界，由无漏业加行根本，有种性等贤圣差别。由此因缘，诸菩萨摩诃萨修行布施乃至般若波罗蜜多，乃至修行一切相智及余无量无边佛法。</w:t>
      </w:r>
    </w:p>
    <w:p w:rsidR="001B7073" w:rsidRDefault="001B7073" w:rsidP="001B7073">
      <w:r>
        <w:rPr>
          <w:rFonts w:hint="eastAsia"/>
        </w:rPr>
        <w:t>是菩萨摩诃萨于此所说菩提分法，无间无缺修令圆满；既圆满已，便能引发近助菩提金刚喻定，证得无上正等菩提，与诸有情作大饶益常无失坏；无失坏故，令诸有情解脱生死证得常乐清净涅槃。</w:t>
      </w:r>
    </w:p>
    <w:p w:rsidR="001B7073" w:rsidRDefault="001B7073" w:rsidP="001B7073">
      <w:r>
        <w:rPr>
          <w:rFonts w:hint="eastAsia"/>
        </w:rPr>
        <w:t>具寿善现复白佛言：佛证无上正等觉已，为得诸趣生死法耶？佛言：不尔。</w:t>
      </w:r>
    </w:p>
    <w:p w:rsidR="001B7073" w:rsidRDefault="001B7073" w:rsidP="001B7073">
      <w:r>
        <w:rPr>
          <w:rFonts w:hint="eastAsia"/>
        </w:rPr>
        <w:t>具寿善现复白佛言：佛证无上正等觉已，为得黑业、白业、黑白业、非黑白业耶？佛言：不尔。</w:t>
      </w:r>
    </w:p>
    <w:p w:rsidR="001B7073" w:rsidRDefault="001B7073" w:rsidP="001B7073">
      <w:r>
        <w:rPr>
          <w:rFonts w:hint="eastAsia"/>
        </w:rPr>
        <w:t>具寿善现复白佛言：若佛不得诸趣生死及业差别，云何施设此是地狱乃至人天，此是种性乃至如来分位差别？</w:t>
      </w:r>
    </w:p>
    <w:p w:rsidR="001B7073" w:rsidRDefault="001B7073" w:rsidP="001B7073">
      <w:r>
        <w:rPr>
          <w:rFonts w:hint="eastAsia"/>
        </w:rPr>
        <w:t>佛言：善现，诸有情类自知诸法自相空不？善现对曰：不也，世尊。</w:t>
      </w:r>
    </w:p>
    <w:p w:rsidR="001B7073" w:rsidRDefault="001B7073" w:rsidP="001B7073">
      <w:pPr>
        <w:rPr>
          <w:rFonts w:hint="eastAsia"/>
        </w:rPr>
      </w:pPr>
      <w:r>
        <w:rPr>
          <w:rFonts w:hint="eastAsia"/>
        </w:rPr>
        <w:t>佛告善现：若诸有情自知诸法自相空者，诸菩萨摩诃萨便于无上正等菩提，不应求证方便善巧，拔诸有情恶趣生死；以诸有情不知诸法自相空故，轮回诸趣受无边苦，是故菩萨从诸佛所闻一切法自相空已，为欲饶益诸有情故，求证无上正等菩提，方便善巧拔诸有情恶趣生死。</w:t>
      </w:r>
    </w:p>
    <w:p w:rsidR="00497B8A" w:rsidRDefault="00497B8A" w:rsidP="001B7073">
      <w:pPr>
        <w:rPr>
          <w:rFonts w:hint="eastAsia"/>
        </w:rPr>
      </w:pPr>
    </w:p>
    <w:p w:rsidR="00497B8A" w:rsidRDefault="00497B8A" w:rsidP="001B7073">
      <w:pPr>
        <w:rPr>
          <w:rFonts w:hint="eastAsia"/>
        </w:rPr>
      </w:pPr>
    </w:p>
    <w:p w:rsidR="00497B8A" w:rsidRDefault="00497B8A" w:rsidP="001B7073"/>
    <w:p w:rsidR="001B7073" w:rsidRDefault="001B7073" w:rsidP="001B7073">
      <w:pPr>
        <w:rPr>
          <w:rFonts w:hint="eastAsia"/>
        </w:rPr>
      </w:pPr>
      <w:r>
        <w:rPr>
          <w:rFonts w:hint="eastAsia"/>
        </w:rPr>
        <w:t>善现当知，诸菩萨摩诃萨常作是念：‘非一切法实有自相，如诸愚夫异生所执。然彼分别颠倒力故，非实有中起实有想，谓无我中起于我想，广说乃至无见者中起见者想；又无色中起于色想，无受、想、行、识中起受、想、行、识想，广说乃至无无为中起无为想。如是分别颠倒力故，非实有中起实有想，虚妄执著倒乱其心，造身、语、意善、不善业，不能解脱恶趣生死，我当拔济令得解脱。’是菩萨摩诃萨作此念已，行深般若波罗蜜多，以诸善法摄在其中，无倒修行诸菩萨行，渐次圆满菩提资粮；菩提资粮得圆满已，证得无上正等菩提；得菩提已，为诸有情宣说开示分别建立四圣谛义，谓此是苦圣谛，此是苦集圣谛，此是苦灭圣谛，此是趣苦灭道圣谛；复以一切菩提分法，摄在如是四圣谛中；复依一切菩提分法，施设建立佛、法、僧宝，由此三宝出现世间，诸有情类解脱生死。若诸有情不能归信佛、法、僧宝，造作诸业轮回诸趣受苦无穷故，应归依佛、法、僧宝，勤求自他利益安乐。</w:t>
      </w:r>
    </w:p>
    <w:p w:rsidR="00497B8A" w:rsidRDefault="00497B8A" w:rsidP="001B7073"/>
    <w:p w:rsidR="001B7073" w:rsidRDefault="001B7073" w:rsidP="001B7073">
      <w:r>
        <w:rPr>
          <w:rFonts w:hint="eastAsia"/>
        </w:rPr>
        <w:t>尔时，善现便白佛言：为由苦、集、灭、道圣谛，诸有情类证般涅槃？为由苦、集、灭、道圣智，诸有情类证般涅槃？</w:t>
      </w:r>
    </w:p>
    <w:p w:rsidR="001B7073" w:rsidRDefault="001B7073" w:rsidP="001B7073">
      <w:r>
        <w:rPr>
          <w:rFonts w:hint="eastAsia"/>
        </w:rPr>
        <w:t>佛告善现：非由苦、集、灭、道圣谛，诸有情类证般涅槃；非由苦、集、灭、道圣智，诸有情类证般涅槃。善现，我说四圣谛平等性即是涅槃，如是涅槃非由苦、集、灭、道谛证，非由苦、集、灭、道智证，但由般若波罗蜜多证平等性名证涅槃。</w:t>
      </w:r>
    </w:p>
    <w:p w:rsidR="001B7073" w:rsidRDefault="001B7073" w:rsidP="001B7073">
      <w:r>
        <w:rPr>
          <w:rFonts w:hint="eastAsia"/>
        </w:rPr>
        <w:t>具寿善现复白佛言：何等名为四圣谛平等性？</w:t>
      </w:r>
    </w:p>
    <w:p w:rsidR="001B7073" w:rsidRDefault="001B7073" w:rsidP="001B7073">
      <w:r>
        <w:rPr>
          <w:rFonts w:hint="eastAsia"/>
        </w:rPr>
        <w:t>佛告善现：若于是处，无苦、集、灭、道谛，无苦、集、灭、道智，名四圣谛平等之性，此平等性即四圣谛。所有真如广说乃至不思议界，如来出世、若不出世，性相常住无失坏、无变易，如是名为四圣谛平等性。诸菩萨摩诃萨行深般若波罗蜜多时，为欲随觉此四圣谛平等性故，行深般若波罗蜜多。若能随觉此四圣谛平等性时，名真随觉一切圣谛，速证无上正等菩提。</w:t>
      </w:r>
    </w:p>
    <w:p w:rsidR="001B7073" w:rsidRDefault="001B7073" w:rsidP="001B7073">
      <w:r>
        <w:rPr>
          <w:rFonts w:hint="eastAsia"/>
        </w:rPr>
        <w:t>具寿善现复白佛言：云何菩萨摩诃萨行深般若波罗蜜多时，为欲随觉此四圣谛平等性故，行深般若波罗蜜多。若能随觉此四圣谛平等性时，名真随觉一切圣谛，不堕声闻、独觉等地，趣入菩萨正性离生？</w:t>
      </w:r>
    </w:p>
    <w:p w:rsidR="001B7073" w:rsidRDefault="001B7073" w:rsidP="001B7073">
      <w:pPr>
        <w:rPr>
          <w:rFonts w:hint="eastAsia"/>
        </w:rPr>
      </w:pPr>
      <w:r>
        <w:rPr>
          <w:rFonts w:hint="eastAsia"/>
        </w:rPr>
        <w:t>佛告善现：诸菩萨摩诃萨行深般若波罗蜜多时，无有少法不如实见；于一切法如实见时，于一切法都无所得；于一切法无所得时，则如实见一切法空，谓如实见四谛所摄及所不摄诸法皆空；如是见时，能入菩萨正性离生；由能入菩萨正性离生故，便住菩萨种性地中；既住菩萨种性地中，则能决定不从顶堕，若从顶堕应堕声闻或独觉地。是菩萨摩诃萨安住菩萨种性地中，起四静虑及四无量、四无色定。是菩萨摩诃萨安住如是奢摩他地，便能决择一切法性，及能随悟四圣谛理。尔时，菩萨虽遍知苦而能不起缘执苦心，虽永断集而能不起缘执集心，虽能证灭而能不起缘执灭心，虽能修道而能不起缘执道心，但起随顺、趣向、临入菩提之心，如实觉知诸法实相。</w:t>
      </w:r>
    </w:p>
    <w:p w:rsidR="00497B8A" w:rsidRDefault="00497B8A" w:rsidP="001B7073">
      <w:pPr>
        <w:rPr>
          <w:rFonts w:hint="eastAsia"/>
        </w:rPr>
      </w:pPr>
    </w:p>
    <w:p w:rsidR="00497B8A" w:rsidRDefault="00497B8A" w:rsidP="001B7073">
      <w:pPr>
        <w:rPr>
          <w:rFonts w:hint="eastAsia"/>
        </w:rPr>
      </w:pPr>
    </w:p>
    <w:p w:rsidR="00497B8A" w:rsidRDefault="00497B8A" w:rsidP="001B7073">
      <w:pPr>
        <w:rPr>
          <w:rFonts w:hint="eastAsia"/>
        </w:rPr>
      </w:pPr>
    </w:p>
    <w:p w:rsidR="00497B8A" w:rsidRDefault="00497B8A" w:rsidP="001B7073">
      <w:pPr>
        <w:rPr>
          <w:rFonts w:hint="eastAsia"/>
        </w:rPr>
      </w:pPr>
    </w:p>
    <w:p w:rsidR="00497B8A" w:rsidRDefault="00497B8A" w:rsidP="001B7073">
      <w:pPr>
        <w:rPr>
          <w:rFonts w:hint="eastAsia"/>
        </w:rPr>
      </w:pPr>
    </w:p>
    <w:p w:rsidR="00497B8A" w:rsidRDefault="00497B8A" w:rsidP="001B7073">
      <w:pPr>
        <w:rPr>
          <w:rFonts w:hint="eastAsia"/>
        </w:rPr>
      </w:pPr>
    </w:p>
    <w:p w:rsidR="00497B8A" w:rsidRDefault="00497B8A" w:rsidP="001B7073">
      <w:pPr>
        <w:rPr>
          <w:rFonts w:hint="eastAsia"/>
        </w:rPr>
      </w:pPr>
    </w:p>
    <w:p w:rsidR="00497B8A" w:rsidRDefault="00497B8A" w:rsidP="001B7073">
      <w:pPr>
        <w:rPr>
          <w:rFonts w:hint="eastAsia"/>
        </w:rPr>
      </w:pPr>
    </w:p>
    <w:p w:rsidR="00497B8A" w:rsidRPr="00497B8A" w:rsidRDefault="00497B8A" w:rsidP="001B7073"/>
    <w:p w:rsidR="00B42F10" w:rsidRDefault="00B42F10" w:rsidP="009B7EE3"/>
    <w:p w:rsidR="00C26573" w:rsidRDefault="00C26573" w:rsidP="00C26573">
      <w:r>
        <w:rPr>
          <w:rFonts w:hint="eastAsia"/>
        </w:rPr>
        <w:t>尔时，具寿善现便白佛言：世尊，诸菩萨摩诃萨云何觉知诸法实相？佛告善现：诸菩萨摩诃萨观一切法无不皆空，是为觉知诸法实相。具寿善现复白佛言：云何菩萨摩诃萨观一切法无不皆空？</w:t>
      </w:r>
    </w:p>
    <w:p w:rsidR="00C26573" w:rsidRDefault="00C26573" w:rsidP="00C26573">
      <w:r>
        <w:rPr>
          <w:rFonts w:hint="eastAsia"/>
        </w:rPr>
        <w:t>佛告善现：诸菩萨摩诃萨于一切法观自相空，是为菩萨摩诃萨观一切法无不皆空。</w:t>
      </w:r>
    </w:p>
    <w:p w:rsidR="00C26573" w:rsidRDefault="00C26573" w:rsidP="00C26573">
      <w:r>
        <w:rPr>
          <w:rFonts w:hint="eastAsia"/>
        </w:rPr>
        <w:t>善现当知，诸菩萨摩诃萨以观空相毗钵舍那观诸法空，都不见有诸法自性可于中住，证得无上正等菩提。所以者何？诸佛无上正等菩提及一切法，皆用无性而为自性，所谓色蕴乃至识蕴，皆用无性而为自性，广说乃至一切菩萨摩诃萨行、诸佛无上正等菩提亦用无性而为自性。如是无性非诸如来应正等觉、独觉、菩萨及诸声闻向果所作亦非余作，但为有情于一切法不知不见如实皆空，是故菩萨摩诃萨众行深般若波罗蜜多方便善巧，如自所觉为诸有情宣说开示，令离执著，脱生死苦，得般涅槃毕竟安乐。</w:t>
      </w:r>
    </w:p>
    <w:p w:rsidR="00C26573" w:rsidRDefault="00C26573" w:rsidP="00C26573">
      <w:r>
        <w:rPr>
          <w:rFonts w:hint="eastAsia"/>
        </w:rPr>
        <w:t>具寿善现便白佛言：若一切法皆用无性而为自性，如是无性非诸如来应正等觉、独觉、菩萨、声闻等作，云何施设诸法有异？谓是地狱、傍生、鬼界、人及诸天种种差别，谓四大王众天乃至非想非非想处，及有三乘分位差别，由如是业施设地狱，由如是业施设傍生，由如是业施设鬼界，由如是业施设人趣有赡部洲、胜身牛货俱卢洲等种种差别，由如是业施设天趣有四大王众天乃至非想非非想处种种差别，由如是业施设预流乃至独觉，由如是业施设菩萨及诸如来？</w:t>
      </w:r>
    </w:p>
    <w:p w:rsidR="00C26573" w:rsidRDefault="00C26573" w:rsidP="00C26573">
      <w:r>
        <w:rPr>
          <w:rFonts w:hint="eastAsia"/>
        </w:rPr>
        <w:t>世尊，无性之法必无作用，如何可言由此业故生于地狱，如是乃至由此业故生于非想非非想处，由此业故得预流果广说乃至独觉菩提，由此业故入菩萨位行菩萨道，由此业故便能证得一切智智，说名如来、应、正等觉，利益安乐一切有情？</w:t>
      </w:r>
    </w:p>
    <w:p w:rsidR="00C26573" w:rsidRDefault="00C26573" w:rsidP="00C26573">
      <w:r>
        <w:rPr>
          <w:rFonts w:hint="eastAsia"/>
        </w:rPr>
        <w:t>佛告善现：如是，如是，如汝所说，无性法中，不可施设诸法有异，无业、无果亦无作用。但诸愚夫不了圣法毗奈耶故，不如实知诸法皆以无性为性，愚痴颠倒发起诸业，随业差别受种种身。依如是身品类差别，施设地狱、傍生、鬼界、人及诸天乃至非想非非想处。为欲拔济如是愚夫愚痴颠倒受生死苦，施设圣法及毗奈耶分位差别，依此分位施设预流乃至独觉、菩萨、如来。然一切法无不皆以无性为性，无性法中实无异法，无业、无果亦无作用，无性之法恒无性故。</w:t>
      </w:r>
    </w:p>
    <w:p w:rsidR="00C26573" w:rsidRDefault="00C26573" w:rsidP="00C26573">
      <w:r>
        <w:rPr>
          <w:rFonts w:hint="eastAsia"/>
        </w:rPr>
        <w:t>复次，善现，如汝所说，无性之法必无作用，如何可言：由如是业得预流果，乃至证得一切智智，说名如来、应、正等觉，利益安乐一切有情？善现，于意云何？诸所修道是无性不？诸预流果、一来、不还、阿罗汉果、独觉菩提、诸菩萨道、一切智智是无性不？</w:t>
      </w:r>
    </w:p>
    <w:p w:rsidR="00C26573" w:rsidRDefault="00C26573" w:rsidP="00C26573">
      <w:r>
        <w:rPr>
          <w:rFonts w:hint="eastAsia"/>
        </w:rPr>
        <w:t>善现对曰：如是，如是，诸所修道广说乃至一切智智皆是无性。佛告善现：于意云何？无性法为能得无性法不？</w:t>
      </w:r>
    </w:p>
    <w:p w:rsidR="00C26573" w:rsidRDefault="00C26573" w:rsidP="00C26573">
      <w:r>
        <w:rPr>
          <w:rFonts w:hint="eastAsia"/>
        </w:rPr>
        <w:t>善现对曰：不也，世尊。</w:t>
      </w:r>
    </w:p>
    <w:p w:rsidR="00C26573" w:rsidRDefault="00C26573" w:rsidP="00C26573">
      <w:r>
        <w:rPr>
          <w:rFonts w:hint="eastAsia"/>
        </w:rPr>
        <w:t>佛告善现：无性及道，是一切法皆非相应非不相应，无色、无见、无对、一相，所谓无相。愚夫异生于无相法虚妄分别起有相想，执著诸蕴、诸处、诸界，于无常中妄生常想，于诸苦中妄生乐想，于无我中妄生我想，于不净中妄生净想，愚痴颠倒，于无性法执著有情。由此因缘，诸菩萨摩诃萨行深般若波罗蜜多，成就殊胜方便善巧，拔济如是诸有情类，令离颠倒虚妄分别，方便安置无相法中，令勤修学解脱生死证得涅槃毕竟安乐。</w:t>
      </w:r>
    </w:p>
    <w:p w:rsidR="00C26573" w:rsidRDefault="00C26573" w:rsidP="00C26573">
      <w:r>
        <w:rPr>
          <w:rFonts w:hint="eastAsia"/>
        </w:rPr>
        <w:t>具寿善现复白佛言：颇有少物是真、是实、非虚、非妄，愚夫异生于中执著造作诸业，由此因缘轮回诸趣，不能解脱生死苦不？若无少物是真、是实、非虚、非妄，云何愚夫于中执著，造作诸业轮回诸趣？</w:t>
      </w:r>
    </w:p>
    <w:p w:rsidR="00C26573" w:rsidRDefault="00C26573" w:rsidP="00C26573">
      <w:pPr>
        <w:rPr>
          <w:rFonts w:hint="eastAsia"/>
        </w:rPr>
      </w:pPr>
      <w:r>
        <w:rPr>
          <w:rFonts w:hint="eastAsia"/>
        </w:rPr>
        <w:t>佛告善现：愚夫异生所执著物，乃至无有如细毛端是真、是实、非虚、非妄。执著彼故造作诸业，由此因缘轮回诸趣，不能解脱生死众苦，唯有颠倒虚妄执著。吾今为汝广说譬喻，重显斯义令其易了，诸有智者由譬喻故，于所说义便生正解。</w:t>
      </w:r>
    </w:p>
    <w:p w:rsidR="00497B8A" w:rsidRDefault="00497B8A" w:rsidP="00C26573">
      <w:pPr>
        <w:rPr>
          <w:rFonts w:hint="eastAsia"/>
        </w:rPr>
      </w:pPr>
    </w:p>
    <w:p w:rsidR="00C26573" w:rsidRDefault="00C26573" w:rsidP="00C26573">
      <w:r>
        <w:rPr>
          <w:rFonts w:hint="eastAsia"/>
        </w:rPr>
        <w:t>善现，于意云何？梦中见人受五欲乐，梦中颇有少分实事，可令彼人受欲乐不？</w:t>
      </w:r>
    </w:p>
    <w:p w:rsidR="00C26573" w:rsidRDefault="00C26573" w:rsidP="00C26573">
      <w:r>
        <w:rPr>
          <w:rFonts w:hint="eastAsia"/>
        </w:rPr>
        <w:t>善现对曰：不也，世尊。梦所见人尚非实有，况有实事可令彼人住在梦中受五欲乐？佛告善现：于意云何？颇有诸法或是有漏，或是无漏，或是世间，或是出世间，或是有为，或是无为，非如梦中所见事不？</w:t>
      </w:r>
    </w:p>
    <w:p w:rsidR="00C26573" w:rsidRDefault="00C26573" w:rsidP="00C26573">
      <w:r>
        <w:rPr>
          <w:rFonts w:hint="eastAsia"/>
        </w:rPr>
        <w:t>善现对曰：不也，世尊。定无有法或是有漏，或是无漏，或是世间，或是出世间，或是有为，或是无为，非如梦中所见事者。</w:t>
      </w:r>
    </w:p>
    <w:p w:rsidR="00C26573" w:rsidRDefault="00C26573" w:rsidP="00C26573">
      <w:r>
        <w:rPr>
          <w:rFonts w:hint="eastAsia"/>
        </w:rPr>
        <w:t>佛告善现：于意云何？梦中颇有真实诸趣于中往来生死事不？善现对曰：不也，世尊。</w:t>
      </w:r>
    </w:p>
    <w:p w:rsidR="00C26573" w:rsidRDefault="00C26573" w:rsidP="00C26573">
      <w:r>
        <w:rPr>
          <w:rFonts w:hint="eastAsia"/>
        </w:rPr>
        <w:t>佛告善现：于意云何？梦中颇有真实修道，依彼修道有离杂染得清净不？</w:t>
      </w:r>
    </w:p>
    <w:p w:rsidR="00C26573" w:rsidRDefault="00C26573" w:rsidP="00C26573">
      <w:r>
        <w:rPr>
          <w:rFonts w:hint="eastAsia"/>
        </w:rPr>
        <w:t>善现对曰：不也，世尊。所以者何？梦所见法都无实事，非能施设、非所施设，修道尚无，况依修道有离杂染及得清净？</w:t>
      </w:r>
    </w:p>
    <w:p w:rsidR="00C26573" w:rsidRDefault="00C26573" w:rsidP="00C26573">
      <w:r>
        <w:rPr>
          <w:rFonts w:hint="eastAsia"/>
        </w:rPr>
        <w:t>佛告善现：于意云何？明镜等中所见诸像，为有实事可依造业，由所造业或堕恶趣、或生人天受苦乐不？</w:t>
      </w:r>
    </w:p>
    <w:p w:rsidR="00C26573" w:rsidRDefault="00C26573" w:rsidP="00C26573">
      <w:r>
        <w:rPr>
          <w:rFonts w:hint="eastAsia"/>
        </w:rPr>
        <w:t>善现对曰：不也，世尊。明镜等中所见诸像，都无实事但诳愚童，云何可依造作诸业，由所造业或堕恶趣、或生人天受诸苦乐？</w:t>
      </w:r>
    </w:p>
    <w:p w:rsidR="00C26573" w:rsidRDefault="00C26573" w:rsidP="00C26573">
      <w:r>
        <w:rPr>
          <w:rFonts w:hint="eastAsia"/>
        </w:rPr>
        <w:t>佛告善现：于意云何？明镜等中所现诸像，彼像颇有真实修道，依彼修道有离杂染得清净不？</w:t>
      </w:r>
    </w:p>
    <w:p w:rsidR="00C26573" w:rsidRDefault="00C26573" w:rsidP="00C26573">
      <w:r>
        <w:rPr>
          <w:rFonts w:hint="eastAsia"/>
        </w:rPr>
        <w:t>善现对曰：不也，世尊。所以者何？彼所现像都无实事，非能施设、非所施设，修道尚无，况依修道有离杂染及得清净？</w:t>
      </w:r>
    </w:p>
    <w:p w:rsidR="00C26573" w:rsidRDefault="00C26573" w:rsidP="00C26573">
      <w:r>
        <w:rPr>
          <w:rFonts w:hint="eastAsia"/>
        </w:rPr>
        <w:t>佛告善现：于意云何？山谷等中所发诸响，为有实事可依造业，由所造业或堕恶趣、或生人天受苦乐不？</w:t>
      </w:r>
    </w:p>
    <w:p w:rsidR="00C26573" w:rsidRDefault="00C26573" w:rsidP="00C26573">
      <w:r>
        <w:rPr>
          <w:rFonts w:hint="eastAsia"/>
        </w:rPr>
        <w:t>善现对曰：不也，世尊。山谷等中所发诸响，都无实事但诳愚童，云何可依造作诸业，由所造业或堕恶趣、或生人天受诸苦乐？</w:t>
      </w:r>
    </w:p>
    <w:p w:rsidR="00C26573" w:rsidRDefault="00C26573" w:rsidP="00C26573">
      <w:r>
        <w:rPr>
          <w:rFonts w:hint="eastAsia"/>
        </w:rPr>
        <w:t>佛告善现：于意云何？诸响颇有真实修道，依彼修道有离杂染得清净不？</w:t>
      </w:r>
    </w:p>
    <w:p w:rsidR="00C26573" w:rsidRDefault="00C26573" w:rsidP="00C26573">
      <w:r>
        <w:rPr>
          <w:rFonts w:hint="eastAsia"/>
        </w:rPr>
        <w:t>善现对曰：不也，世尊。所以者何？山谷等响都无实事，非能施设、非所施设，修道尚无，况依修道有离杂染及得清净？</w:t>
      </w:r>
    </w:p>
    <w:p w:rsidR="00C26573" w:rsidRDefault="00C26573" w:rsidP="00C26573">
      <w:r>
        <w:rPr>
          <w:rFonts w:hint="eastAsia"/>
        </w:rPr>
        <w:t>佛告善现：于意云何？阳焰等中现似水等，为有实事可依造业，由所造业或堕恶趣、或生人天受苦乐不？</w:t>
      </w:r>
    </w:p>
    <w:p w:rsidR="00C26573" w:rsidRDefault="00C26573" w:rsidP="00C26573">
      <w:r>
        <w:rPr>
          <w:rFonts w:hint="eastAsia"/>
        </w:rPr>
        <w:t>善现对曰：不也，世尊。诸阳焰中所现水等，都无实事但诳愚童，云何可依造作诸业，由所造业或堕恶趣、或生人天受诸苦乐？</w:t>
      </w:r>
    </w:p>
    <w:p w:rsidR="00C26573" w:rsidRDefault="00C26573" w:rsidP="00C26573">
      <w:r>
        <w:rPr>
          <w:rFonts w:hint="eastAsia"/>
        </w:rPr>
        <w:t>佛告善现：于意云何？诸阳焰中水等，颇有真实修道，依彼修道有离杂染得清净不？善现对曰：不也，世尊。所以者何？阳焰水等都无实事，非能施设、非所施设，修道尚</w:t>
      </w:r>
    </w:p>
    <w:p w:rsidR="00C26573" w:rsidRDefault="00C26573" w:rsidP="00C26573">
      <w:r>
        <w:rPr>
          <w:rFonts w:hint="eastAsia"/>
        </w:rPr>
        <w:t>无，况依修道有离杂染及得清净？</w:t>
      </w:r>
    </w:p>
    <w:p w:rsidR="00C26573" w:rsidRDefault="00C26573" w:rsidP="00C26573">
      <w:r>
        <w:rPr>
          <w:rFonts w:hint="eastAsia"/>
        </w:rPr>
        <w:t>佛告善现：于意云何？诸光影中所现色相，为有实事可依造业，由所造业或堕恶趣、或生人天受苦乐不？</w:t>
      </w:r>
    </w:p>
    <w:p w:rsidR="00C26573" w:rsidRDefault="00C26573" w:rsidP="00C26573">
      <w:r>
        <w:rPr>
          <w:rFonts w:hint="eastAsia"/>
        </w:rPr>
        <w:t>善现对曰：不也，世尊。诸光影中所现色相，都无实事但诳愚童，云何可依造作诸业，由所造业或堕恶趣、或生人天受诸苦乐？</w:t>
      </w:r>
    </w:p>
    <w:p w:rsidR="00C26573" w:rsidRDefault="00C26573" w:rsidP="00C26573">
      <w:r>
        <w:rPr>
          <w:rFonts w:hint="eastAsia"/>
        </w:rPr>
        <w:t>佛告善现：于意云何？诸光影中色相，颇有真实修道，依彼修道有离杂染得清净不？善现对曰：不也，世尊。所以者何？光影色相都无实事，非能施设、非所施设，修道尚</w:t>
      </w:r>
    </w:p>
    <w:p w:rsidR="00C26573" w:rsidRDefault="00C26573" w:rsidP="00C26573">
      <w:r>
        <w:rPr>
          <w:rFonts w:hint="eastAsia"/>
        </w:rPr>
        <w:t>无，况依修道有离杂染及得清净？</w:t>
      </w:r>
    </w:p>
    <w:p w:rsidR="00C26573" w:rsidRDefault="00C26573" w:rsidP="00C26573">
      <w:r>
        <w:rPr>
          <w:rFonts w:hint="eastAsia"/>
        </w:rPr>
        <w:t>佛告善现：于意云何？幻师幻作象、马军等种种形像，为有实事可依造业，由所造业或堕恶趣、或生人天受苦乐不？</w:t>
      </w:r>
    </w:p>
    <w:p w:rsidR="00C26573" w:rsidRDefault="00C26573" w:rsidP="00C26573">
      <w:pPr>
        <w:rPr>
          <w:rFonts w:hint="eastAsia"/>
        </w:rPr>
      </w:pPr>
      <w:r>
        <w:rPr>
          <w:rFonts w:hint="eastAsia"/>
        </w:rPr>
        <w:t>善现对曰：不也，世尊。幻象、马等都无实事但诳愚童，云何可依造作诸业，由所造业或堕恶趣、或生人天受诸苦乐？</w:t>
      </w:r>
    </w:p>
    <w:p w:rsidR="00497B8A" w:rsidRDefault="00497B8A" w:rsidP="00C26573"/>
    <w:p w:rsidR="00C26573" w:rsidRDefault="00C26573" w:rsidP="00C26573">
      <w:r>
        <w:rPr>
          <w:rFonts w:hint="eastAsia"/>
        </w:rPr>
        <w:t>佛告善现：于意云何？幻事颇有真实修道，依彼修道有离杂染得清净不？</w:t>
      </w:r>
    </w:p>
    <w:p w:rsidR="00C26573" w:rsidRDefault="00C26573" w:rsidP="00C26573">
      <w:r>
        <w:rPr>
          <w:rFonts w:hint="eastAsia"/>
        </w:rPr>
        <w:t>善现对曰：不也，世尊。所以者何？幻象、马等都无实事，非能施设、非所施设，修道尚无，况依修道有离杂染及得清净？</w:t>
      </w:r>
    </w:p>
    <w:p w:rsidR="00C26573" w:rsidRDefault="00C26573" w:rsidP="00C26573">
      <w:r>
        <w:rPr>
          <w:rFonts w:hint="eastAsia"/>
        </w:rPr>
        <w:t>佛告善现：于意云何？诸能化者所作化身，为有实事可依造业，由所造业或堕恶趣、或生人天受苦乐不？</w:t>
      </w:r>
    </w:p>
    <w:p w:rsidR="00C26573" w:rsidRDefault="00C26573" w:rsidP="00C26573">
      <w:r>
        <w:rPr>
          <w:rFonts w:hint="eastAsia"/>
        </w:rPr>
        <w:t>善现对曰：不也，世尊。诸变化身都无实事，云何可依造作诸业，由所造业或堕恶趣、或生人天受诸苦乐？</w:t>
      </w:r>
    </w:p>
    <w:p w:rsidR="00C26573" w:rsidRDefault="00C26573" w:rsidP="00C26573">
      <w:r>
        <w:rPr>
          <w:rFonts w:hint="eastAsia"/>
        </w:rPr>
        <w:t>佛告善现：于意云何？化身颇有真实修道，依彼修道有离杂染得清净不？</w:t>
      </w:r>
    </w:p>
    <w:p w:rsidR="00C26573" w:rsidRDefault="00C26573" w:rsidP="00C26573">
      <w:r>
        <w:rPr>
          <w:rFonts w:hint="eastAsia"/>
        </w:rPr>
        <w:t>善现对曰：不也，世尊。所以者何？诸变化身都无实事，非能施设、非所施设，修道尚无，况依修道有离杂染及得清净？</w:t>
      </w:r>
    </w:p>
    <w:p w:rsidR="00C26573" w:rsidRDefault="00C26573" w:rsidP="00C26573">
      <w:r>
        <w:rPr>
          <w:rFonts w:hint="eastAsia"/>
        </w:rPr>
        <w:t>佛告善现：于意云何？寻香城中所现物类，为有实事可依造业，由所造业或堕恶趣、或生人天受苦乐不？</w:t>
      </w:r>
    </w:p>
    <w:p w:rsidR="00C26573" w:rsidRDefault="00C26573" w:rsidP="00C26573">
      <w:r>
        <w:rPr>
          <w:rFonts w:hint="eastAsia"/>
        </w:rPr>
        <w:t>善现对曰：不也，世尊。寻香城中所现物类都无实事，云何可依造作诸业，由所造业或堕恶趣、或生人天受诸苦乐？</w:t>
      </w:r>
    </w:p>
    <w:p w:rsidR="00C26573" w:rsidRDefault="00C26573" w:rsidP="00C26573">
      <w:r>
        <w:rPr>
          <w:rFonts w:hint="eastAsia"/>
        </w:rPr>
        <w:t>佛告善现：于意云何？寻香城中物类，颇有真实修道，依彼修道有离杂染得清净不？善现对曰：不也，世尊。所以者何？彼城物类都无实事，非能施设、非所施设，修道尚</w:t>
      </w:r>
    </w:p>
    <w:p w:rsidR="00C26573" w:rsidRDefault="00C26573" w:rsidP="00C26573">
      <w:r>
        <w:rPr>
          <w:rFonts w:hint="eastAsia"/>
        </w:rPr>
        <w:t>无，况依修道有离杂染及得清净？</w:t>
      </w:r>
    </w:p>
    <w:p w:rsidR="00C26573" w:rsidRDefault="00C26573" w:rsidP="00C26573">
      <w:r>
        <w:rPr>
          <w:rFonts w:hint="eastAsia"/>
        </w:rPr>
        <w:t>佛告善现：于意云何？颇有诸法或是有漏，或是无漏，或是世间，或是出世间，或是有为，或是无为，非如像、响、阳焰、光影、幻事、变化、寻香城中物类者不？</w:t>
      </w:r>
    </w:p>
    <w:p w:rsidR="00C26573" w:rsidRDefault="00C26573" w:rsidP="00C26573">
      <w:r>
        <w:rPr>
          <w:rFonts w:hint="eastAsia"/>
        </w:rPr>
        <w:t>善现对曰：不也，世尊。定无有法或是有漏，或是无漏，或是世间，或是出世间，或是有为，或是无为，非如像等。</w:t>
      </w:r>
    </w:p>
    <w:p w:rsidR="00C26573" w:rsidRDefault="00C26573" w:rsidP="00C26573">
      <w:r>
        <w:rPr>
          <w:rFonts w:hint="eastAsia"/>
        </w:rPr>
        <w:t>佛告善现：于意云何？此中颇有实杂染者、清净者不？善现对曰：不也，世尊。此中都无实杂染者及清净者。</w:t>
      </w:r>
    </w:p>
    <w:p w:rsidR="00C26573" w:rsidRDefault="00C26573" w:rsidP="00C26573">
      <w:r>
        <w:rPr>
          <w:rFonts w:hint="eastAsia"/>
        </w:rPr>
        <w:t>佛告善现：如染、净者实无所有，由此因缘杂染、清净亦非实有。所以者何？住我、我所诸有情类虚妄分别，谓有杂染及清净者，由此因缘谓有杂染及有清净。非见实者，谓有杂染及清净者，如见实者，知无杂染及清净者，如是亦无杂染、清净，以一切法自相空故。</w:t>
      </w:r>
    </w:p>
    <w:p w:rsidR="00C26573" w:rsidRDefault="00C26573" w:rsidP="00C26573">
      <w:r>
        <w:rPr>
          <w:rFonts w:hint="eastAsia"/>
        </w:rPr>
        <w:t>尔时，善现便白佛言：诸见实者无染无净，不见实者亦无染净。所以者何？以一切法皆用无性而为自性。世尊，诸实说者无染无净，不实说者亦无染净。所以者何？以一切法皆用无性而为自性。世尊，无自性法无染无净，有自性法亦无染净，诸无自性、有自性法亦无染净。所以者何？以一切法皆用无性而为自性。世尊，若见实者及实说者无染无净，不见实者、不实说者亦无染净，云何世尊有时说有清净法耶？</w:t>
      </w:r>
    </w:p>
    <w:p w:rsidR="00C26573" w:rsidRDefault="00C26573" w:rsidP="00C26573">
      <w:r>
        <w:rPr>
          <w:rFonts w:hint="eastAsia"/>
        </w:rPr>
        <w:t>佛告善现：我说一切法平等性为清净法。具寿善现复白佛言：何谓一切法平等性？</w:t>
      </w:r>
    </w:p>
    <w:p w:rsidR="00C26573" w:rsidRDefault="00C26573" w:rsidP="00C26573">
      <w:r>
        <w:rPr>
          <w:rFonts w:hint="eastAsia"/>
        </w:rPr>
        <w:t>佛告善现：诸法真如广说乃至不思议界，如来出世、若不出世，性相常住，是名一切法平等性。此平等性名清净法，此依世俗说为清净，不依胜义。所以者何？胜义谛中既无分别亦无戏论，一切名字言语道断，不可说为若染若净。</w:t>
      </w:r>
    </w:p>
    <w:p w:rsidR="00C26573" w:rsidRDefault="00C26573" w:rsidP="00C26573">
      <w:r>
        <w:rPr>
          <w:rFonts w:hint="eastAsia"/>
        </w:rPr>
        <w:t>具寿善现复白佛言：若一切法皆如梦境广说乃至如寻香城，虽现似有而无实事，云何菩萨摩诃萨依止如是非实有法，发趣无上正等觉心，作是愿言‘我当圆满布施等六波罗蜜多，广说乃至我当圆满三十二相、八十随好，我当发起无量光明遍照十方无边世界，我当发起一妙音声遍满十方无边世界，随诸有情心、心所法胜解差别，为说种种微妙法门，令勤修学随应各得诸饶益事’？</w:t>
      </w:r>
    </w:p>
    <w:p w:rsidR="00C26573" w:rsidRDefault="00C26573" w:rsidP="00C26573">
      <w:pPr>
        <w:rPr>
          <w:rFonts w:hint="eastAsia"/>
        </w:rPr>
      </w:pPr>
      <w:r>
        <w:rPr>
          <w:rFonts w:hint="eastAsia"/>
        </w:rPr>
        <w:t>佛告善现：于意云何？汝所说法，岂不皆如梦境乃至寻香城耶？</w:t>
      </w:r>
    </w:p>
    <w:p w:rsidR="00497B8A" w:rsidRDefault="00497B8A" w:rsidP="00C26573">
      <w:pPr>
        <w:rPr>
          <w:rFonts w:hint="eastAsia"/>
        </w:rPr>
      </w:pPr>
    </w:p>
    <w:p w:rsidR="00497B8A" w:rsidRDefault="00497B8A" w:rsidP="00C26573"/>
    <w:p w:rsidR="00C26573" w:rsidRDefault="00C26573" w:rsidP="00C26573">
      <w:r>
        <w:rPr>
          <w:rFonts w:hint="eastAsia"/>
        </w:rPr>
        <w:t>善现对曰：如是，如是，然我有疑，若一切法如梦乃至如寻香城皆无实事，云何菩萨摩诃萨行深般若波罗蜜多时，发诚谛言‘我当圆满一切佛法，利益安乐无量有情’？非梦所见广说乃至寻香城中所现物类，能行布施乃至般若波罗蜜多，况能圆满广说乃至三十二相、八十随好，亦如是说？非梦所见广说乃至寻香城中所见物类，能成一切所愿事业。余一切法亦应如是，俱非实故。</w:t>
      </w:r>
    </w:p>
    <w:p w:rsidR="00C26573" w:rsidRDefault="00C26573" w:rsidP="00C26573">
      <w:r>
        <w:rPr>
          <w:rFonts w:hint="eastAsia"/>
        </w:rPr>
        <w:t>佛告善现：如是，如是，如汝所说，非实有法尚不能行布施等六波罗蜜多广说乃至三十二相、八十随好，况能圆满？非实有法不能成办所愿事业，亦不能得一切智智。</w:t>
      </w:r>
    </w:p>
    <w:p w:rsidR="00C26573" w:rsidRDefault="00C26573" w:rsidP="00C26573">
      <w:r>
        <w:rPr>
          <w:rFonts w:hint="eastAsia"/>
        </w:rPr>
        <w:t>复次，善现，布施等六波罗蜜多及余无量无边佛法非实有故，不能证得一切智智。善现当知，如是诸法一切皆是思惟造作，诸有思惟所造作法，皆不能得一切智智。</w:t>
      </w:r>
    </w:p>
    <w:p w:rsidR="00C26573" w:rsidRDefault="00C26573" w:rsidP="00C26573">
      <w:r>
        <w:rPr>
          <w:rFonts w:hint="eastAsia"/>
        </w:rPr>
        <w:t>复次，善现，如是诸法于菩提道虽能引发，而于其果无资助能，由此诸法无生、无起、无实相故。诸菩萨摩诃萨从初发心，虽起种种殊胜善法，谓修布施乃至般若波罗蜜多广说乃至一切相智，而知一切皆如梦境广说乃至如寻香城实无所有。</w:t>
      </w:r>
    </w:p>
    <w:p w:rsidR="00C26573" w:rsidRDefault="00C26573" w:rsidP="00C26573">
      <w:r>
        <w:rPr>
          <w:rFonts w:hint="eastAsia"/>
        </w:rPr>
        <w:t>复次，善现，如是诸法虽非实有，若不圆满决定不能成熟有情、严净佛土，亦不能得一切智智，谓菩萨摩诃萨若不圆满布施等六波罗蜜多广说乃至一切相智，决定不能成熟有情、严净佛土，亦不能得一切智智。</w:t>
      </w:r>
    </w:p>
    <w:p w:rsidR="00C26573" w:rsidRDefault="00C26573" w:rsidP="00C26573">
      <w:r>
        <w:rPr>
          <w:rFonts w:hint="eastAsia"/>
        </w:rPr>
        <w:t>复次，善现，是诸菩萨摩诃萨行深般若波罗蜜多时，随所修住一切善法，皆如实知如梦乃至如寻香城，谓若修行布施等六波罗蜜多广说乃至一切相智，能如实知如梦乃至如寻香城；若成熟有情、严净佛土及求证得一切智智，亦能如实知如梦乃至如寻香城；亦如实知诸有情类心行差别如梦乃至如寻香城。</w:t>
      </w:r>
    </w:p>
    <w:p w:rsidR="00C26573" w:rsidRDefault="00C26573" w:rsidP="00C26573">
      <w:r>
        <w:rPr>
          <w:rFonts w:hint="eastAsia"/>
        </w:rPr>
        <w:t>复次，善现，是诸菩萨摩诃萨行深般若波罗蜜多时，于一切法不取为有、不取为无。若由如是取故证得一切智智，亦知彼法如梦乃至如寻香城，不取为有、不取为无。所以者何？布施等六波罗蜜多广说乃至一切相智皆不可取，若有漏法、若无漏法、若世间法、若出世间法、若有为法、若无为法亦不可取。是菩萨摩诃萨知一切法不可取已，求趣无上正等菩提。所以者何？以一切法皆不可取、都无实事。如梦乃至如寻香城不可取法不能证得不可取法，然诸有情于如是法不知不见。是菩萨摩诃萨为饶益彼诸有情故，求趣无上正等菩提。</w:t>
      </w:r>
    </w:p>
    <w:p w:rsidR="00C26573" w:rsidRDefault="00C26573" w:rsidP="00C26573">
      <w:r>
        <w:rPr>
          <w:rFonts w:hint="eastAsia"/>
        </w:rPr>
        <w:t>复次，善现，是菩萨摩诃萨从初发心，为欲饶益诸有情故，修行布施乃至般若波罗蜜多，不为自身非为余事；为欲饶益诸有情故，求趣无上正等菩提，不为自身非为余事。</w:t>
      </w:r>
    </w:p>
    <w:p w:rsidR="00C26573" w:rsidRDefault="00C26573" w:rsidP="00C26573">
      <w:r>
        <w:rPr>
          <w:rFonts w:hint="eastAsia"/>
        </w:rPr>
        <w:t>复次，善现，是诸菩萨摩诃萨行深般若波罗蜜多时，见诸愚夫于非我中而住我想，广说乃至于非见者住见者想。是菩萨摩诃萨见此事已，深生怜愍方便教导，令离颠倒妄想执著，安置无相甘露界中，住此界中不复现起我想乃至使见者想，尔时一切掉动、散乱、戏论、分别不复现行，心多安住寂静、憺怕、无戏论界。</w:t>
      </w:r>
    </w:p>
    <w:p w:rsidR="00C26573" w:rsidRDefault="00C26573" w:rsidP="00C26573">
      <w:pPr>
        <w:rPr>
          <w:rFonts w:hint="eastAsia"/>
        </w:rPr>
      </w:pPr>
      <w:r>
        <w:rPr>
          <w:rFonts w:hint="eastAsia"/>
        </w:rPr>
        <w:t>善现当知，是菩萨摩诃萨由此方便行深般若波罗蜜多，自于诸法无所执著，亦能教他于一切法无所执著，此依世俗，不依胜义。</w:t>
      </w: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/>
    <w:p w:rsidR="00C26573" w:rsidRPr="00497B8A" w:rsidRDefault="00C26573" w:rsidP="00C26573">
      <w:pPr>
        <w:rPr>
          <w:b/>
        </w:rPr>
      </w:pPr>
      <w:r w:rsidRPr="00497B8A">
        <w:rPr>
          <w:rFonts w:hint="eastAsia"/>
          <w:b/>
        </w:rPr>
        <w:t>具寿善现便白佛言：佛证无上正等觉时，所得佛法为依世俗说名为得，为依胜义说名得耶？</w:t>
      </w:r>
    </w:p>
    <w:p w:rsidR="00C26573" w:rsidRDefault="00C26573" w:rsidP="00C26573">
      <w:pPr>
        <w:rPr>
          <w:rFonts w:hint="eastAsia"/>
          <w:b/>
          <w:color w:val="FF0000"/>
        </w:rPr>
      </w:pPr>
      <w:r w:rsidRPr="00497B8A">
        <w:rPr>
          <w:rFonts w:hint="eastAsia"/>
          <w:b/>
          <w:color w:val="FF0000"/>
        </w:rPr>
        <w:t>佛告善现：此依世俗，不依胜义。若依胜义，能得、所得俱不可得。所以者何？若谓此人得如是法便有所得，有所得者便执有二，执有二者不能得果亦无现观。</w:t>
      </w:r>
    </w:p>
    <w:p w:rsidR="00497B8A" w:rsidRPr="00497B8A" w:rsidRDefault="00497B8A" w:rsidP="00C26573">
      <w:pPr>
        <w:rPr>
          <w:b/>
          <w:color w:val="FF0000"/>
        </w:rPr>
      </w:pPr>
    </w:p>
    <w:p w:rsidR="00C26573" w:rsidRDefault="00C26573" w:rsidP="00C26573">
      <w:r>
        <w:rPr>
          <w:rFonts w:hint="eastAsia"/>
        </w:rPr>
        <w:t>具寿善现复白佛言：若执有二不能得果亦无现观，执无二者为能得果、有现观耶？</w:t>
      </w:r>
    </w:p>
    <w:p w:rsidR="00C26573" w:rsidRDefault="00C26573" w:rsidP="00C26573">
      <w:r>
        <w:rPr>
          <w:rFonts w:hint="eastAsia"/>
        </w:rPr>
        <w:t>佛告善现：执有二者不能得果亦无现观，执无二者亦复如是，有所执故如执有二。若不执二、不执无二，则名得果亦名现观。所以者何？若执由此便能得果亦有现观，及执由彼不能得果亦无现观，俱是戏论。非一切法平等性中有诸戏论，若离戏论乃可名为法平等性。</w:t>
      </w:r>
    </w:p>
    <w:p w:rsidR="00C26573" w:rsidRDefault="00C26573" w:rsidP="00C26573">
      <w:r>
        <w:rPr>
          <w:rFonts w:hint="eastAsia"/>
        </w:rPr>
        <w:t>具寿善现复白佛言：若一切法皆用无性而为自性，此中何谓法平等性？</w:t>
      </w:r>
    </w:p>
    <w:p w:rsidR="00C26573" w:rsidRDefault="00C26573" w:rsidP="00C26573">
      <w:r>
        <w:rPr>
          <w:rFonts w:hint="eastAsia"/>
        </w:rPr>
        <w:t>佛告善现：若于是处都无有性亦无无性，亦不可说为平等性，如是乃名法平等性。善现当知，法平等性既不可说亦不可知，除平等性无法可得，离一切法无平等性。善现当知，法平等性，异生、圣者俱不能行，非彼境故。</w:t>
      </w:r>
    </w:p>
    <w:p w:rsidR="00C26573" w:rsidRDefault="00C26573" w:rsidP="00C26573">
      <w:r>
        <w:rPr>
          <w:rFonts w:hint="eastAsia"/>
        </w:rPr>
        <w:t>具寿善现便白佛言：法平等性岂亦非佛所行境耶？</w:t>
      </w:r>
    </w:p>
    <w:p w:rsidR="00C26573" w:rsidRDefault="00C26573" w:rsidP="00C26573">
      <w:r>
        <w:rPr>
          <w:rFonts w:hint="eastAsia"/>
        </w:rPr>
        <w:t>佛告善现：法平等性，一切圣者皆不能行亦不能证，谓诸预流乃至独觉、若诸菩萨、若诸如来，皆不能以法平等性为所行境，此中一切戏论分别皆不行故。</w:t>
      </w:r>
    </w:p>
    <w:p w:rsidR="00C26573" w:rsidRDefault="00C26573" w:rsidP="00C26573">
      <w:r>
        <w:rPr>
          <w:rFonts w:hint="eastAsia"/>
        </w:rPr>
        <w:t>具寿善现复白佛言：如来于法皆得自在，云何可言法平等性，亦非如来所行境界？</w:t>
      </w:r>
    </w:p>
    <w:p w:rsidR="00C26573" w:rsidRDefault="00C26573" w:rsidP="00C26573">
      <w:r>
        <w:rPr>
          <w:rFonts w:hint="eastAsia"/>
        </w:rPr>
        <w:t>佛告善现：如来于法虽得自在，若平等性与佛有异，可言是佛所行境界，然平等性与佛无异，云何可说佛行彼境？</w:t>
      </w:r>
    </w:p>
    <w:p w:rsidR="00C26573" w:rsidRDefault="00C26573" w:rsidP="00C26573">
      <w:r>
        <w:rPr>
          <w:rFonts w:hint="eastAsia"/>
        </w:rPr>
        <w:t>善现当知，若诸异生法平等性乃至如来法平等性，皆同一相，所谓无相，是一平等无二无别故，不可说此是异生法平等性广说乃至此是如来法平等性。于此一法平等性中，诸平等性既不可得，于中异生及诸圣者差别之相亦不可得。</w:t>
      </w:r>
    </w:p>
    <w:p w:rsidR="00C26573" w:rsidRDefault="00C26573" w:rsidP="00C26573">
      <w:r>
        <w:rPr>
          <w:rFonts w:hint="eastAsia"/>
        </w:rPr>
        <w:t>具寿善现便白佛言：若一切法平等性中，诸差别相皆不可得，则诸异生及预流等法及有情应无差别。</w:t>
      </w:r>
    </w:p>
    <w:p w:rsidR="00C26573" w:rsidRDefault="00C26573" w:rsidP="00C26573">
      <w:r>
        <w:rPr>
          <w:rFonts w:hint="eastAsia"/>
        </w:rPr>
        <w:t>佛告善现：如是，如是，如汝所说，于一切法平等性中，异生、圣者法及有情皆无差别。</w:t>
      </w:r>
    </w:p>
    <w:p w:rsidR="00C26573" w:rsidRDefault="00C26573" w:rsidP="00C26573">
      <w:r>
        <w:rPr>
          <w:rFonts w:hint="eastAsia"/>
        </w:rPr>
        <w:t>具寿善现复白佛言：若一切法平等性中，异生、圣者法及有情皆无差别，云何三宝出现世间？又佛、法、僧应无差别？</w:t>
      </w:r>
    </w:p>
    <w:p w:rsidR="00C26573" w:rsidRDefault="00C26573" w:rsidP="00C26573">
      <w:r>
        <w:rPr>
          <w:rFonts w:hint="eastAsia"/>
        </w:rPr>
        <w:t>佛告善现：于意云何？佛、法、僧宝与平等性各有异不？</w:t>
      </w:r>
    </w:p>
    <w:p w:rsidR="00C26573" w:rsidRDefault="00C26573" w:rsidP="00C26573">
      <w:r>
        <w:rPr>
          <w:rFonts w:hint="eastAsia"/>
        </w:rPr>
        <w:t>善现对曰：如我解佛所说义者，佛、法、僧宝与平等性皆无差别。所以者何？佛、法、僧宝与平等性，如是一切皆非相应非不相应，无色、无见、无对、一相，所谓无相。然诸如来于无相法方便善巧，建立种种法及有情名相差别，所谓此是异生及法，乃至此是如来及法。</w:t>
      </w:r>
    </w:p>
    <w:p w:rsidR="00C26573" w:rsidRDefault="00C26573" w:rsidP="00C26573">
      <w:r>
        <w:rPr>
          <w:rFonts w:hint="eastAsia"/>
        </w:rPr>
        <w:t>佛告善现：如是，如是，如汝所说，诸佛于法方便善巧，建立种种法及有情名相差别。复次，善现，于意云何？若佛不证无上菩提，设证不为有情施设诸法名相种种差别，诸有情类为能自知，此是地狱广说乃至此是非想非非想处，此是色、受、想、行、识蕴广说乃至一切相智，此是一切相妙愿智，此是一切智智，此是三宝，此是三乘，诸有情类于如是等差别名相能自知不？</w:t>
      </w:r>
    </w:p>
    <w:p w:rsidR="00C26573" w:rsidRDefault="00C26573" w:rsidP="00C26573">
      <w:r>
        <w:rPr>
          <w:rFonts w:hint="eastAsia"/>
        </w:rPr>
        <w:t>善现对曰：不也，世尊。若佛不为有情施设诸如是等差别名相，诸有情类不能自知。佛告善现：是故诸佛于无相法方便善巧，虽为有情施设种种差别名相，而于诸法平等性中都无所动。</w:t>
      </w:r>
    </w:p>
    <w:p w:rsidR="00C26573" w:rsidRDefault="00C26573" w:rsidP="00C26573">
      <w:r>
        <w:rPr>
          <w:rFonts w:hint="eastAsia"/>
        </w:rPr>
        <w:t>具寿善现复白佛言：如佛于法平等性中都无所动，异生乃至菩萨于法平等性中亦不动不？</w:t>
      </w:r>
    </w:p>
    <w:p w:rsidR="00C26573" w:rsidRDefault="00C26573" w:rsidP="00C26573">
      <w:pPr>
        <w:rPr>
          <w:rFonts w:hint="eastAsia"/>
        </w:rPr>
      </w:pPr>
      <w:r>
        <w:rPr>
          <w:rFonts w:hint="eastAsia"/>
        </w:rPr>
        <w:t>佛告善现：如是，如是，以一切法及诸有情皆不出过平等性故。如平等性，当知真如广说乃至不思议界亦复如是，诸法异生及诸圣者于真如等无差别故。</w:t>
      </w: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/>
    <w:p w:rsidR="00C26573" w:rsidRDefault="00C26573" w:rsidP="00C26573">
      <w:r>
        <w:rPr>
          <w:rFonts w:hint="eastAsia"/>
        </w:rPr>
        <w:t>具寿善现复白佛言：若诸异生及诸圣者并一切法平等之性无差别者，令一切法及诸有情相各异故性亦应别，是则法性亦应各别，谓色等蕴相各异故性亦应别，广说乃至有为、无为相各异故性亦应别。</w:t>
      </w:r>
    </w:p>
    <w:p w:rsidR="00C26573" w:rsidRDefault="00C26573" w:rsidP="00C26573">
      <w:r>
        <w:rPr>
          <w:rFonts w:hint="eastAsia"/>
        </w:rPr>
        <w:t>世尊，如是法等性若各别，是则法性亦应各别，云何于诸异相法等可得安立法性一相？云何菩萨摩诃萨行深般若波罗蜜多时，不分别法及诸有情有种种性？若不分别法及有情有种种性，则应不能行深般若波罗蜜多；若不能行甚深般若波罗蜜多，则应不能从一菩萨地至一菩萨地；若定不能从一菩萨地至一菩萨地，则应不能趣入菩萨正性离生；若定不能趣入菩萨正性离生，则应不能超诸声闻、独觉等地；若定不能超诸声闻、独觉等地，则应不能圆满神通波罗蜜多；若定不能圆满神通波罗蜜多，则应不能于诸神通游戏自在；若定不能于诸神通游戏自在，则应不能圆满布施乃至般若波罗蜜多；若定不能圆满布施乃至般若波罗蜜多，则应不能从一佛土至一佛土，亲近供养诸佛世尊；若定不能从一佛土至一佛土，亲近供养诸佛世尊，则应不能于诸佛所听受正法种诸善根；若定不能于诸佛所听受正法种诸善根，则应不能成熟有情、严净佛土；若定不能成熟有情、严净佛土，应不能得一切智智转妙法轮度有情众。</w:t>
      </w:r>
    </w:p>
    <w:p w:rsidR="00C26573" w:rsidRDefault="00C26573" w:rsidP="00C26573">
      <w:r>
        <w:rPr>
          <w:rFonts w:hint="eastAsia"/>
        </w:rPr>
        <w:t>佛告善现：如汝所言‘若诸异生及诸圣者并一切法平等之性无差别者，令一切法及诸有情相各异故性亦应别，是则法性亦应各别，云何于诸异相法等可得安立法性一相？云何菩萨摩诃萨行深般若波罗蜜多时，不分别法及诸有情有种种性等？’者。于意云何？色蕴法性是空性不？受、想、行、识蕴法性是空性不？广说乃至有为法性是空性不？无为法性是空性不？</w:t>
      </w:r>
    </w:p>
    <w:p w:rsidR="00C26573" w:rsidRDefault="00C26573" w:rsidP="00C26573">
      <w:r>
        <w:rPr>
          <w:rFonts w:hint="eastAsia"/>
        </w:rPr>
        <w:t>善现对曰：如是，如是，一切法性皆是空性。</w:t>
      </w:r>
    </w:p>
    <w:p w:rsidR="00C26573" w:rsidRDefault="00C26573" w:rsidP="00C26573">
      <w:r>
        <w:rPr>
          <w:rFonts w:hint="eastAsia"/>
        </w:rPr>
        <w:t>佛告善现：于意云何？于空性中，法等异相为可得不？谓色蕴异相为可得不？受、想、行、识蕴异相为可得不？广说乃至有为法异相为可得不？无为法异相为可得不？</w:t>
      </w:r>
    </w:p>
    <w:p w:rsidR="00C26573" w:rsidRDefault="00C26573" w:rsidP="00C26573">
      <w:r>
        <w:rPr>
          <w:rFonts w:hint="eastAsia"/>
        </w:rPr>
        <w:t>善现对曰：不也，世尊。于空性中，一切异相皆不可得。</w:t>
      </w:r>
    </w:p>
    <w:p w:rsidR="00C26573" w:rsidRDefault="00C26573" w:rsidP="00C26573">
      <w:r>
        <w:rPr>
          <w:rFonts w:hint="eastAsia"/>
        </w:rPr>
        <w:t>佛告善现：由此应知：法平等性，非即异生，非离异生，广说乃至非即诸佛，非离诸佛；法平等性，非即色蕴，非离色蕴，非即受、想、行、识蕴，非离受、想、行、识蕴，广说乃至非即有为法，非离有为法，非即无为法，非离无为法。</w:t>
      </w:r>
    </w:p>
    <w:p w:rsidR="00C26573" w:rsidRDefault="00C26573" w:rsidP="00C26573">
      <w:r>
        <w:rPr>
          <w:rFonts w:hint="eastAsia"/>
        </w:rPr>
        <w:t>具寿善现复白佛言：法平等性为是有为、为是无为？</w:t>
      </w:r>
    </w:p>
    <w:p w:rsidR="00C26573" w:rsidRDefault="00C26573" w:rsidP="00C26573">
      <w:r>
        <w:rPr>
          <w:rFonts w:hint="eastAsia"/>
        </w:rPr>
        <w:t>佛告善现：法平等性非是有为、非是无为，然离有为法、无为法不可得，离无为法、有为法亦不可得。善现当知，若有为界、若无为界，如是二种皆非相应非不相应，无色、无见、无对、一相，所谓无相，诸佛世尊依世俗说，不依胜义。所以者何？非胜义中身行、语行、意行可得，非离身行、语行、意行胜义可得。即有为法及无为法平等法性说名胜义，非离一切有为、无为别有胜义。是故菩萨摩诃萨行深般若波罗蜜多时，不动胜义而行菩萨摩诃萨行，成熟有情，严净佛土，能疾证得一切智智，尽未来际利乐有情。</w:t>
      </w:r>
    </w:p>
    <w:p w:rsidR="00C26573" w:rsidRDefault="00C26573" w:rsidP="00C26573">
      <w:pPr>
        <w:rPr>
          <w:rFonts w:hint="eastAsia"/>
        </w:rPr>
      </w:pPr>
      <w:r>
        <w:rPr>
          <w:rFonts w:hint="eastAsia"/>
        </w:rPr>
        <w:t>尔时，善现便白佛言：若诸法等平等之性皆本性空，此本性空于一切法皆非能作亦非所作，云何菩萨摩诃萨行深般若波罗蜜多时，不动胜义以四摄事摄益有情？</w:t>
      </w: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/>
    <w:p w:rsidR="00C26573" w:rsidRDefault="00C26573" w:rsidP="00C26573">
      <w:pPr>
        <w:rPr>
          <w:rFonts w:hint="eastAsia"/>
        </w:rPr>
      </w:pPr>
      <w:r>
        <w:rPr>
          <w:rFonts w:hint="eastAsia"/>
        </w:rPr>
        <w:t>佛告善现：如是，如是，如汝所说，一切法等平等之性皆本性空，此本性空于有为法皆非能作亦非所作。然诸菩萨能为有情以四摄事作大饶益。若诸有情自知诸法皆本性空，则佛、菩萨不现神通作希有事，谓于诸法本性空中虽无所动，而令有情远离种种虚妄分别，住诸法空脱生死苦，谓令有情远离我想广说乃至使见者想，亦令有情远离色想乃至识想，亦令有情远离眼处想乃至意处想，亦令有情远离色处想乃至法处想，亦令有情远离眼界想乃至意界想，亦令有情远离色界想乃至法界想，亦令有情远离眼识界想乃至意识界想，亦令有情远离眼触想乃至意触想，亦令有情远离眼触为缘所生诸受想乃至意触为缘所生诸受想，亦令有情远离地界想乃至识界想，亦令有情远离因缘想乃至增上缘想，亦令有情远离从缘所生诸法想，亦令有情远离无明想乃至老死想，亦令有情远离有漏、无漏法想，亦令有情远离世间、出世间法想，亦令有情远离有为、无为法想，亦令有情远离诸想已，住无为界解脱一切生老病死。无为界者即诸法空，依世俗说名无为界。</w:t>
      </w:r>
    </w:p>
    <w:p w:rsidR="00497B8A" w:rsidRDefault="00497B8A" w:rsidP="00C26573"/>
    <w:p w:rsidR="00C26573" w:rsidRDefault="00C26573" w:rsidP="00C26573">
      <w:r>
        <w:rPr>
          <w:rFonts w:hint="eastAsia"/>
        </w:rPr>
        <w:t>具寿善现便白佛言：以何空故说诸法空？</w:t>
      </w:r>
    </w:p>
    <w:p w:rsidR="00C26573" w:rsidRDefault="00C26573" w:rsidP="00C26573">
      <w:r>
        <w:rPr>
          <w:rFonts w:hint="eastAsia"/>
        </w:rPr>
        <w:t>佛告善现：以色乃至一切智智皆性空故说诸法空。</w:t>
      </w:r>
    </w:p>
    <w:p w:rsidR="00C26573" w:rsidRDefault="00C26573" w:rsidP="00C26573">
      <w:r>
        <w:rPr>
          <w:rFonts w:hint="eastAsia"/>
        </w:rPr>
        <w:t>复次，善现，于意云何？若所化身复化作事，此有实事而不空耶？善现对曰：不也，世尊。诸所幻化都无实事，一切皆空。</w:t>
      </w:r>
    </w:p>
    <w:p w:rsidR="00C26573" w:rsidRDefault="00C26573" w:rsidP="00C26573">
      <w:r>
        <w:rPr>
          <w:rFonts w:hint="eastAsia"/>
        </w:rPr>
        <w:t>佛告善现：所化与空，如是二法非合非散，此二俱以空空说空，不应分别是空、是化。所以者何？非空性中有空、有化二事可得，以一切法毕竟空故。</w:t>
      </w:r>
    </w:p>
    <w:p w:rsidR="00497B8A" w:rsidRDefault="00C26573" w:rsidP="00C26573">
      <w:pPr>
        <w:rPr>
          <w:rFonts w:hint="eastAsia"/>
        </w:rPr>
      </w:pPr>
      <w:r>
        <w:rPr>
          <w:rFonts w:hint="eastAsia"/>
        </w:rPr>
        <w:t>复次，善现，无色乃至诸佛无上正等菩提而非化者，诸是化者无不皆空。</w:t>
      </w:r>
    </w:p>
    <w:p w:rsidR="00C26573" w:rsidRDefault="00C26573" w:rsidP="00C26573">
      <w:r>
        <w:rPr>
          <w:rFonts w:hint="eastAsia"/>
        </w:rPr>
        <w:t>复次，善现，依如是法，施设种种补特伽罗，所谓异生、声闻、独觉、菩萨、如来，无非是化，诸是化者无不皆空。</w:t>
      </w:r>
    </w:p>
    <w:p w:rsidR="00C26573" w:rsidRDefault="00C26573" w:rsidP="00C26573">
      <w:r>
        <w:rPr>
          <w:rFonts w:hint="eastAsia"/>
        </w:rPr>
        <w:t>具寿善现便白佛言：蕴、处、界等世间诸法及诸有情可皆是化，四念住等出世间法及诸有情岂亦是化？</w:t>
      </w:r>
    </w:p>
    <w:p w:rsidR="00C26573" w:rsidRDefault="00C26573" w:rsidP="00C26573">
      <w:r>
        <w:rPr>
          <w:rFonts w:hint="eastAsia"/>
        </w:rPr>
        <w:t>佛告善现：一切世间、出世间法等无非是化，然于其中有声闻化，有独觉化，有菩萨化，有如来化，有烦恼化，有是业化。由此因缘，我说一切皆如幻化等无差别。</w:t>
      </w:r>
    </w:p>
    <w:p w:rsidR="00C26573" w:rsidRDefault="00C26573" w:rsidP="00C26573">
      <w:r>
        <w:rPr>
          <w:rFonts w:hint="eastAsia"/>
        </w:rPr>
        <w:t>具寿善现复白佛言：所有断果，谓预流果、一来、不还、阿罗汉果，独觉、如来永断烦恼习气相续，岂亦是化？</w:t>
      </w:r>
    </w:p>
    <w:p w:rsidR="00C26573" w:rsidRDefault="00C26573" w:rsidP="00C26573">
      <w:r>
        <w:rPr>
          <w:rFonts w:hint="eastAsia"/>
        </w:rPr>
        <w:t>佛告善现：如是诸法若与生灭二相相应亦皆是化。具寿善现便白佛言：何法非化？</w:t>
      </w:r>
    </w:p>
    <w:p w:rsidR="00C26573" w:rsidRDefault="00C26573" w:rsidP="00C26573">
      <w:r>
        <w:rPr>
          <w:rFonts w:hint="eastAsia"/>
        </w:rPr>
        <w:t>佛告善现：若法不与生灭相应是法非化。具寿善现复白佛言：何法不与生灭相应？</w:t>
      </w:r>
    </w:p>
    <w:p w:rsidR="00C26573" w:rsidRDefault="00C26573" w:rsidP="00C26573">
      <w:r>
        <w:rPr>
          <w:rFonts w:hint="eastAsia"/>
        </w:rPr>
        <w:t>佛告善现：不虚诳法即是涅槃，此法不与生灭相应。</w:t>
      </w:r>
    </w:p>
    <w:p w:rsidR="00C26573" w:rsidRDefault="00C26573" w:rsidP="00C26573">
      <w:r>
        <w:rPr>
          <w:rFonts w:hint="eastAsia"/>
        </w:rPr>
        <w:t>具寿善现便白佛言：如世尊说平等法性，一切皆空无能动者，无二可得，无有少法非自性空，云何涅槃可说非化？</w:t>
      </w:r>
    </w:p>
    <w:p w:rsidR="00C26573" w:rsidRDefault="00C26573" w:rsidP="00C26573">
      <w:r>
        <w:rPr>
          <w:rFonts w:hint="eastAsia"/>
        </w:rPr>
        <w:t>佛告善现：如是，如是，如汝所说，无有少法非自性空。此自性空非声闻作，非独觉作，非菩萨作，非诸佛作亦非余作，有佛无佛自性常空，此即涅槃。是故我说涅槃非化，非实有法名为涅槃，可说无生、无灭、非化。</w:t>
      </w:r>
    </w:p>
    <w:p w:rsidR="00C26573" w:rsidRDefault="00C26573" w:rsidP="00C26573">
      <w:pPr>
        <w:rPr>
          <w:rFonts w:hint="eastAsia"/>
        </w:rPr>
      </w:pPr>
      <w:r>
        <w:rPr>
          <w:rFonts w:hint="eastAsia"/>
        </w:rPr>
        <w:t>复次，善现，新学菩萨闻一切法皆毕竟空乃至涅槃亦皆如化，心便惊怖不能修善，故我为说：‘若法不与生灭相应，此法非化。’非别实有不空涅槃。</w:t>
      </w: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>
      <w:pPr>
        <w:rPr>
          <w:rFonts w:hint="eastAsia"/>
        </w:rPr>
      </w:pPr>
    </w:p>
    <w:p w:rsidR="00497B8A" w:rsidRDefault="00497B8A" w:rsidP="00C26573"/>
    <w:p w:rsidR="00C26573" w:rsidRDefault="00C26573" w:rsidP="00C26573">
      <w:pPr>
        <w:rPr>
          <w:rFonts w:hint="eastAsia"/>
        </w:rPr>
      </w:pPr>
      <w:r>
        <w:rPr>
          <w:rFonts w:hint="eastAsia"/>
        </w:rPr>
        <w:t>尔时，善现便白佛言：云何方便教诫教授新发无上正等觉心诸菩萨摩诃萨，令知诸法本性常空，闻毕竟空不生怖畏？</w:t>
      </w:r>
    </w:p>
    <w:p w:rsidR="00497B8A" w:rsidRDefault="00497B8A" w:rsidP="00C26573"/>
    <w:p w:rsidR="00C26573" w:rsidRDefault="00C26573" w:rsidP="00C26573">
      <w:pPr>
        <w:rPr>
          <w:rFonts w:hint="eastAsia"/>
        </w:rPr>
      </w:pPr>
      <w:r>
        <w:rPr>
          <w:rFonts w:hint="eastAsia"/>
        </w:rPr>
        <w:t>佛告善现：岂一切法先有后无非本性空？然一切法先既非有、后亦非无，本性常空，无所怖畏。应作如是教诫教授新发无上正等觉心诸菩萨摩诃萨，令知诸法本性常空，闻毕竟空欢喜信受。</w:t>
      </w:r>
    </w:p>
    <w:p w:rsidR="00497B8A" w:rsidRDefault="00497B8A" w:rsidP="00C26573"/>
    <w:p w:rsidR="00C26573" w:rsidRDefault="00C26573" w:rsidP="00C26573">
      <w:r>
        <w:rPr>
          <w:rFonts w:hint="eastAsia"/>
        </w:rPr>
        <w:t>时，薄伽梵说是经已，无量菩萨摩诃萨众，及诸声闻、人非人等一切大众，闻佛所说皆大欢喜，信受奉行。</w:t>
      </w:r>
    </w:p>
    <w:sectPr w:rsidR="00C2657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14D7" w:rsidRDefault="002014D7" w:rsidP="00853D34">
      <w:r>
        <w:separator/>
      </w:r>
    </w:p>
  </w:endnote>
  <w:endnote w:type="continuationSeparator" w:id="0">
    <w:p w:rsidR="002014D7" w:rsidRDefault="002014D7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4E7311">
        <w:pPr>
          <w:pStyle w:val="a4"/>
          <w:jc w:val="right"/>
        </w:pPr>
        <w:fldSimple w:instr=" PAGE   \* MERGEFORMAT ">
          <w:r w:rsidR="00806390" w:rsidRPr="00806390">
            <w:rPr>
              <w:noProof/>
              <w:lang w:val="zh-CN"/>
            </w:rPr>
            <w:t>12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14D7" w:rsidRDefault="002014D7" w:rsidP="00853D34">
      <w:r>
        <w:separator/>
      </w:r>
    </w:p>
  </w:footnote>
  <w:footnote w:type="continuationSeparator" w:id="0">
    <w:p w:rsidR="002014D7" w:rsidRDefault="002014D7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390" w:rsidRDefault="00806390" w:rsidP="00B42F10">
    <w:pPr>
      <w:jc w:val="center"/>
      <w:rPr>
        <w:rFonts w:ascii="黑体" w:eastAsia="黑体" w:hAnsi="黑体" w:hint="eastAsia"/>
        <w:sz w:val="32"/>
        <w:szCs w:val="32"/>
      </w:rPr>
    </w:pPr>
    <w:r w:rsidRPr="00806390">
      <w:rPr>
        <w:rFonts w:ascii="黑体" w:eastAsia="黑体" w:hAnsi="黑体" w:hint="eastAsia"/>
        <w:sz w:val="32"/>
        <w:szCs w:val="32"/>
      </w:rPr>
      <w:t>若依胜义能得所得俱不可得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4319A6" w:rsidRPr="004319A6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第536-537卷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C30CAE" w:rsidP="00C30CAE">
    <w:pPr>
      <w:pStyle w:val="a3"/>
      <w:rPr>
        <w:rFonts w:ascii="黑体" w:eastAsia="黑体" w:hAnsi="黑体"/>
      </w:rPr>
    </w:pPr>
    <w:r w:rsidRPr="00C30CAE">
      <w:rPr>
        <w:rFonts w:ascii="黑体" w:eastAsia="黑体" w:hAnsi="黑体" w:hint="eastAsia"/>
      </w:rPr>
      <w:t>三分</w:t>
    </w:r>
    <w:r w:rsidR="00497B8A">
      <w:rPr>
        <w:rFonts w:ascii="黑体" w:eastAsia="黑体" w:hAnsi="黑体" w:hint="eastAsia"/>
      </w:rPr>
      <w:t xml:space="preserve"> </w:t>
    </w:r>
    <w:r w:rsidRPr="00C30CAE">
      <w:rPr>
        <w:rFonts w:ascii="黑体" w:eastAsia="黑体" w:hAnsi="黑体" w:hint="eastAsia"/>
      </w:rPr>
      <w:t>宣化品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54153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B7073"/>
    <w:rsid w:val="001C0E76"/>
    <w:rsid w:val="001C35CF"/>
    <w:rsid w:val="001D313F"/>
    <w:rsid w:val="001D5B2C"/>
    <w:rsid w:val="001E7E78"/>
    <w:rsid w:val="001F45D8"/>
    <w:rsid w:val="00200B54"/>
    <w:rsid w:val="002014D7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313F"/>
    <w:rsid w:val="00355565"/>
    <w:rsid w:val="003620C3"/>
    <w:rsid w:val="003848D2"/>
    <w:rsid w:val="00387819"/>
    <w:rsid w:val="00394055"/>
    <w:rsid w:val="00394CC4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19A6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97B8A"/>
    <w:rsid w:val="004A1FEC"/>
    <w:rsid w:val="004C07E6"/>
    <w:rsid w:val="004C37B0"/>
    <w:rsid w:val="004D50CD"/>
    <w:rsid w:val="004D52AF"/>
    <w:rsid w:val="004D6B69"/>
    <w:rsid w:val="004E2142"/>
    <w:rsid w:val="004E3909"/>
    <w:rsid w:val="004E7311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436B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1638"/>
    <w:rsid w:val="007E7246"/>
    <w:rsid w:val="007F2C5F"/>
    <w:rsid w:val="00801921"/>
    <w:rsid w:val="008050A4"/>
    <w:rsid w:val="00806390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9F72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3459"/>
    <w:rsid w:val="00B94AE0"/>
    <w:rsid w:val="00BA0591"/>
    <w:rsid w:val="00BA136E"/>
    <w:rsid w:val="00BA1732"/>
    <w:rsid w:val="00BA2274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6573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0620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3393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0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2507</Words>
  <Characters>14294</Characters>
  <Application>Microsoft Office Word</Application>
  <DocSecurity>0</DocSecurity>
  <Lines>119</Lines>
  <Paragraphs>33</Paragraphs>
  <ScaleCrop>false</ScaleCrop>
  <Company/>
  <LinksUpToDate>false</LinksUpToDate>
  <CharactersWithSpaces>16768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325</cp:revision>
  <dcterms:created xsi:type="dcterms:W3CDTF">2023-06-23T04:37:00Z</dcterms:created>
  <dcterms:modified xsi:type="dcterms:W3CDTF">2023-09-09T05:28:00Z</dcterms:modified>
</cp:coreProperties>
</file>