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具寿善现白佛言：世尊，行深般若波罗蜜多诸菩萨摩诃萨，云何习空、无相、无愿三摩地？云何入空、无相、无愿三摩地？云何习四念住乃至八圣道支？云何修四念住乃至八圣道支？云何习余菩提分法？云何修余菩萨分法？</w:t>
      </w:r>
    </w:p>
    <w:p w:rsidR="00B2733C" w:rsidRDefault="00B2733C" w:rsidP="000F4FAB"/>
    <w:p w:rsidR="000F4FAB" w:rsidRDefault="000F4FAB" w:rsidP="000F4FAB">
      <w:r>
        <w:rPr>
          <w:rFonts w:hint="eastAsia"/>
        </w:rPr>
        <w:t>佛告善现：行深般若波罗蜜多诸菩萨摩诃萨，应观色蕴乃至识蕴空，应观眼处乃至意处空，应观色处乃至法处空，应观眼界乃至意界空，应观色界乃至法界空，应观眼识界乃至意识界空，应观眼触乃至意触空，应观眼触为缘所生诸受乃至意触为缘所生诸受空，应观地界乃至识界空，应观因缘乃至增上缘空，应观无明乃至老死空，应观布施乃至般若波罗蜜多空，应观内空乃至无性自性空空，应观真如乃至不思议界空，应观苦、集、灭、道圣谛空，应观四念住乃至八圣道支空，应观四静虑、四无量、四无色定空，应观八解脱乃至十遍处空，应观空、无相、无愿解脱门空，应观净观地乃至如来地空，应观极喜地乃至法云地空，应观一切陀罗尼门、三摩地门空，应观五眼、六神通空，应观如来十力乃至十八佛不共法空，应观大慈、大悲、大喜、大舍空，应观三十二相、八十随好空，应观无忘失法、恒住舍性空，应观一切智、道相智、一切相智空，应观预流果乃至独觉菩提空，应观一切菩萨摩诃萨行、诸佛无上正等菩提空，应观有漏、无漏法空，应观世间、出世间法空，应观有为、无为法空，应观过去、未来、现在法空，应观善、不善、无记法空，应观欲界、色界、无色界法空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作此观时不令心乱，若心不乱则不见法，若不见法则不作证。所以者何？是菩萨摩诃萨善学诸法自相皆空，无法可增、无法可减，故于诸法不见不证。何以故？于一切法胜义谛中，能证、所证、证处、证时及由此证，若总若别，皆不可得、不可见故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尔时，善现便白佛言：如世尊说，诸菩萨摩诃萨应观法空而不作证，云何菩萨摩诃萨应观法空而不作证？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诸菩萨摩诃萨观法空时，先作是念：‘我应观法诸相皆空，不应作证。我为学故观诸法空，不为证故观诸法空，今是学时，非为证时。’是菩萨摩诃萨未入定时，系心于境，非入定位系心于境。是菩萨摩诃萨于如是时，不退一切菩提分法不证漏尽。所以者何？是菩萨摩诃萨成就如是广大智慧，善住法空及一切种菩提分法，恒作是念：‘今时应学，不应作证。’是菩萨摩诃萨行深般若波罗蜜多，常作是念：‘我于布施乃至般若波罗蜜多，今时应学，不应作证。我于内空乃至无性自性空，今时应学，不应作证。我于真如乃至不思议界，今时应学，不应作证。我于苦、集、灭、道圣谛，今时应学，不应作证。我于四念住乃至八圣道支，今时应学，不应作证。我于四静虑、四无量、四无色定，今时应学，不应作证。我于八解脱乃至十遍处，今时应学，不应作证。我于空、无相、无愿解脱门，今时应学，不应作证。我于净观地乃至如来地，今时应学，不应作证。我于极喜地乃至法云地，今时应学，不应作证。我于一切陀罗尼门、三摩地门，今时应学，不应作证。我于五眼、六神通，今时应学，不应作证。我于如来十力乃至十八佛不共法，今时应学，不应作证。我于大慈、大悲、大喜、大舍，今时应学，不应作证。我于无忘失法、恒住舍性，今时应学，不应作证。我于一切智、道相智、一切相智，今时应学，不应作证。我于一切菩萨摩诃萨行，今时应学，不应作证。我于诸佛无上正等菩提，今时应学，不应作证。我今为学一切智智，应学预流果乃至独觉菩提，皆令善巧不应作证。’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行深般若波罗蜜多，应习空、无相、无愿三摩地，应住空、无相、无愿三摩地，应修空、无相、无愿三摩地，而于实际不应作证；应习四念住乃至八圣道支，应住四念住乃至八圣道支，应修四念住乃至八圣道支，而于实际不应作证；应习诸余菩提分法，应住诸余菩提分法，应修诸余菩提分法，而于实际不应作证。</w:t>
      </w:r>
    </w:p>
    <w:p w:rsidR="00B2733C" w:rsidRDefault="00B2733C" w:rsidP="000F4FAB"/>
    <w:p w:rsidR="000F4FAB" w:rsidRPr="00A142E7" w:rsidRDefault="000F4FAB" w:rsidP="000F4FAB">
      <w:pPr>
        <w:rPr>
          <w:rFonts w:hint="eastAsia"/>
          <w:b/>
        </w:rPr>
      </w:pPr>
      <w:r w:rsidRPr="00A142E7">
        <w:rPr>
          <w:rFonts w:hint="eastAsia"/>
          <w:b/>
        </w:rPr>
        <w:t>善现当知，是菩萨摩诃萨虽习空、无相、无愿解脱门，亦住空、无相、无愿解脱门，亦修空、无相、无愿解脱门，而不证预流果，乃至不证独觉菩提；虽习四念住乃至八圣道支，亦住四念住乃至八圣道支，亦修四念住乃至八圣道支，而不证预流果，乃至不证独觉菩提；虽习诸余菩提分法，亦住诸余菩提分法，亦修诸余菩提分法，而不证预流果，乃至不证独觉菩提。由此因缘，是菩萨摩诃萨不堕声闻及独觉地，疾证无上正等菩提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譬如壮士形貌端严，威猛勇健，见者欢喜，具胜圆满清净眷属，于诸兵法学至究竟，善持器仗，安固不动，六十四能、十八明处、一切伎术无不善巧，众人钦仰悉皆敬伏，善事业故功少利多，由此诸人供养恭敬、尊重赞叹无时暂舍。彼于尔时倍增喜跃，对诸眷属而自庆慰。有因缘故，将其父母妻子眷属发趣他方。中路经过险难旷野，其间多有恶兽、劫贼、怨家潜伏诸怖畏事，眷属小大无不惊惶。其人自恃多诸伎术、威猛勇健，身意泰然，安慰父母并诸眷属：‘勿有忧惧，必令无苦！’彼人于是以善巧术，将诸眷属至安隐处，既免危难，欢娱受乐。然彼壮士于旷野中，恶兽、怨贼无加害意。所以者何？自恃威猛，具诸伎术，无所畏故。善现当知，诸菩萨摩诃萨亦复如是，愍生死苦诸有情类，发趣无上正等菩提，普缘有情起四无量，住四无量俱行之心，勤修布施乃至般若波罗蜜多令速圆满。是菩萨摩诃萨于此六种波罗蜜多未圆满位，为欲修学一切智智不证漏尽。虽住空、无相、无愿解脱门，然不随其势力而转，亦不为彼障所牵夺，于解脱门亦不作证；由不证故不堕声闻及独觉地，必趣无上正等菩提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如金翅鸟飞腾虚空，自在翱翔久不堕落，虽依空戏而不据空，亦不为空之所拘碍。善现当知，诸菩萨摩诃萨亦复如是，虽于空、无相、无愿解脱门数习、住、修，而于其中能不作证，由不证故不堕声闻及独觉地；修佛十力、四无所畏、四无碍解、大慈、大悲、大喜、大舍及十八佛不共法等无量佛法若未圆满，终不依空、无相、无愿而证漏尽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譬如壮夫善闲射术，欲显己伎仰射虚空，为令空中箭不堕地，复以后箭射前箭筈，如是展转经于多时，箭箭相承不令其堕。若欲令堕，便止后箭，尔时诸箭方顿堕落。善现当知，诸菩萨摩诃萨亦复如是，行深般若波罗蜜多，方便善巧所摄受故，乃至无上正等菩提，因行善根未皆成熟，终不中道证于实际。若得无上正等菩提，因行善根一切成熟，尔时菩萨方证实际，便得无上正等菩提。</w:t>
      </w:r>
    </w:p>
    <w:p w:rsidR="00B2733C" w:rsidRP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是故，善现，诸菩萨摩诃萨行深般若波罗蜜多，皆应如是审谛观察，如先所说诸法实相，修诸菩萨摩诃萨行，而趣无上正等菩提。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善现便白佛言：诸菩萨摩诃萨甚为希有，能为难事！虽常修学诸法实相，虽常修学真如、法界、法性乃至不思议界，虽常修学内空、外空乃至无性自性空，虽常修学苦、集、灭、道圣谛，虽常修学四念住乃至八圣道支，虽常修学三解脱门及余一切菩提分法，而于中道不堕声闻及独觉地，退失无上正等菩提。</w:t>
      </w:r>
    </w:p>
    <w:p w:rsidR="00B2733C" w:rsidRDefault="00B2733C" w:rsidP="000F4FAB"/>
    <w:p w:rsidR="000F4FAB" w:rsidRPr="00B2733C" w:rsidRDefault="000F4FAB" w:rsidP="000F4FAB">
      <w:pPr>
        <w:rPr>
          <w:rFonts w:hint="eastAsia"/>
          <w:b/>
        </w:rPr>
      </w:pPr>
      <w:r w:rsidRPr="00B2733C">
        <w:rPr>
          <w:rFonts w:hint="eastAsia"/>
          <w:b/>
        </w:rPr>
        <w:t>佛告善现：诸菩萨摩诃萨于诸有情誓不弃舍，谓作是愿：‘若诸有情未得解脱生老病死，我终不舍加行善根。’善现当知，诸菩萨摩诃萨愿力殊胜，常作是念：‘一切有情若未解脱，我终不舍。’由起如是广大心故，于其中路必不退落。善现当知，诸菩萨摩诃萨恒作是念：‘我不应舍一切有情，必令解脱。然诸有情行不正法，我为度彼，应数引发寂静空、无相、无愿解脱门，虽数引发而不取证。’</w:t>
      </w:r>
      <w:r w:rsidRPr="00B2733C">
        <w:rPr>
          <w:rFonts w:hint="eastAsia"/>
          <w:b/>
          <w:color w:val="FF0000"/>
        </w:rPr>
        <w:t>善现当知，是菩萨摩诃萨成就殊胜方便善巧，虽数现起三解脱门，乃至未得一切智智，而于中间不证实际。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诸菩萨摩诃萨于甚深处常乐观察，谓乐观察内空、外空、内外空、空空、大空、胜义空、有为空、无为空、毕竟空、无际空、散空、无变异空、本性空、自相空、共相空、一切法空、不可得空、无性空、自性空、无性自性空，亦乐观察四念住、四正断、四神足、五根、五力、七等觉支、八圣道支及空、无相、无愿解脱门等皆自相空。善现当知，是菩萨摩诃萨作此观已，起如是念：‘诸有情类由恶友力，起我想执，广说乃至见者想执；由此想执行有所得，轮回生死受种种苦。为断有情如是想执，应趣无上正等菩提，为诸有情说深妙法，令断想执离生死苦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是菩萨摩诃萨尔时虽学三解脱门，而不依此证于实际；以于实际不趣证故，不堕预流、一来、不还、阿罗汉果、独觉菩提。是菩萨摩诃萨由如是念，行深般若波罗蜜多，成就善根不证实际。虽于实际未即作证，而不退失四静虑、四无量、四无色定，亦不退失四念住乃至八圣道支，亦不退失空、无相、无愿解脱门，亦不退失八解脱乃至十遍处，亦不退失内空乃至无性自性空，亦不退失真如乃至不思议界，亦不退失苦、集、灭、道圣谛，亦不退失布施乃至般若波罗蜜多，亦不退失诸菩萨地，亦不退失陀罗尼门、三摩地门，亦不退失五眼、六神通，亦不退失如来十力乃至十八佛不共法，亦不退失大慈、大悲、大喜、大舍，亦不退失无忘失法、恒住舍性，亦不退失一切智、道相智、一切相智，亦不退失诸余无量无边佛法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善现当知，是菩萨摩诃萨尔时成就一切菩提分法，乃至证得无上正等菩提，于诸功德终不衰减。是菩萨摩诃萨行深般若波罗蜜多，方便善巧所摄受故，刹那刹那白法增长，诸根猛利，一切声闻及独觉等所不能及。</w:t>
      </w:r>
    </w:p>
    <w:p w:rsidR="000F4FAB" w:rsidRDefault="000F4FAB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恒作是念：‘诸有情类于长夜中，其心常行四种颠倒，谓常想倒、心倒、见倒，若乐想倒、心倒、见倒，若我想倒、心倒、见倒，若净想倒、心倒、见倒。我为如是诸有情故，应趣无上正等菩提，修诸菩萨摩诃萨行，证得无上正等觉时，为诸有情说无倒法，谓说生死无常、无乐、无我、无净，唯有涅槃微妙寂静，具足种种常、乐、我、净真实功德。’善现当知，是菩萨摩诃萨成就此念，行深般若波罗蜜多，方便善巧所摄受故，若未圆满如来十力乃至十八佛不共法及余无量无边佛法，终不证入诸佛胜定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r>
        <w:rPr>
          <w:rFonts w:hint="eastAsia"/>
        </w:rPr>
        <w:t>善现当知，是菩萨摩诃萨尔时，虽学三解脱门入出自在，而于实际未即作证，乃至无上正等菩提因行功德未善圆满，不证实际及余功德；若得无上正等觉时，乃可证得。善现当知，是菩萨摩诃萨尔时，虽于诸余功德修未圆满，而于无愿三摩地门修已圆满。</w:t>
      </w:r>
    </w:p>
    <w:p w:rsidR="000F4FAB" w:rsidRDefault="000F4FAB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恒作是念：‘诸有情类于长夜中行有所得，谓执有我乃至见者，或执有色蕴乃至识蕴，或执有眼处乃至意处，或执有色处乃至法处，或执有眼界乃至意界，或执有色界乃至法界，或执有眼识界乃至意识界，或执有眼触乃至意触，或执有眼触为缘所生诸受乃至意触为缘所生诸受，或执有地界乃至识界，或执有因缘乃至增上缘，或执有无明乃至老死，或执有十善业道，或执有四静虑、四无量、四无色定，或执有四摄事，或执有余诸胜善法。我为如是诸有情故，应趣无上正等菩提，修诸菩萨摩诃萨行，证得无上正等觉时，令诸有情永断如是有所得执。’善现当知，是菩萨摩诃萨成就此念，行深般若波罗蜜多，方便善巧所摄受故，若未圆满如来十力乃至十八佛不共法及余无量无边佛法，终不证入诸佛胜定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尔时虽学三解脱门入出自在，而于实际未即作证，乃至无上正等菩提因行功德未善圆满，不证实际及余功德；若得无上正等菩提，乃至证得。善现当知，是菩萨摩诃萨尔时虽于诸余功德修未圆满，而但于空三摩地门修已圆满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恒作是念：‘诸有情类于长夜中常行诸相，谓执男相，或执女相，或执色相，或执声相，或执香相，或执味相，或执触相，或执法相，或执诸余我相、法相。我为如是诸有情故，应趣无上正等菩提，修诸菩萨摩诃萨行，证得无上正等觉时，令诸有情永断如是种种相执。’善现当知，是菩萨摩诃萨成就此念，行深般若波罗蜜多，方便善巧所摄受故，若未圆满如来十力乃至十八佛不共法及余无量无边佛法，终不证入诸佛胜定。善现当知，是菩萨摩诃萨尔时虽学三解脱门入出自在，而于实际未即作证，乃至无上正等菩提因行功德未善圆满不证实际及余功德，若得无上正等觉时乃可证得。善现当知，是菩萨摩诃萨尔时虽于诸余功德修未圆满，而于无相三摩地门修已圆满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已善修学布施波罗蜜多乃至般若波罗蜜多，已善安住内空乃至无性自性空，已善安住真如乃至不思议界，已善安住苦、集、灭、道圣谛，已善修学四念住乃至八圣道支，已善修学空、无相、无愿解脱门，已善修学四静虑、四无量、四无色定，已善修学八解脱乃至十遍处，已善修学诸菩萨地，已善修学陀罗尼门、三摩地门，已善修学五眼、六神通，已善修学如来十力乃至十八佛不共法，已善修学大慈、大悲、大喜、大舍，已善修学无忘失法、恒住舍性及余无量无边佛法。善现当知，是菩萨摩诃萨成就如是殊胜智见，若于生死发起乐想，或说有乐，或于三界安住执著，无有是处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若菩萨摩诃萨已善修行菩提分法，一切如来、应、正等觉及诸弟子法，应试问：‘若菩萨摩诃萨欲证无上正等菩提，云何修行菩提分法而不证空、无相、无愿、无生、无灭、无作、无为、无性、实际，由不证故不得预流、一来、不还、阿罗汉果、独觉菩提，而勤修习甚深般若波罗蜜多，常无所执？’善现当知，是菩萨摩诃萨得此问时，若作是答：‘诸菩萨摩诃萨欲证无上正等菩提，但应思惟空、无相、无愿、无生、无灭、无作、无为、无性、实际及余一切菩提分法，不应修学。’是菩萨摩诃萨未蒙如来、应、正等觉授与无上正等菩提不退转记。所以者何？是菩萨摩诃萨未能开示、记莂、显了住不退转地菩萨摩诃萨修学法相。善现当知，是菩萨摩诃萨得此问时，若作是答：‘诸菩萨摩诃萨欲证无上正等菩提，应正思惟空、无相、无愿、无生、无灭、无作、无为、无性、实际及余一切菩提分法，亦应方便如先所说善巧修学而不作证。’是菩萨摩诃萨已蒙如来、应、正等觉授与无上正等菩提不退转记。所以者何？是菩萨摩诃萨已能开示、记莂、显了住不退转地菩萨摩诃萨修学法相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，若菩萨摩诃萨未能开示、记莂、显了住不退转地菩萨摩诃萨修学法相，当知是菩萨摩诃萨未善修学布施、净戒、安忍、精进、静虑、般若波罗蜜多及余一切菩提分法，未入薄地，未如其余住不退转地菩萨摩诃萨开示、记莂、显了安住不退转相。善现，若菩萨摩诃萨已能开示、记莂、显了住不退转地菩萨摩诃萨修学法相，当知是菩萨摩诃萨已善修学布施、净戒、安忍、精进、静虑、般若波罗蜜多及余一切菩提分法，已入薄地，已如其余住不退转地菩萨摩诃萨开示、记莂、显了安住不退转相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具寿善现白言：世尊，颇有未得不退转菩萨摩诃萨能作如是如实答不？</w:t>
      </w:r>
    </w:p>
    <w:p w:rsidR="000F4FAB" w:rsidRDefault="000F4FAB" w:rsidP="000F4FAB">
      <w:r>
        <w:rPr>
          <w:rFonts w:hint="eastAsia"/>
        </w:rPr>
        <w:t>佛告善现：有菩萨摩诃萨虽未得不退转，而能于此作如实答。善现当知，是菩萨摩诃萨虽未得不退转，而能修学布施、净戒、安忍、精进、静虑、般若波罗蜜多及余一切菩提分法，已得成熟，觉慧猛利，若闻不闻能如实答如不退地菩萨摩诃萨。</w:t>
      </w:r>
    </w:p>
    <w:p w:rsidR="000F4FAB" w:rsidRDefault="000F4FAB" w:rsidP="000F4FAB">
      <w:r>
        <w:rPr>
          <w:rFonts w:hint="eastAsia"/>
        </w:rPr>
        <w:t>具寿善现复白佛言：多有菩萨摩诃萨求学无上正等菩提，少有能如实答如不退转地菩萨摩诃萨已善修治地，未善修治地而安住故。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如是，如是。所以者何？少有菩萨摩诃萨得受如是不退转地殊胜慧记，若有得受如是记者，皆能于此作如实答。善现，若能于此如实答者，当知是菩萨摩诃萨已种善根最极明利，所修智慧其量深广，世间天、人、阿素洛等不能引夺令其破坏，必得无上正等菩提。</w:t>
      </w:r>
    </w:p>
    <w:p w:rsidR="00B2733C" w:rsidRP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复次，善现，若菩萨摩诃萨乃至梦中，亦不爱乐称赞声闻、独觉地法，于三界法亦不起心爱乐称赞，常观诸法如梦、如响广说乃至如寻香城，虽如是观察而不证实际，当知是菩萨有不退转相。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复次，善现，若菩萨摩诃萨梦见如来、应、正等觉，有无数量百千俱胝那庾多众，恭敬围绕而为说法，既闻法已善解义趣，解义趣已精进修行，法随法行入三摩地起随法行，当知是菩萨有不退转相。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梦见如来、应、正等觉，具三十二大士夫相、八十随好圆满庄严，常光一寻周匝照曜，与无量众涌在虚空，现大神通说正法要，化作化士令往他方无边佛土施作佛事，当知是菩萨有不退转相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梦见狂贼破坏村城，或见火起焚烧聚落，或见师子、虎、狼、猛兽、毒蛇、恶蝎欲来害身，或见怨家欲斩其首，或见父母、兄弟、姊妹、妻子、亲友临当命终，或见自身寒热饥渴及余苦事之所逼恼，见如是等可怖畏事，不惊不惧亦不忧恼，从梦觉已即能思惟：‘三界非真，皆如梦见！我得无上正等觉时，当为有情说三界法，一切虚妄皆如梦境。’当知是菩萨有不退转相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乃至梦中见有地狱、傍生、鬼界诸有情类，便作是念：‘我当精勤修诸菩萨摩诃萨行，速趣无上正等菩提。我佛土中，得无地狱、傍生、鬼界恶趣及名。’从梦觉已亦作是念。善现当知，是菩萨摩诃萨当作佛时，所居佛土定无恶趣。所以者何？若梦、若觉，诸法无二、无二分故，当知是菩萨有不退转相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梦中见火烧地狱等诸有情类，或复见烧城邑聚落，便发誓愿：‘我若已受不退转记，当证无上正等菩提，愿此大火即时顿灭变为清凉。’若此菩萨作是愿已，梦中见火即时顿灭，当知已得不退转记。若此菩萨作是愿已，梦中见火不即顿灭，当知未得不退转记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觉时现见大火卒起，烧诸城邑或烧聚落，便作是念：‘我在梦中或在觉位，曾见自有不退转地诸行、状、相，未审虚实。若我所见是实有者，愿此大火即时顿灭变为清凉。’若此菩萨作是誓愿发诚谛言，尔时大火即为顿灭，当知已得不退转记。若此菩萨作是誓愿发诚谛言，火不顿灭，当知未得不退转记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觉时见火烧诸城邑或烧聚落，便作是念：‘我在梦中或在觉位，曾见自有不退转地诸行、状、相。若我所见定是实有，必证无上正等菩提，愿此大火即时顿灭变为清凉。’是菩萨摩诃萨发此誓愿诚谛言已，尔时大火不为顿灭，燃烧一家越置一家复烧一家，或烧一巷越置一巷复烧一巷，如是展转其火乃灭。是菩萨摩诃萨应自了知决定已得不退转记。然被烧者，由彼有情造作增长坏正法业，彼由此业先堕恶趣，无量劫中受正苦果，今生人趣受彼余殃，或由此业当堕恶趣，经无量劫受正苦果，今在人趣先现少殃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复次，善现，依前所说种种因缘，知是不退转菩萨摩诃萨。复有成就余行、状、相，知是不退转菩萨摩诃萨。吾当为汝分别解说，汝应谛听，极善思惟！</w:t>
      </w:r>
    </w:p>
    <w:p w:rsidR="000F4FAB" w:rsidRDefault="000F4FAB" w:rsidP="000F4FAB">
      <w:r>
        <w:rPr>
          <w:rFonts w:hint="eastAsia"/>
        </w:rPr>
        <w:t>善现答言：唯然！愿说！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若菩萨摩诃萨见有男子或有女人，现为非人之所魅著，受诸苦恼不能远离，便作是念：‘若诸如来、应、正等觉知我已得清净意乐，授我无上正等菩提不退转记。若我久发清净作意求证无上正等菩提，远离声闻、独觉作意，不以声闻、独觉作意求证无上正等菩提。若我当来必得无上正等菩提，穷未来际利益安乐诸有情类。若十方界现在实有无量如来、应、正等觉说微妙法利乐有情，彼诸如来、应、正等觉无所不见、无所不知、无所不解、无所不证，现知、见、觉一切有情意乐差别，愿垂照察我心所念及诚谛言：若我实能修菩萨行，必获无上正等菩提，救拔有情生死苦者，愿是男子或此女人，不为非人之所扰恼，彼随我语即当舍去。’是菩萨摩诃萨作此语时，若彼非人不为去者，当知未得不退转记。是菩萨摩诃萨作此语时，若彼非人即为去者，当知已得不退转记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有菩萨摩诃萨未善修学布施、净戒、安忍、精进、静虑、般若波罗蜜多，未善安住内空乃至无性自性空，未善安住真如乃至不思议界，未善安住，苦、集、灭、道圣谛，未善修学四念住乃至八圣道支，未善修学四静虑、四无量、四无色定，未善修学八解脱乃至十遍处，未善修学空、无相、无愿解脱门，未善修学陀罗尼门、三摩地门，未入菩萨正性离生，未具修行一切佛法，远离菩萨方便善巧，未免恶魔之所恼乱，于诸魔事未能觉知，不自度量善根厚薄，学诸菩萨发诚谛言，便为恶魔之所诳惑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是菩萨摩诃萨见有男子或有女人，现为非人之所魅著，受诸苦恼不能远离，即便轻尔发诚谛言：‘我若已从过去诸佛受得无上正等菩提不退转记，令是男子或此女人，不为非人之所扰恼，彼随我语速当舍去。’是菩萨摩诃萨作此语已，尔时恶魔为诳惑故，即便驱逼非人令去。所以者何？恶魔威力胜彼非人，是故非人受魔教敕即便舍去。是菩萨摩诃萨见此事已，欢喜踊跃作是念言：‘非人今去，是吾威力。所以者何？非人随我所发誓愿，即便放此男子、女人，无别缘故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是菩萨摩诃萨不能觉知恶魔所作，谓是己力妄生欢喜，恃此轻弄诸余菩萨言：‘我已从过去诸佛受得无上正等菩提不退转记，所发誓愿皆不唐捐。汝等未蒙诸佛授记，不应相学发诚谛言，设有要期必空无果。’是菩萨摩诃萨轻弄毁訾余菩萨故，妄恃少能，于诸功德生长多种增上慢故，远离无上正等菩提，不能证得一切智智。是菩萨摩诃萨以无方便善巧力故，生长多种增上慢故，毁訾轻蔑余菩萨故，虽勤精进而堕声闻或独觉地。是菩萨摩诃萨薄福德故，所作善业，发诚谛言，皆动魔事。是菩萨摩诃萨不能亲近、供养恭敬、尊重赞叹真善知识，不能请问得不退转菩萨行相，不能谘受诸恶魔军所作事业，由斯魔缚转复坚牢。所以者何？是菩萨摩诃萨不久修行布施、净戒、安忍、精进、静虑、般若波罗蜜多，乃至远离方便善巧故，为恶魔之所诳惑。是故，善现，诸菩萨摩诃萨应善觉知诸恶魔事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云何菩萨摩诃萨不久修行布施、净戒、安忍、精进、静虑、般若波罗蜜多，乃至远离方便善巧故，为恶魔之所诳惑，劝诸菩萨应善觉知？谓有恶魔为诳惑故，方便化作种种形像，来至菩萨摩诃萨所，作如是言：‘咄！善男子，汝自知耶？过去诸佛已曾授汝大菩提记，汝于无上正等菩提决定当得不复退转。汝身父母、兄弟、姊妹、亲友、眷属，乃至七世名字差别，我悉善知。汝身生在某方、某国、某城、某邑、某聚落中，汝在某年、某月、某日、某时、某宿相王中生。’如是恶魔若见菩萨禀性柔软，诸根昧钝，便诈记言：‘汝于先世所禀根性已曾如是。’若见菩萨禀性刚强，诸根明利，便诈记言：‘汝于先世所禀根性亦曾如是。’若见菩萨居阿练若，或常乞食、或受一食、或一坐食、或一钵食，或居冢间、或居露地、或居树下，或粪扫衣、或但三衣，或常坐不卧、或如旧敷具，或少欲、或喜足，或乐远离、或乐寂定、或具正念、或具妙慧，或不重利养、或不贵名誉，或好廉俭不涂其足，或省睡眠、或离掉举，或好少言、或乐软语，如是恶魔见此菩萨种种行已，便诈记言：‘汝于先世亦曾如是。所以者何？汝今成就如是如是殊胜功德，世间同见，先世定应亦有如是殊胜功德，应自庆慰，无得自轻。’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是菩萨摩诃萨闻此恶魔说其过去当来功德，及说现在亲友自身名等差别，兼叹种种殊胜善根，欢喜踊跃生增上慢，凌蔑毁骂诸余菩萨。尔时，恶魔知其暗钝起增上慢凌蔑他人，复告之言：‘汝定成就殊胜功德，过去如来、应、正等觉已授汝记，汝于无上正等菩提定当证得不复退转，已有如是瑞相现前。’是时，恶魔为扰乱故，或矫现作出家形像，或矫现作在家形像，或矫现作父母、兄弟、姊妹、亲友、梵志、师主、天、龙、药叉、人非人等种种形像，至此菩萨摩诃萨所，作如是言：‘过去如来、应、正等觉，久已授汝大菩提记。汝于无上正等菩提决定当得不复退转。所以者何？诸不退转地菩萨摩诃萨功德状相，汝皆具有，应自尊重，勿生犹豫。’时，此菩萨闻彼语已，增上慢心转复坚固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如我所说实得不退转菩萨摩诃萨诸行、状、相，是菩萨摩诃萨实皆非有。善现当知，是菩萨摩诃萨，魔所执持，为魔所娆，不得自在。所以者何？是菩萨摩诃萨于得不退转菩萨摩诃萨诸行、状、相实皆未有，但闻恶魔诈说其德及名字等，生增上慢凌蔑毁骂诸余菩萨。是故，善现，若菩萨摩诃萨欲得无上正等菩提，应善觉知诸恶魔事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有菩萨摩诃萨，魔所执持，为魔所魅，但闻名字妄生执著。所以者何？是菩萨摩诃萨先未修学布施、净戒、安忍、精进、静虑、般若波罗蜜多及余无量无边佛法，由此因缘令魔得便。是菩萨摩诃萨不能了知蕴魔行相、死魔行相、天魔行相、烦恼魔行相，由此因缘令魔得便。是菩萨摩诃萨不能了知色蕴、受蕴、想蕴、行蕴、识蕴及余无量法门，亦不了知有情诸法名字实相所谓无相。由此因缘令魔得便，方便化作种种形像，告此菩萨摩诃萨言：‘汝所修行愿行已满，当得无上正等菩提。汝成佛时，当得如是胜妙功德尊贵名号！’谓彼恶魔，知此菩萨长夜思愿：‘我成佛时，当得如是功德名号！’随其思愿而记说之。时，此菩萨远离般若波罗蜜多，无方便善巧故，闻魔记说，作是念言：‘此人奇哉！为我记说当得成佛功德名号，与我长夜思愿相应。由此故知过去诸佛必以授我大菩提记，我于无上正等菩提决定当得不复退转。我成佛时，必定当得如是功德尊贵名号。’是菩萨摩诃萨，如是恶魔、或魔眷属、或魔所执诸沙门等记说当来成佛名号，如是如是憍慢转增：‘我于未来定当作佛，获得如是功德名号，诸余菩萨无与我等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如我所说已得不退转菩萨摩诃萨诸行、状、相，此菩萨摩诃萨皆未成就，但闻魔说成佛虚名便生憍慢，轻弄毁蔑诸余菩萨摩诃萨众。是菩萨摩诃萨由起憍慢，轻弄毁蔑诸余菩萨摩诃萨故，远离无上正等菩提。是菩萨摩诃萨远离般若波罗蜜多，无方便善巧故，弃善友故，常为恶友所摄受故，当堕声闻或独觉地。善现当知，是菩萨摩诃萨或有此身还得正念，至诚悔过舍憍慢心，数数亲近、供养恭敬、尊重赞叹真净善友，彼虽流转生死多时，而后复依甚深般若波罗蜜多渐次修学，当证无上正等菩提。善现当知，是菩萨摩诃萨若有此身不得正念，不能悔过，不舍慢心，不乐亲近、供养恭敬、尊重赞叹真净善友，彼定流转生死多时，后虽精进修诸善业，而堕声闻或独觉地。譬如苾刍求声闻者，于四重罪若随犯一，便非沙门、非释迦子，彼于现在定不能得预流等果；妄执虚名菩萨亦尔，但闻魔说成佛空名便起慢心，轻弄毁蔑诸余菩萨摩诃萨众，当知此罪过彼苾刍所犯四重无量倍数。置彼苾刍所犯四重，此菩萨罪，过五无间亦无量倍。所以者何？是菩萨摩诃萨实不成就殊胜功德，闻恶魔说成佛虚名，便自憍慢轻余菩萨，是故此罪过五无间。由此当知若菩萨摩诃萨欲证无上正等菩提，应善觉知如是记说虚名号等微细魔事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r>
        <w:rPr>
          <w:rFonts w:hint="eastAsia"/>
        </w:rPr>
        <w:t>复次，善现，有菩萨摩诃萨修远离行，谓隐山林、空泽、旷野，居阿练若宴坐思惟。时有恶魔来到其所，恭敬赞叹远离功德，谓作是言：‘善哉！大士，能修如是真远离行。此远离行，一切如来、应、正等觉共所称赞，天帝释等诸天神仙皆共守护、供养尊重。应当住此，勿往余处。’善现当知，我不赞叹诸菩萨摩诃萨居阿练若、旷野、山林，宴坐思惟，修远离行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尔时，善现便白佛言：诸菩萨摩诃萨应修何等余远离行？而佛不赞居阿练若、旷野、山林，弃胜卧具，思惟宴坐，远离功德！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诸菩萨摩诃萨若居山林、空泽、旷野、阿练若处，若住城邑、聚落、王都喧杂之处，但能远离烦恼恶业及诸声闻、独觉作意，行深般若波罗蜜多及修诸余胜妙功德，是名菩萨真远离行。此远离行，一切如来、应、正等觉共所称赞，诸佛世尊共所开许，诸菩萨众常应修学，若昼若夜应正思惟，精进修行此远离法，是名菩萨修远离行。此远离行不杂声闻、独觉作意，不杂一切烦恼恶业，离诸喧杂毕竟清净，令诸菩萨疾证无上正等菩提，利乐有情常无断尽。善现当知，恶魔所赞，隐于山林、空泽、旷野、阿练若处，弃胜卧具，宴坐思惟，非诸菩萨真远离行。所以者何？彼远离行犹有喧杂，谓彼或杂恶业烦恼，或杂声闻、独觉作意，于深般若波罗蜜多不能精勤信受修学，不能圆满一切智智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有菩萨摩诃萨虽乐修行魔所称赞远离行法，而起憍慢不清净心，轻蔑、毁訾诸余菩萨摩诃萨众。谓有菩萨摩诃萨众虽居城邑、聚落、王都而心清净，不杂种种烦恼恶业及诸声闻、独觉作意，精勤修学布施、净戒、安忍、精进、静虑、般若波罗蜜多广说乃至一切相智，严净佛土，成熟有情，虽居愦闹而心寂静，常勤修习真远离行。彼于如是真净菩萨摩诃萨众，心生憍慢，轻弄毁訾，诽谤凌蔑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远离般若波罗蜜多，无方便善巧故，虽居旷野百踰缮那，其中绝无诸恶禽兽、蛇蝎、盗贼，唯有鬼神、罗刹娑等游止其中。彼居如是阿练若处，虽经一年、或五、或十、或复乃至百千俱胝，若过是数修远离行，而不了知真远离行，谓诸菩萨摩诃萨众，虽居愦闹而心寂静，远离种种烦恼恶业及诸声闻、独觉作意，发趣无上正等菩提。善现当知，是诸菩萨虽居旷野经历多时，而杂声闻、独觉作意，于彼二地深生乐著，依二地法修远离行，复于此行深生耽染。彼虽如是修远离行，而不称顺诸佛之心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我所称赞诸菩萨摩诃萨真远离行，是菩萨摩诃萨都不成就，彼于真净远离行中亦不见有相似行相。所以者何？彼于如是真远离行不生爱乐，但乐勤修声闻、独觉空远离行。善现当知，是菩萨摩诃萨修不真净远离行时，魔来空中，欢喜赞叹告言：‘大士，善哉！善哉！汝能勤修真远离行。此远离行，一切如来、应、正等觉共所称赞。汝于此行精勤修学，疾证无上正等菩提。’善现当知，是菩萨摩诃萨执著如是二乘所修远离行法以为最胜，轻弄毁蔑住菩萨乘虽居愦闹而心寂静成调善法诸苾刍等，言彼不能修远离行，身居愦闹，心不寂静，无调善法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于佛所赞住真远离行菩萨摩诃萨轻蔑毁訾，谓居愦闹，心不寂静，不能勤修真远离行；于诸如来、应、正等觉所不称赞住真喧杂行菩萨摩诃萨尊重赞叹，谓不喧杂，其心寂静，能正修行真远离行。善现当知，是菩萨摩诃萨于应亲近恭敬供养如世尊者，而不亲近供养恭敬，反生轻蔑；于应远离不应亲近恭敬供养如恶友者，而反亲近，供养恭敬如事世尊。善现当知，是菩萨摩诃萨远离般若波罗蜜多，无方便善巧故，妄生种种分别执著。所以者何？彼作是念：‘我所修学是真远离，故为非人称赞护念。居城邑者，身心扰乱，谁当护念，恭敬赞美？’是菩萨摩诃萨，由此因缘心多憍慢，轻蔑毁訾诸余菩萨摩诃萨众，烦恼恶业昼夜增长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于余菩萨摩诃萨众为旃荼罗，秽污菩萨摩诃萨众。虽似菩萨摩诃萨相，而是天上人中大贼，诳惑天、人、阿素洛等。其身虽服沙门法衣，而心常怀盗贼意乐。诸有发趣菩萨乘者，不应亲近、供养恭敬、尊重赞叹如是恶人。所以者何？此诸人等怀增上慢，外似菩萨，内多烦恼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是故，善现，若菩萨摩诃萨真实不舍一切智智，不弃无上正等菩提，深心欲求一切智智，欲得无上正等菩提，普为利乐诸有情者，不应亲近、供养恭敬、尊重赞叹如是恶人。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诸菩萨摩诃萨常应精进修自事业，厌离生死，不著三界，于彼恶贼旃荼罗人常应发生慈、悲、喜、舍，应作是念：‘我不应起如彼恶人所起过患。设当失念，如彼暂起，即应觉知令速除灭。’是故，善现，诸菩萨摩诃萨欲证无上正等菩提，当善觉知诸恶魔事，应勤精进远离除灭如彼菩萨所起过患，勤求无上正等菩提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复次，善现，若菩萨摩诃萨增上意乐，欲证无上正等菩提，常应亲近、供养恭敬、尊重赞叹真净善友。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r>
        <w:rPr>
          <w:rFonts w:hint="eastAsia"/>
        </w:rPr>
        <w:t>尔时，善现便白佛言：何等名为诸菩萨摩诃萨真净善友？</w:t>
      </w:r>
    </w:p>
    <w:p w:rsidR="000F4FAB" w:rsidRDefault="000F4FAB" w:rsidP="000F4FAB">
      <w:r>
        <w:rPr>
          <w:rFonts w:hint="eastAsia"/>
        </w:rPr>
        <w:t>佛告善现：一切如来、应、正等觉是诸菩萨真净善友，一切菩萨摩诃萨众亦是菩萨真净善友。诸有声闻及余善士，能为菩萨摩诃萨众宣说开示、分别显了布施、净戒、安忍、精进、静虑、般若波罗蜜多相应法门令易解者，亦是菩萨真净善友。</w:t>
      </w:r>
    </w:p>
    <w:p w:rsidR="000F4FAB" w:rsidRDefault="000F4FAB" w:rsidP="000F4FAB">
      <w:r>
        <w:rPr>
          <w:rFonts w:hint="eastAsia"/>
        </w:rPr>
        <w:t>复次，善现，布施波罗蜜多乃至般若波罗蜜多是诸菩萨真净善友，四念住乃至八圣道支亦是菩萨真净善友，四静虑、四无量、四无色定亦是菩萨真净善友，八解脱乃至十遍处亦是菩萨真净善友，空、无相、无愿解脱门亦是菩萨真净善友，极喜地乃至法云地亦是菩萨真净善友，陀罗尼门、三摩地门亦是菩萨真净善友，五眼、六神通亦是菩萨真净善友，如来十力乃至十八佛不共法亦是菩萨真净善友，大慈、大悲、大喜、大舍亦是菩萨真净善友，无忘失法、恒住舍性亦是菩萨真净善友，一切智、道相智、一切相智亦是菩萨真净善友，永断一切习气相续亦是菩萨真净善友，一切菩萨摩诃萨行亦是菩萨真净善友，诸佛无上正等菩提亦是菩萨真净善友。</w:t>
      </w:r>
    </w:p>
    <w:p w:rsidR="000F4FAB" w:rsidRDefault="000F4FAB" w:rsidP="000F4FAB">
      <w:r>
        <w:rPr>
          <w:rFonts w:hint="eastAsia"/>
        </w:rPr>
        <w:t>复次，善现，苦圣谛乃至道圣谛是诸菩萨真净善友，诸法缘性亦是菩萨真净善友，诸缘起支亦是菩萨真净善友，内空乃至无性自性空亦是菩萨真净善友，真如乃至不思议界亦是菩萨真净善友。</w:t>
      </w:r>
    </w:p>
    <w:p w:rsidR="000F4FAB" w:rsidRDefault="000F4FAB" w:rsidP="000F4FAB">
      <w:r>
        <w:rPr>
          <w:rFonts w:hint="eastAsia"/>
        </w:rPr>
        <w:t>复次，善现，布施波罗蜜多乃至般若波罗蜜多与诸菩萨摩诃萨众为师为导，为明为炬，为灯为照，为解为觉，为智为慧，为救为护，为室为宅，为洲为渚，为归为趣，为父为母；四念住乃至一切相智亦与菩萨摩诃萨众为师为导，为明为炬，为灯为照，为解为觉，为智为慧，为救为护，为室为宅，为洲为渚，为归为趣，为父为母；永断一切习气相续、一切菩萨摩诃萨行、诸佛无上正等菩提亦与菩萨摩诃萨众为师为导，为明为炬，为灯为照，为解为觉，为智为慧，为救为护，为室为宅，为洲为渚，为归为趣，为父为母。</w:t>
      </w:r>
    </w:p>
    <w:p w:rsidR="000F4FAB" w:rsidRDefault="000F4FAB" w:rsidP="000F4FAB">
      <w:r>
        <w:rPr>
          <w:rFonts w:hint="eastAsia"/>
        </w:rPr>
        <w:t>复次，善现，苦圣谛乃至道圣谛与诸菩萨摩诃萨众为师为导，为明为炬，为灯为照，为解为觉，为智为慧，为救为护，为室为宅，为洲为渚，为归为趣，为父为母；诸法缘性及缘起支亦与菩萨摩诃萨众为师为导，为明为炬，为灯为照，为解为觉，为智为慧，为救为护，为室为宅，为洲为渚，为归为趣，为父为母；内空乃至无性自性空亦与菩萨摩诃萨众为师为导，为明为炬，为灯为照，为解为觉，为智为慧，为救为护，为室为宅，为洲为渚，为归为趣，为父为母；真如乃至不思议界亦与菩萨摩诃萨众为师为导，为明为炬，为灯为照，为解为觉，为智为慧，为救为护，为室为宅，为洲为渚，为归为趣，为父为母。所以者何？一切过去、未来、现在诸佛世尊，皆以布施乃至般若波罗蜜多，广说乃至真如乃至不思议界为师为导，为明为炬，为灯为照，为解为觉，为智为慧，为救为护，为室为宅，为洲为渚，为归为趣，为父为母。何以故？一切过去、未来、现在诸佛世尊，皆从布施乃至般若波罗蜜多，广说乃至真如乃至不思议界而生长故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是故，善现，若菩萨摩诃萨增上意乐欲证无上正等菩提，成熟有情，严净佛土，当学布施波罗蜜多乃至般若波罗蜜多，广说乃至当学真如乃至不思议界。是菩萨摩诃萨既学布施波罗蜜多，广说乃至不思议界，复应以四摄事摄诸有情。何等为四？一者、布施，二者、爱语，三者、利行，四者、同事。我观此义故作是说，一切布施波罗蜜多，广说乃至不思议界，与诸菩萨摩诃萨众为师为导，广说乃至为父为母。是故，善现，诸菩萨摩诃萨欲得不随他教行，欲住不随他教地，欲断一切有情疑，欲满一切有情愿，欲严净佛土，欲成熟有情，应学般若波罗蜜多。所以者何？于此般若波罗蜜多甚深经中，广说菩萨摩诃萨众所应学法，一切菩萨摩诃萨众皆于其中应勤修学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r>
        <w:rPr>
          <w:rFonts w:hint="eastAsia"/>
        </w:rPr>
        <w:t>尔时，具寿善现白佛言：世尊，甚深般若波罗蜜多用何为相？</w:t>
      </w:r>
    </w:p>
    <w:p w:rsidR="000F4FAB" w:rsidRDefault="000F4FAB" w:rsidP="000F4FAB">
      <w:r>
        <w:rPr>
          <w:rFonts w:hint="eastAsia"/>
        </w:rPr>
        <w:t>佛告善现：甚深般若波罗蜜多用空为相，无著为相，无相为相，寂静为相，远离为相。所以者何？如是般若波罗蜜多甚深相中，诸法、诸相皆不可得无所有故。</w:t>
      </w:r>
    </w:p>
    <w:p w:rsidR="000F4FAB" w:rsidRDefault="000F4FAB" w:rsidP="000F4FAB">
      <w:r>
        <w:rPr>
          <w:rFonts w:hint="eastAsia"/>
        </w:rPr>
        <w:t>具寿善现复白佛言：颇有因缘可说般若波罗蜜多所有妙相，余一切法亦有如是诸妙相耶？</w:t>
      </w:r>
    </w:p>
    <w:p w:rsidR="000F4FAB" w:rsidRDefault="000F4FAB" w:rsidP="000F4FAB">
      <w:r>
        <w:rPr>
          <w:rFonts w:hint="eastAsia"/>
        </w:rPr>
        <w:t>佛告善现：如是，如是，有因缘故可说般若波罗蜜多所有妙相，余法亦有如是妙相。所以者何？甚深般若波罗蜜多性空为相，余法亦以性空为相；甚深般若波罗蜜多无著为相，余法亦以无著为相；甚深般若波罗蜜多无相为相，余法亦以无相为相；甚深般若波罗蜜多寂静为相，余法亦以寂静为相；甚深般若波罗蜜多远离为相，余法亦以远离为相。由此因缘可作是说：甚深般若波罗蜜多所有妙相，余法亦有如是妙相，以一切法皆自性空、自性离故。</w:t>
      </w:r>
    </w:p>
    <w:p w:rsidR="000F4FAB" w:rsidRDefault="000F4FAB" w:rsidP="000F4FAB">
      <w:r>
        <w:rPr>
          <w:rFonts w:hint="eastAsia"/>
        </w:rPr>
        <w:t>尔时，善现复白佛言：若一切法皆自性空、自性离者，即一切法一切法空，亦一切法一切法离，云何有情可得施设有染有净？非性空法有染有净，亦非离法有染有净；非性空法能证无上正等菩提，亦非离法能证无上正等菩提；非性空中有法可得，亦非离中有法可得；非性空中有菩萨摩诃萨证得无上正等菩提，亦非离中有菩萨摩诃萨证得无上正等菩提，云何令我解佛所说甚深义趣？</w:t>
      </w:r>
    </w:p>
    <w:p w:rsidR="000F4FAB" w:rsidRDefault="000F4FAB" w:rsidP="000F4FAB">
      <w:r>
        <w:rPr>
          <w:rFonts w:hint="eastAsia"/>
        </w:rPr>
        <w:t>佛告善现：于意云何？有情长夜有我、我所，心执我、我所不？</w:t>
      </w:r>
    </w:p>
    <w:p w:rsidR="000F4FAB" w:rsidRDefault="000F4FAB" w:rsidP="000F4FAB">
      <w:r>
        <w:rPr>
          <w:rFonts w:hint="eastAsia"/>
        </w:rPr>
        <w:t>善现答言：如是，世尊。如是，善逝。有情长夜有我、我所，心执著我、我所。佛告善现：于意云何？有情所执我及我所，空、远离不？</w:t>
      </w:r>
    </w:p>
    <w:p w:rsidR="000F4FAB" w:rsidRDefault="000F4FAB" w:rsidP="000F4FAB">
      <w:r>
        <w:rPr>
          <w:rFonts w:hint="eastAsia"/>
        </w:rPr>
        <w:t>善现答言：如是，世尊。如是，善逝。有情所执我及我所，皆空、远离。佛告善现：于意云何？岂不有情由我、我所执流转生死？</w:t>
      </w:r>
    </w:p>
    <w:p w:rsidR="000F4FAB" w:rsidRDefault="000F4FAB" w:rsidP="000F4FAB">
      <w:r>
        <w:rPr>
          <w:rFonts w:hint="eastAsia"/>
        </w:rPr>
        <w:t>善现答言：如是，世尊。如是，善逝。诸有情类由我、我所执流转生死。</w:t>
      </w:r>
    </w:p>
    <w:p w:rsidR="000F4FAB" w:rsidRDefault="000F4FAB" w:rsidP="000F4FAB">
      <w:r>
        <w:rPr>
          <w:rFonts w:hint="eastAsia"/>
        </w:rPr>
        <w:t>佛告善现：如是有情流转生死由有杂染，是故有情施设有染。若诸有情无心染著，我及我所即无杂染，若无杂染即不得有流转生死，流转生死既不可得，当知有情远离杂染，由无杂染施设有净。是故，善现，虽一切法自性皆空、自性皆离，而诸有情亦可施设有染有净。</w:t>
      </w:r>
    </w:p>
    <w:p w:rsidR="000F4FAB" w:rsidRDefault="000F4FAB" w:rsidP="000F4FAB">
      <w:r>
        <w:rPr>
          <w:rFonts w:hint="eastAsia"/>
        </w:rPr>
        <w:t>具寿善现复白佛言：若菩萨摩诃萨能如是行甚深般若波罗蜜多，及一切法性皆空、离，是菩萨摩诃萨则不行色蕴乃至识蕴，亦不行眼处乃至意处，亦不行色处乃至法处，亦不行眼界乃至意界，亦不行色界乃至法界，亦不行眼识界乃至意识界，亦不行眼触乃至意触，亦不行眼触为缘所生诸受乃至意触为缘所生诸受，亦不行地界乃至识界，亦不行因缘乃至增上缘，亦不行无明乃至老死，亦不行布施波罗蜜多乃至般若波罗蜜多，亦不行内空乃至无性自性空，亦不行真如乃至不思议界，亦不行苦圣谛乃至道圣谛，亦不行四念住乃至八圣道支，亦不行四静虑、四无量、四无色定，亦不行离害生命乃至离邪见，亦不行空、无相、无愿解脱门，亦不行八解脱乃至十遍处，亦不行净观地乃至如来地，亦不行极喜地乃至法云地，亦不行陀罗尼门、三摩地门，亦不行五眼、六神通，亦不行如来十力乃至十八佛不共法，亦不行大慈、大悲、大喜、大舍，亦不行三十二大士相、八十随好，亦不行无忘失法、恒住舍性，亦不行预流果乃至独觉菩提，亦不行一切菩萨摩诃萨行、诸佛无上正等菩提，亦不行一切智、道相智、一切相智。所以者何？如是诸法皆不可得，能行、所行、行时、行处及由此行皆无所有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世尊，若菩萨摩诃萨能如是行，不为一切世间天、人、阿素洛等之所降伏，而能伏彼。世尊，若菩萨摩诃萨能如是行，不为一切声闻、独觉之所降伏，而能伏彼。所以者何？是菩萨摩诃萨已得安住无能伏位，谓菩萨离生位。世尊，是菩萨摩诃萨常住一切智智作意不可屈伏。世尊，是菩萨摩诃萨如是行时，则为亲近一切智智，速证无上正等菩提，转妙法轮度有情众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如是，如是，如汝所说，若菩萨摩诃萨能行如是甚深般若波罗蜜多，及一切法空、远离相，是菩萨摩诃萨即不行色蕴广说乃至一切相智，如是乃至则为亲近一切智智，速证无上正等菩提，转妙法轮度有情众。</w:t>
      </w:r>
    </w:p>
    <w:p w:rsidR="00B2733C" w:rsidRPr="00B2733C" w:rsidRDefault="00B2733C" w:rsidP="000F4FAB"/>
    <w:p w:rsidR="000F4FAB" w:rsidRDefault="000F4FAB" w:rsidP="000F4FAB">
      <w:r>
        <w:rPr>
          <w:rFonts w:hint="eastAsia"/>
        </w:rPr>
        <w:t>复次，善现，于意云何？假使于此南赡部洲诸有情类皆得人身，得人身已发心修学诸菩萨行，皆证无上正等菩提；有善男子、善女人等，尽其形寿以诸世间上妙乐具，供养恭敬、尊重赞叹此诸如来、应、正等觉，复持如是所集善根，与诸有情平等共有回向无上正等菩提。是善男子、善女人等，由此因缘获福多不？</w:t>
      </w:r>
    </w:p>
    <w:p w:rsidR="000F4FAB" w:rsidRDefault="000F4FAB" w:rsidP="000F4FAB">
      <w:r>
        <w:rPr>
          <w:rFonts w:hint="eastAsia"/>
        </w:rPr>
        <w:t>善现答言：甚多，世尊！甚多，善逝！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若善男子、善女人等，于大众中宣说如是甚深般若波罗蜜多，施设建立、分别开示、令其易了，及住如是甚深般若波罗蜜多相应作意；此善男子、善女人等，由是因缘所获功德，甚多于前无量无数不可称计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复次，善现，于意云何？如是乃至假使三千大千世界诸有情类皆得人身，得人身已发心修学诸菩萨行，皆证无上正等菩提；有善男子、善女人等，尽其形寿以诸世间上妙乐具，供养恭敬、尊重赞叹此诸如来、应、正等觉，复持如是所集善根，与诸有情平等共有回向无上正等菩提。是善男子、善女人等，由此因缘获福多不？</w:t>
      </w:r>
    </w:p>
    <w:p w:rsidR="000F4FAB" w:rsidRDefault="000F4FAB" w:rsidP="000F4FAB">
      <w:r>
        <w:rPr>
          <w:rFonts w:hint="eastAsia"/>
        </w:rPr>
        <w:t>善现答言：甚多，世尊！甚多，善逝！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若善男子、善女人等，于大众中宣说如是甚深般若波罗蜜多，施设建立、分别开示、令其易了，及住如是甚深般若波罗蜜多相应作意；此善男子、善女人等，由是因缘所获功德，甚多于前无量无数不可称计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复次，善现，于意云何？假使于此南赡部洲诸有情类，非前非后皆得人身；有善男子、善女人等，方便化导皆令安住十善业道、或四静虑、或四无量、或四无色定、或五神通、或预流果、或一来果、或不还果、或阿罗汉果、或独觉菩提、或复无上正等菩提，复持如是化导善根，与诸有情平等共有回向无上正等菩提。是善男子、善女人等，由此因缘获福多不？</w:t>
      </w:r>
    </w:p>
    <w:p w:rsidR="000F4FAB" w:rsidRDefault="000F4FAB" w:rsidP="000F4FAB">
      <w:r>
        <w:rPr>
          <w:rFonts w:hint="eastAsia"/>
        </w:rPr>
        <w:t>善现答言：甚多，世尊！甚多，善逝！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佛告善现：若善男子、善女人等，于大众中宣说如是甚深般若波罗蜜多，施设建立、分别开示、令其易了，及正安住一切智智相应作意；此善男子、善女人等，由是因缘所获功德，甚多于前无量无数不可称计。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复次，善现，于意云何？如是乃至假使三千大千世界诸有情类，非前非后皆得人身；有善男子、善女人等，方便化导皆令安住十善业道、或四静虑、或四无量、或四无色定、或五神通、或预流果、或一来果、或不还果、或阿罗汉果、或独觉菩提、或复无上正等菩提，复持如是化导善根，与诸有情平等共有回向无上正等菩提。是善男子、善女人等，由此因缘获福多不？</w:t>
      </w:r>
    </w:p>
    <w:p w:rsidR="000F4FAB" w:rsidRDefault="000F4FAB" w:rsidP="000F4FAB">
      <w:r>
        <w:rPr>
          <w:rFonts w:hint="eastAsia"/>
        </w:rPr>
        <w:t>善现答言：甚多，世尊！甚多，善逝！</w:t>
      </w:r>
    </w:p>
    <w:p w:rsidR="000F4FAB" w:rsidRDefault="000F4FAB" w:rsidP="000F4FAB">
      <w:r>
        <w:rPr>
          <w:rFonts w:hint="eastAsia"/>
        </w:rPr>
        <w:t>佛告善现：若善男子、善女人等，于大众中宣说如是甚深般若波罗蜜多，施设建立、分别开示、令其易了，及正安住一切智智相应作意；此善男子、善女人等，由是因缘所获功德，甚多于前无量无数不可称计。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由此精进增上威力，到诸有情福田彼岸。所以者何？是菩萨摩诃萨于法精进增上威力，一切有情无能及者，唯除如来、应、正等觉。所以者何？是菩萨摩诃萨行深般若波罗蜜多，见诸有情无利乐者起大慈心，见诸有情有衰苦者起大悲心，见诸有情得利乐者起大喜心，见诸有情离性离相起大舍心，非诸声闻、独觉所得。善现当知，是菩萨摩诃萨虽于有情平等发起大慈、大悲、大喜、大舍，而于一切无所执著，不同异生、声闻、独觉随有所得起执著心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是菩萨摩诃萨行深般若波罗蜜多得大光明，谓得布施乃至般若波罗蜜多大光明故。善现当知，是菩萨摩诃萨虽未证得一切智智，而于无上正等菩提得不退转故，到有情福田彼岸，堪受一切衣服、饮食、床座、医药、诸资生具。善现当知，是菩萨摩诃萨常住般若波罗蜜多相应作意，故能究竟报施主恩，亦能亲近一切智智。是故，善现，若菩萨摩诃萨欲不虚受国王、大臣及余有情所有信施，欲示有情真净道路，欲为有情作大明照，欲脱有情三界牢狱，欲施有情清净法眼，应常安住甚深般若波罗蜜多相应作意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善现当知，若菩萨摩诃萨常住般若波罗蜜多相应作意，诸余作意于其中间无容暂起。善现当知，是菩萨摩诃萨昼夜精勤，常住般若波罗蜜多相应作意无时暂舍。譬如有人先未曾有末尼宝珠，后时遇得，欢喜自庆；遇缘还失，生大苦恼，常怀叹惜，未尝离念，思当何计还得此珠。彼人由是相应作意，缘此宝珠无时暂舍。诸菩萨摩诃萨亦复如是，应常安住甚深般若波罗蜜多相应作意。若不安住甚深般若波罗蜜多相应作意，则为丧失一切智智相应作意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尔时，善现便白佛言：一切作意皆自性空，一切作意皆自性离，诸法亦尔。于一切法皆自性空、自性离中，若菩萨摩诃萨、若般若波罗蜜多、若一切智智、若诸作意皆不可得，云何菩萨摩诃萨不离般若波罗蜜多相应作意，亦复不离一切智智相应作意？</w:t>
      </w:r>
    </w:p>
    <w:p w:rsidR="000F4FAB" w:rsidRDefault="000F4FAB" w:rsidP="000F4FAB">
      <w:r>
        <w:rPr>
          <w:rFonts w:hint="eastAsia"/>
        </w:rPr>
        <w:t>佛告善现：若菩萨摩诃萨知一切法、一切作意自性皆空、自性皆离，如是空、离非声闻作、非独觉作、非菩萨作、非如来作亦非诸余有情所作，然一切法法定、法住、法性、法界、不虚妄性、不变异性、平等性、离生性、真如、实际及虚空界、不思议界，法尔常住。是菩萨摩诃萨不离般若波罗蜜多相应作意，亦复不离一切智智相应作意。所以者何？甚深般若波罗蜜多、一切智智及诸作意自性皆空、自性皆离，如是空、离无增无减，若正通达即名不离。</w:t>
      </w:r>
    </w:p>
    <w:p w:rsidR="000F4FAB" w:rsidRDefault="000F4FAB" w:rsidP="000F4FAB">
      <w:r>
        <w:rPr>
          <w:rFonts w:hint="eastAsia"/>
        </w:rPr>
        <w:t>具寿善现复白佛言：若深般若波罗蜜多亦自性空、自性离者，云何菩萨摩诃萨众修证般若波罗蜜多平等性已，便得无上正等菩提？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诸菩萨摩诃萨修证般若波罗蜜多平等性时，非诸佛法有增有减，亦非诸法法定、法住、法性、法界、不虚妄性、不变异性、平等性、离生性、真如、实际及虚空界、不思议界有增有减。何以故？甚深般若波罗蜜多非一、非二亦非多故。善现当知，若菩萨摩诃萨闻说如是甚深般若波罗蜜多，其心不惊、不恐、不怖、不沉、不没亦无犹豫，是菩萨摩诃萨行深般若波罗蜜多已到究竟，安住菩萨不退转地，速证无上正等菩提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0F4FAB" w:rsidRDefault="000F4FAB" w:rsidP="000F4FAB">
      <w:r>
        <w:rPr>
          <w:rFonts w:hint="eastAsia"/>
        </w:rPr>
        <w:t>具寿善现复白佛言：世尊，为即深般若波罗蜜多，能行深般若波罗蜜多不？不尔，善现。</w:t>
      </w:r>
    </w:p>
    <w:p w:rsidR="000F4FAB" w:rsidRDefault="000F4FAB" w:rsidP="000F4FAB">
      <w:r>
        <w:rPr>
          <w:rFonts w:hint="eastAsia"/>
        </w:rPr>
        <w:t>世尊，为离深般若波罗蜜多有法可得，能行深般若波罗蜜多不？不尔，善现。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世尊，为即深般若波罗蜜多空虚、非有、不自在性、不坚实性，能行深般若波罗蜜多不？不尔，善现。</w:t>
      </w:r>
    </w:p>
    <w:p w:rsidR="000F4FAB" w:rsidRDefault="000F4FAB" w:rsidP="000F4FAB">
      <w:r>
        <w:rPr>
          <w:rFonts w:hint="eastAsia"/>
        </w:rPr>
        <w:t>世尊，为离深般若波罗蜜多空虚、非有、不自在性、不坚实性有法可得，能行深般若波罗蜜多不？不尔，善现。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世尊，为即空性，能行空不？不尔，善现。</w:t>
      </w:r>
    </w:p>
    <w:p w:rsidR="000F4FAB" w:rsidRDefault="000F4FAB" w:rsidP="000F4FAB">
      <w:r>
        <w:rPr>
          <w:rFonts w:hint="eastAsia"/>
        </w:rPr>
        <w:t>世尊，为离空性有法可得，能行空不？不尔，善现。</w:t>
      </w:r>
    </w:p>
    <w:p w:rsidR="000F4FAB" w:rsidRDefault="000F4FAB" w:rsidP="000F4FAB">
      <w:r>
        <w:rPr>
          <w:rFonts w:hint="eastAsia"/>
        </w:rPr>
        <w:t>世尊，为即色蕴乃至识蕴，能行深般若波罗蜜多不？不尔，善现。</w:t>
      </w:r>
    </w:p>
    <w:p w:rsidR="000F4FAB" w:rsidRDefault="000F4FAB" w:rsidP="000F4FAB">
      <w:r>
        <w:rPr>
          <w:rFonts w:hint="eastAsia"/>
        </w:rPr>
        <w:t>世尊，为离色蕴乃至识蕴有法可得，能行深般若波罗蜜多不？不尔，善现。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世尊，为即眼处乃至意处，能行深般若波罗蜜多不？不尔，善现。</w:t>
      </w:r>
    </w:p>
    <w:p w:rsidR="000F4FAB" w:rsidRDefault="000F4FAB" w:rsidP="000F4FAB">
      <w:r>
        <w:rPr>
          <w:rFonts w:hint="eastAsia"/>
        </w:rPr>
        <w:t>世尊，为离眼处乃至意处有法可得，能行深般若波罗蜜多不？不尔，善现。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世尊，为即色处乃至法处，能行深般若波罗蜜多不？不尔，善现。</w:t>
      </w:r>
    </w:p>
    <w:p w:rsidR="000F4FAB" w:rsidRDefault="000F4FAB" w:rsidP="000F4FAB">
      <w:r>
        <w:rPr>
          <w:rFonts w:hint="eastAsia"/>
        </w:rPr>
        <w:t>世尊，为离色处乃至法处有法可得，能行深般若波罗蜜多不？不尔，善现。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世尊，为即眼界乃至意界，能行深般若波罗蜜多不？不尔，善现。</w:t>
      </w:r>
    </w:p>
    <w:p w:rsidR="000F4FAB" w:rsidRDefault="000F4FAB" w:rsidP="000F4FAB">
      <w:r>
        <w:rPr>
          <w:rFonts w:hint="eastAsia"/>
        </w:rPr>
        <w:t>世尊，为离眼界乃至意界有法可得，能行深般若波罗蜜多不？不尔，善现。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世尊，为即色界乃至法界，能行深般若波罗蜜多不？不尔，善现。</w:t>
      </w:r>
    </w:p>
    <w:p w:rsidR="000F4FAB" w:rsidRDefault="000F4FAB" w:rsidP="000F4FAB">
      <w:r>
        <w:rPr>
          <w:rFonts w:hint="eastAsia"/>
        </w:rPr>
        <w:t>世尊，为离色界乃至法界有法可得，能行深般若波罗蜜多不？不尔，善现。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世尊，为即眼识界乃至意识界，能行深般若波罗蜜多不？不尔，善现。</w:t>
      </w:r>
    </w:p>
    <w:p w:rsidR="000F4FAB" w:rsidRDefault="000F4FAB" w:rsidP="000F4FAB">
      <w:r>
        <w:rPr>
          <w:rFonts w:hint="eastAsia"/>
        </w:rPr>
        <w:t>世尊，为离眼识界乃至意识界有法可得，能行深般若波罗蜜多不？不尔，善现。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世尊，为即眼触乃至意触，能行深般若波罗蜜多不？不尔，善现。</w:t>
      </w:r>
    </w:p>
    <w:p w:rsidR="000F4FAB" w:rsidRDefault="000F4FAB" w:rsidP="000F4FAB">
      <w:r>
        <w:rPr>
          <w:rFonts w:hint="eastAsia"/>
        </w:rPr>
        <w:t>世尊，为离眼触乃至意触有法可得，能行深般若波罗蜜多不？不尔，善现。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世尊，为即眼触为缘所生诸受乃至意触为缘所生诸受，能行深般若波罗蜜多不？不尔，善现。</w:t>
      </w:r>
    </w:p>
    <w:p w:rsidR="000F4FAB" w:rsidRDefault="000F4FAB" w:rsidP="000F4FAB">
      <w:r>
        <w:rPr>
          <w:rFonts w:hint="eastAsia"/>
        </w:rPr>
        <w:t>世尊，为离眼触为缘所生诸受乃至意触为缘所生诸受有法可得，能行深般若波罗蜜多不？不尔，善现。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世尊，为即地界乃至识界，能行深般若波罗蜜多不？不尔，善现。</w:t>
      </w:r>
    </w:p>
    <w:p w:rsidR="000F4FAB" w:rsidRDefault="000F4FAB" w:rsidP="000F4FAB">
      <w:r>
        <w:rPr>
          <w:rFonts w:hint="eastAsia"/>
        </w:rPr>
        <w:t>世尊，为离地界乃至识界有法可得，能行深般若波罗蜜多不？不尔，善现。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世尊，为即因缘乃至增上缘，能行深般若波罗蜜多不？不尔，善现。</w:t>
      </w:r>
    </w:p>
    <w:p w:rsidR="000F4FAB" w:rsidRDefault="000F4FAB" w:rsidP="000F4FAB">
      <w:r>
        <w:rPr>
          <w:rFonts w:hint="eastAsia"/>
        </w:rPr>
        <w:t>世尊，为离因缘乃至增上缘有法可得，能行深般若波罗蜜多不？不尔，善现。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世尊，为即无明乃至老死，能行深般若波罗蜜多不？不尔，善现。</w:t>
      </w:r>
    </w:p>
    <w:p w:rsidR="000F4FAB" w:rsidRDefault="000F4FAB" w:rsidP="000F4FAB">
      <w:r>
        <w:rPr>
          <w:rFonts w:hint="eastAsia"/>
        </w:rPr>
        <w:t>世尊，为离无明乃至老死有法可得，能行深般若波罗蜜多不？不尔，善现。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世尊，为即布施乃至般若波罗蜜多，能行深般若波罗蜜多不？不尔，善现。</w:t>
      </w:r>
    </w:p>
    <w:p w:rsidR="000F4FAB" w:rsidRDefault="000F4FAB" w:rsidP="000F4FAB">
      <w:r>
        <w:rPr>
          <w:rFonts w:hint="eastAsia"/>
        </w:rPr>
        <w:t>世尊，为离布施乃至般若波罗蜜多有法可得，能行深般若波罗蜜多不？不尔，善现。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世尊，为即内空乃至无性自性空，能行深般若波罗蜜多不？不尔，善现。</w:t>
      </w:r>
    </w:p>
    <w:p w:rsidR="000F4FAB" w:rsidRDefault="000F4FAB" w:rsidP="000F4FAB">
      <w:r>
        <w:rPr>
          <w:rFonts w:hint="eastAsia"/>
        </w:rPr>
        <w:t>世尊，为离内空乃至无性自性空有法可得，能行深般若波罗蜜多不？不尔，善现。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世尊，为即真如乃至不思议界，能行深般若波罗蜜多不？不尔，善现。</w:t>
      </w:r>
    </w:p>
    <w:p w:rsidR="000F4FAB" w:rsidRDefault="000F4FAB" w:rsidP="000F4FAB">
      <w:r>
        <w:rPr>
          <w:rFonts w:hint="eastAsia"/>
        </w:rPr>
        <w:t>世尊，为离真如乃至不思议界有法可得，能行深般若波罗蜜多不？不尔，善现。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世尊，为即苦、集、灭、道圣谛，能行深般若波罗蜜多不？不尔，善现。</w:t>
      </w:r>
    </w:p>
    <w:p w:rsidR="000F4FAB" w:rsidRDefault="000F4FAB" w:rsidP="000F4FAB">
      <w:r>
        <w:rPr>
          <w:rFonts w:hint="eastAsia"/>
        </w:rPr>
        <w:t>世尊，为离苦、集、灭、道圣谛有法可得，能行深般若波罗蜜多不？不尔，善现。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世尊，为即四念住乃至八圣道支，能行深般若波罗蜜多不？不尔，善现。</w:t>
      </w:r>
    </w:p>
    <w:p w:rsidR="000F4FAB" w:rsidRDefault="000F4FAB" w:rsidP="000F4FAB">
      <w:r>
        <w:rPr>
          <w:rFonts w:hint="eastAsia"/>
        </w:rPr>
        <w:t>世尊，为离四念住乃至八圣道支有法可得，能行深般若波罗蜜多不？不尔，善现。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世尊，为即四静虑、四无量、四无色定，能行深般若波罗蜜多不？不尔，善现。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世尊，为离四静虑、四无量、四无色定有法可得，能行深般若波罗蜜多不？不尔，善现。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世尊，为即八解脱乃至十遍处，能行深般若波罗蜜多不？不尔，善现。</w:t>
      </w:r>
    </w:p>
    <w:p w:rsidR="000F4FAB" w:rsidRDefault="000F4FAB" w:rsidP="000F4FAB">
      <w:r>
        <w:rPr>
          <w:rFonts w:hint="eastAsia"/>
        </w:rPr>
        <w:t>世尊，为离八解脱乃至十遍处有法可得，能行深般若波罗蜜多不？不尔，善现。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世尊，为即空、无相、无愿解脱门，能行深般若波罗蜜多不？不尔，善现。</w:t>
      </w:r>
    </w:p>
    <w:p w:rsidR="000F4FAB" w:rsidRDefault="000F4FAB" w:rsidP="000F4FAB">
      <w:r>
        <w:rPr>
          <w:rFonts w:hint="eastAsia"/>
        </w:rPr>
        <w:t>世尊，为离空、无相、无愿解脱门有法可得，能行深般若波罗蜜多不？不尔，善现。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世尊，为即净观地乃至如来地，能行深般若波罗蜜多不？不尔，善现。</w:t>
      </w:r>
    </w:p>
    <w:p w:rsidR="000F4FAB" w:rsidRDefault="000F4FAB" w:rsidP="000F4FAB">
      <w:r>
        <w:rPr>
          <w:rFonts w:hint="eastAsia"/>
        </w:rPr>
        <w:t>世尊，为离净观地乃至如来地有法可得，能行深般若波罗蜜多不？不尔，善现。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世尊，为即极喜地乃至法云地，能行深般若波罗蜜多不？不尔，善现。</w:t>
      </w:r>
    </w:p>
    <w:p w:rsidR="000F4FAB" w:rsidRDefault="000F4FAB" w:rsidP="000F4FAB">
      <w:r>
        <w:rPr>
          <w:rFonts w:hint="eastAsia"/>
        </w:rPr>
        <w:t>世尊，为离极喜地乃至法云地有法可得，能行深般若波罗蜜多不？不尔，善现。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世尊，为即陀罗尼门、三摩地门，能行深般若波罗蜜多不？不尔，善现。</w:t>
      </w:r>
    </w:p>
    <w:p w:rsidR="000F4FAB" w:rsidRDefault="000F4FAB" w:rsidP="000F4FAB">
      <w:r>
        <w:rPr>
          <w:rFonts w:hint="eastAsia"/>
        </w:rPr>
        <w:t>世尊，为离陀罗尼门、三摩地门有法可得，能行深般若波罗蜜多不？不尔，善现。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世尊，为即五眼、六神通，能行深般若波罗蜜多不？不尔，善现。</w:t>
      </w:r>
    </w:p>
    <w:p w:rsidR="000F4FAB" w:rsidRDefault="000F4FAB" w:rsidP="000F4FAB">
      <w:r>
        <w:rPr>
          <w:rFonts w:hint="eastAsia"/>
        </w:rPr>
        <w:t>世尊，为离五眼、六神通有法可得，能行深般若波罗蜜多不？不尔，善现。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世尊，为即如来十力乃至十八佛不共法，能行深般若波罗蜜多不？不尔，善现。</w:t>
      </w:r>
    </w:p>
    <w:p w:rsidR="000F4FAB" w:rsidRDefault="000F4FAB" w:rsidP="000F4FAB">
      <w:r>
        <w:rPr>
          <w:rFonts w:hint="eastAsia"/>
        </w:rPr>
        <w:t>世尊，为离如来十力乃至十八佛不共法有法可得，能行深般若波罗蜜多不？不尔，善现。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世尊，为即大慈、大悲、大喜、大舍，能行深般若波罗蜜多不？不尔，善现。</w:t>
      </w:r>
    </w:p>
    <w:p w:rsidR="000F4FAB" w:rsidRDefault="000F4FAB" w:rsidP="000F4FAB">
      <w:r>
        <w:rPr>
          <w:rFonts w:hint="eastAsia"/>
        </w:rPr>
        <w:t>世尊，为离大慈、大悲、大喜、大舍有法可得，能行深般若波罗蜜多不？不尔，善现。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世尊，为即三十二大士相、八十随好，能行深般若波罗蜜多不？不尔，善现。</w:t>
      </w:r>
    </w:p>
    <w:p w:rsidR="000F4FAB" w:rsidRDefault="000F4FAB" w:rsidP="000F4FAB">
      <w:r>
        <w:rPr>
          <w:rFonts w:hint="eastAsia"/>
        </w:rPr>
        <w:t>世尊，为离三十二大士相、八十随好有法可得，能行深般若波罗蜜多不？不尔，善现。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世尊，为即无忘失法、恒住舍性，能行深般若波罗蜜多不？不尔，善现。</w:t>
      </w:r>
    </w:p>
    <w:p w:rsidR="000F4FAB" w:rsidRDefault="000F4FAB" w:rsidP="000F4FAB">
      <w:r>
        <w:rPr>
          <w:rFonts w:hint="eastAsia"/>
        </w:rPr>
        <w:t>世尊，为离无忘失法、恒住舍性有法可得，能行深般若波罗蜜多不？不尔，善现。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世尊，为即预流果乃至独觉菩提，能行深般若波罗蜜多不？不尔，善现。</w:t>
      </w:r>
    </w:p>
    <w:p w:rsidR="000F4FAB" w:rsidRDefault="000F4FAB" w:rsidP="000F4FAB">
      <w:r>
        <w:rPr>
          <w:rFonts w:hint="eastAsia"/>
        </w:rPr>
        <w:t>世尊，为离预流果乃至独觉菩提有法可得，能行深般若波罗蜜多不？不尔，善现。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世尊，为即一切菩萨摩诃萨行，能行深般若波罗蜜多不？不尔，善现。</w:t>
      </w:r>
    </w:p>
    <w:p w:rsidR="000F4FAB" w:rsidRDefault="000F4FAB" w:rsidP="000F4FAB">
      <w:r>
        <w:rPr>
          <w:rFonts w:hint="eastAsia"/>
        </w:rPr>
        <w:t>世尊，为离一切菩萨摩诃萨行有法可得，能行深般若波罗蜜多不？不尔，善现。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世尊，为即诸佛无上正等菩提，能行深般若波罗蜜多不？不尔，善现。</w:t>
      </w:r>
    </w:p>
    <w:p w:rsidR="000F4FAB" w:rsidRDefault="000F4FAB" w:rsidP="000F4FAB">
      <w:r>
        <w:rPr>
          <w:rFonts w:hint="eastAsia"/>
        </w:rPr>
        <w:t>世尊，为离诸佛无上正等菩提有法可得，能行深般若波罗蜜多不？不尔，善现。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世尊，为即一切智、道相智、一切相智，能行深般若波罗蜜多不？不尔，善现。</w:t>
      </w:r>
    </w:p>
    <w:p w:rsidR="000F4FAB" w:rsidRDefault="000F4FAB" w:rsidP="000F4FAB">
      <w:r>
        <w:rPr>
          <w:rFonts w:hint="eastAsia"/>
        </w:rPr>
        <w:t>世尊，为离一切智、道相智、一切相智有法可得，能行深般若波罗蜜多不？不尔，善现。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世尊，为即色蕴乃至识蕴空虚、非有、不自在性、不坚实性，能行深般若波罗蜜多不？不尔，善现。</w:t>
      </w:r>
    </w:p>
    <w:p w:rsidR="000F4FAB" w:rsidRDefault="000F4FAB" w:rsidP="000F4FAB">
      <w:r>
        <w:rPr>
          <w:rFonts w:hint="eastAsia"/>
        </w:rPr>
        <w:t>世尊，为离色蕴乃至识蕴空虚、非有、不自在性、不坚实性有法可得，能行深般若波罗蜜多不？不尔，善现。</w:t>
      </w:r>
    </w:p>
    <w:p w:rsidR="000F4FAB" w:rsidRDefault="000F4FAB" w:rsidP="000F4FAB">
      <w:r>
        <w:rPr>
          <w:rFonts w:hint="eastAsia"/>
        </w:rPr>
        <w:t>世尊，如是乃至为即一切智、道相智、一切相智空虚、非有、不自在性，不坚实性，能行深般若波罗蜜多不？不尔，善现。</w:t>
      </w:r>
    </w:p>
    <w:p w:rsidR="000F4FAB" w:rsidRDefault="000F4FAB" w:rsidP="000F4FAB">
      <w:r>
        <w:rPr>
          <w:rFonts w:hint="eastAsia"/>
        </w:rPr>
        <w:t>世尊，为离一切智、道相智、一切相智空虚、非有、不自在性、不坚实性有法可得，能行深般若波罗蜜多不？不尔，善现。</w:t>
      </w:r>
    </w:p>
    <w:p w:rsidR="000F4FAB" w:rsidRDefault="000F4FAB" w:rsidP="000F4FAB">
      <w:r>
        <w:rPr>
          <w:rFonts w:hint="eastAsia"/>
        </w:rPr>
        <w:t>世尊，为即色蕴乃至识蕴真如、法界、法性、不虚妄性、不变异性、平等性、离生性、法定、法住、实际、虚空界、不思议界，能行深般若波罗蜜多不？不尔，善现。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世尊，为离色蕴乃至识蕴真如、法界、法性、不虚妄性、不变异性、平等性、离生性、法定、法住、实际、虚空界、不思议界有法可得，能行深般若波罗蜜多不？不尔，善现。</w:t>
      </w:r>
    </w:p>
    <w:p w:rsidR="00B2733C" w:rsidRDefault="00B2733C" w:rsidP="000F4FAB">
      <w:pPr>
        <w:rPr>
          <w:rFonts w:hint="eastAsia"/>
        </w:rPr>
      </w:pPr>
    </w:p>
    <w:p w:rsidR="00B2733C" w:rsidRPr="00B2733C" w:rsidRDefault="00B2733C" w:rsidP="000F4FAB"/>
    <w:p w:rsidR="000F4FAB" w:rsidRDefault="000F4FAB" w:rsidP="000F4FAB">
      <w:r>
        <w:rPr>
          <w:rFonts w:hint="eastAsia"/>
        </w:rPr>
        <w:t>世尊，如是乃至为即一切智、道相智、一切相智真如、法界、法性、不虚妄性、不变异性、平等性、离生性、法定、法住、实际、虚空界、不思议界，能行深般若波罗蜜多不？不尔，善现。</w:t>
      </w:r>
    </w:p>
    <w:p w:rsidR="000F4FAB" w:rsidRDefault="000F4FAB" w:rsidP="000F4FAB">
      <w:r>
        <w:rPr>
          <w:rFonts w:hint="eastAsia"/>
        </w:rPr>
        <w:t>世尊，为离一切智、道相智、一切相智真如、法界、法性、不虚妄性、不变异性、平等性、离生性、法定、法住、实际、虚空界、不思议界有法可得，能行深般若波罗蜜多不？不尔，善现。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世尊，若如是诸法皆不能行深般若波罗蜜多者，诸菩萨摩诃萨云何能行深般若波罗蜜多？</w:t>
      </w:r>
    </w:p>
    <w:p w:rsidR="00B2733C" w:rsidRDefault="00B2733C" w:rsidP="000F4FAB"/>
    <w:p w:rsidR="000F4FAB" w:rsidRDefault="000F4FAB" w:rsidP="000F4FAB">
      <w:r>
        <w:rPr>
          <w:rFonts w:hint="eastAsia"/>
        </w:rPr>
        <w:t>佛告善现：于意云何？汝见有法能行深般若波罗蜜多不？善现答言：不也，世尊。</w:t>
      </w:r>
    </w:p>
    <w:p w:rsidR="000F4FAB" w:rsidRDefault="000F4FAB" w:rsidP="000F4FAB">
      <w:r>
        <w:rPr>
          <w:rFonts w:hint="eastAsia"/>
        </w:rPr>
        <w:t>佛告善现：于意云何？汝见深般若波罗蜜多是菩萨摩诃萨所行处不？善现答言：不也，世尊。</w:t>
      </w:r>
    </w:p>
    <w:p w:rsidR="000F4FAB" w:rsidRDefault="000F4FAB" w:rsidP="000F4FAB">
      <w:r>
        <w:rPr>
          <w:rFonts w:hint="eastAsia"/>
        </w:rPr>
        <w:t>佛告善现：于意云何？汝所不见法，是法可得不？善现答言：不也，世尊。</w:t>
      </w:r>
    </w:p>
    <w:p w:rsidR="000F4FAB" w:rsidRDefault="000F4FAB" w:rsidP="000F4FAB">
      <w:r>
        <w:rPr>
          <w:rFonts w:hint="eastAsia"/>
        </w:rPr>
        <w:t>佛告善现：于意云何？不可得法为有生不？善现答言：不也，世尊。</w:t>
      </w: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善现：如汝所见诸法实性，即是菩萨无生法忍。若菩萨摩诃萨成就如是无生法忍，便于无上正等菩提堪得受记。善现当知，是菩萨摩诃萨于佛十力、四无所畏、四无碍解、大慈、大悲、大喜、大舍及十八佛不共法等，无量无边殊胜功德，名能精进如实行者。若能如是精进修行，不得无上正等觉智、一切相智、大智、妙智，无有是处。所以者何？是菩萨摩诃萨既已证得无生法忍，乃至无上正等菩提，于所得法无退无减。</w:t>
      </w:r>
    </w:p>
    <w:p w:rsidR="00B2733C" w:rsidRDefault="00B2733C" w:rsidP="000F4FAB"/>
    <w:p w:rsidR="000F4FAB" w:rsidRDefault="000F4FAB" w:rsidP="000F4FAB">
      <w:r>
        <w:rPr>
          <w:rFonts w:hint="eastAsia"/>
        </w:rPr>
        <w:t>具寿善现复白佛言：世尊，诸菩萨摩诃萨为以一切法无生性，于佛无上正等菩提得受记不？不尔，善现。</w:t>
      </w:r>
    </w:p>
    <w:p w:rsidR="000F4FAB" w:rsidRDefault="000F4FAB" w:rsidP="000F4FAB">
      <w:r>
        <w:rPr>
          <w:rFonts w:hint="eastAsia"/>
        </w:rPr>
        <w:t>世尊，诸菩萨摩诃萨为以一切法生性，于佛无上正等菩提得受记不？不尔，善现。</w:t>
      </w:r>
    </w:p>
    <w:p w:rsidR="000F4FAB" w:rsidRDefault="000F4FAB" w:rsidP="000F4FAB">
      <w:r>
        <w:rPr>
          <w:rFonts w:hint="eastAsia"/>
        </w:rPr>
        <w:t>世尊，诸菩萨摩诃萨为以一切法生、无生性，于佛无上正等菩提得受记不？不尔，善现。</w:t>
      </w:r>
    </w:p>
    <w:p w:rsidR="000F4FAB" w:rsidRDefault="000F4FAB" w:rsidP="000F4FAB">
      <w:r>
        <w:rPr>
          <w:rFonts w:hint="eastAsia"/>
        </w:rPr>
        <w:t>世尊，诸菩萨摩诃萨为以一切法非生、非无生性，于佛无上正等菩提得受记不？不尔，善现。</w:t>
      </w:r>
    </w:p>
    <w:p w:rsidR="00B2733C" w:rsidRDefault="000F4FAB" w:rsidP="000F4FAB">
      <w:pPr>
        <w:rPr>
          <w:rFonts w:hint="eastAsia"/>
        </w:rPr>
      </w:pPr>
      <w:r>
        <w:rPr>
          <w:rFonts w:hint="eastAsia"/>
        </w:rPr>
        <w:t>具寿善现复白佛言：若尔，云何诸菩萨摩诃萨于佛无上正等菩提堪得受记？</w:t>
      </w:r>
    </w:p>
    <w:p w:rsidR="000F4FAB" w:rsidRDefault="000F4FAB" w:rsidP="000F4FAB">
      <w:r>
        <w:rPr>
          <w:rFonts w:hint="eastAsia"/>
        </w:rPr>
        <w:t>佛告善现：于意云何？汝见有法于佛无上正等菩提得受记不？</w:t>
      </w:r>
    </w:p>
    <w:p w:rsidR="000F4FAB" w:rsidRDefault="000F4FAB" w:rsidP="000F4FAB">
      <w:r>
        <w:rPr>
          <w:rFonts w:hint="eastAsia"/>
        </w:rPr>
        <w:t>善现答言：不也，世尊。我不见法于佛无上正等菩提堪得受记，亦不见法于佛无上正等菩提有能证者，证时、证处及由此证皆不可得。</w:t>
      </w:r>
    </w:p>
    <w:p w:rsidR="000F4FAB" w:rsidRDefault="000F4FAB" w:rsidP="000F4FAB">
      <w:pPr>
        <w:rPr>
          <w:rFonts w:hint="eastAsia"/>
          <w:b/>
          <w:color w:val="FF0000"/>
        </w:rPr>
      </w:pPr>
      <w:r w:rsidRPr="00B2733C">
        <w:rPr>
          <w:rFonts w:hint="eastAsia"/>
          <w:b/>
        </w:rPr>
        <w:t>佛告善现：如是，如是，如汝所说。善现当知，若菩萨摩诃萨于一切法无所得时，</w:t>
      </w:r>
      <w:r w:rsidRPr="00B2733C">
        <w:rPr>
          <w:rFonts w:hint="eastAsia"/>
          <w:b/>
          <w:color w:val="FF0000"/>
        </w:rPr>
        <w:t>不作是念：‘我于无上正等菩提当能证得，我用是法于如是时、于如是处证得无上正等菩提。’</w:t>
      </w:r>
      <w:r w:rsidRPr="00B2733C">
        <w:rPr>
          <w:rFonts w:hint="eastAsia"/>
          <w:b/>
        </w:rPr>
        <w:t>所以者何？</w:t>
      </w:r>
      <w:r w:rsidRPr="00B2733C">
        <w:rPr>
          <w:rFonts w:hint="eastAsia"/>
          <w:b/>
          <w:color w:val="FF0000"/>
        </w:rPr>
        <w:t>诸菩萨摩诃萨行深般若波罗蜜多，无如是等一切分别。何以故？甚深般若波罗蜜多离诸分别，若起分别非行般若波罗蜜多。</w:t>
      </w: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Default="00B2733C" w:rsidP="000F4FAB">
      <w:pPr>
        <w:rPr>
          <w:rFonts w:hint="eastAsia"/>
          <w:b/>
          <w:color w:val="FF0000"/>
        </w:rPr>
      </w:pPr>
    </w:p>
    <w:p w:rsidR="00B2733C" w:rsidRPr="00B2733C" w:rsidRDefault="00B2733C" w:rsidP="000F4FAB">
      <w:pPr>
        <w:rPr>
          <w:b/>
          <w:color w:val="FF0000"/>
        </w:rPr>
      </w:pP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天帝释白佛言：世尊，如是般若波罗蜜多最为甚深，难见难觉，不可寻思，超寻思境，微密聪敏智者所证，诸相分别毕竟离故。若诸有情于此般若波罗蜜多甚深经典，常乐听闻、受持读诵、究竟通利、如理思惟、依教修行、为他正说，乃至无上正等菩提不杂诸余心、心所者，当知如是诸有情类，决定成就无量善根，可于此中能办是事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佛告天帝释言：如是，如是，如汝所说。憍尸迦，若诸有情于此般若波罗蜜多甚深经典，常乐听闻、受持读诵、究竟通利、如理思惟、依教修行、为他正说，乃至无上正等菩提不杂诸余心、心所者，当知如是诸有情类，决定成就无量善根，乃于此中能办是事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憍尸迦，假使于此南赡部洲乃至三千大千世界诸有情类，悉皆成就十善业道、若四静虑、若四无量、若四无色定、若五神通等无量功德。有善男子、善女人等，于此般若波罗蜜多甚深经典，常乐听闻、受持读诵、究竟通利、如理思惟、依教修行、为他正说，是善男子、善女人等所获功德于前福聚，百倍为胜，千倍为胜，乃至邬波尼杀昙倍亦复为胜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会中有一苾刍告天帝释言：憍尸迦，若善男子、善女人等，于此般若波罗蜜多甚深经典，摄心不乱、常乐听闻、受持读诵、令极通利、如理思惟、依教修行、为他正说，乃至无上正等菩提不杂诸余心、心所者，是善男子、善女人等，所获功德胜赡部洲乃至三千大千世界诸有情类，一切成就十善业道、若四静虑、若四无量、若四无色定、若五神通等无量功德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时，天帝释报苾刍言：是善男子、善女人等，初发一念一切相智相应心时所获功德，已胜一切南赡部洲乃至三千大千世界诸有情类，悉皆成就十善业道、若四静虑、若四无量、若四无色定、若五神通等无量功德多百千倍，何况复能于此般若波罗蜜多甚深经典，摄心不乱、常乐听闻、受持读诵、令极通利、如理思惟、依教修行、为他正说，乃至无上正等菩提不杂诸余心、心所者，所获功德而可校量！</w:t>
      </w:r>
    </w:p>
    <w:p w:rsidR="00B2733C" w:rsidRP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善男子、善女人等功德智慧，非但胜彼南赡部洲乃至三千大千世界诸有情类，一切成就十善业道、四静虑等无量功德，亦胜一切世间天、人、阿素洛等所有功德。所以者何？是善男子、善女人等，疾证无上正等菩提，利乐有情无穷尽故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善男子、善女人等功德智慧，非但普胜世间天、人、阿素洛等所有功德，亦胜一切预流、一来、不还、阿罗汉、独觉所有功德。所以者何？是善男子、善女人等，疾证无上正等菩提，利乐有情无穷尽故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善男子、善女人等功德智慧，非但普胜一切预流、一来、不还、阿罗汉、独觉所有功德，亦胜一切菩萨摩诃萨远离般若波罗蜜多方便善巧，修行布施波罗蜜多乃至静虑波罗蜜多，安住内空乃至无性自性空，安住真如乃至不思议界，安住苦、集、灭、道圣谛，修行四念住乃至八圣道支，修行四静虑、四无量、四无色定，修行八解脱乃至十遍处，修行空、无相、无愿解脱门，修行极喜地乃至法云地，修行一切陀罗尼门、三摩地门，修行五眼、六神通，修行如来十力乃至十八佛不共法，修行大慈、大悲、大喜、大舍，修行无忘失法、恒住舍性，修行一切智、道相智、一切相智，修行顺逆观十二缘起支，成熟有情，严净佛土，修诸菩萨摩诃萨行及佛无上正等觉者所有功德。所以者何？是善男子、善女人等，疾证无上正等菩提，利乐有情无穷尽故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苾刍当知，是善男子、善女人等功德智慧，亦胜一切菩萨摩诃萨远离方便善巧，修行般若波罗蜜多者所有功德。所以者何？是善男子、善女人等，疾证无上正等菩提，利乐有情无穷尽故。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苾刍，是善男子、善女人等，当知即是菩萨摩诃萨。是菩萨摩诃萨如说修行甚深般若波罗蜜多，有方便善巧故，不为一切世间天、人、阿素洛等及余菩萨、独觉、声闻之所胜伏，能绍一切智智种性令不断绝，常不远离诸佛、菩萨真净善友，不久当坐妙菩提座，降伏一切恶魔眷属，证得无上正等菩提转妙法轮，拔有情类生死大苦，令得究竟常乐涅槃。苾刍当知，是菩萨摩诃萨如说修行甚深般若波罗蜜多，有方便善巧故，常学菩萨摩诃萨众所应学法，不学声闻及独觉等所应学法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菩萨摩诃萨行深般若波罗蜜多方便善巧，常学菩萨摩诃萨众所应学故，四大天王各领自天众来至其所，供养恭敬、尊重赞叹，咸作是言：‘善哉！大士，当勤精进学诸菩萨摩诃萨众所应学法，勿学声闻及独觉等所应学法。若如是学，速当安坐妙菩提座，疾证无上正等菩提。如先如来、应、正等觉受四天王所奉四钵，汝亦当受。如昔护世四大天王奉上四钵，我亦当奉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菩萨摩诃萨行深般若波罗蜜多方便善巧，常学菩萨摩诃萨众所应学故，我等天帝各领自天众来至其所，供养恭敬、尊重赞叹，咸作是言：‘善哉！大士，当勤精进学诸菩萨摩诃萨众所应学法，勿学声闻及独觉等所应学法。若如是学，速当安坐妙菩提座，疾证无上正等菩提，转妙法轮度有情众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菩萨摩诃萨行深般若波罗蜜多方便善巧，常学菩萨摩诃萨众所应学故，妙时分天子、妙喜足天子、妙变化天子、妙自在天子各领自天众来至其所，供养恭敬、尊重赞叹，咸作是言：‘善哉！大士，当勤精进学诸菩萨摩诃萨众所应学法，勿学声闻及独觉等所应学法。若如是学，速当安坐妙菩提座，疾证无上正等菩提，转妙法轮度有情众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菩萨摩诃萨行深般若波罗蜜多方便善巧，常学菩萨摩诃萨众所应学故，堪忍界主大梵天王领梵天众来至其所，供养恭敬、尊重赞叹，作如是言：‘善哉！大士，当勤精进学诸菩萨摩诃萨众所应学法，勿学声闻及独觉等所应学法。若如是学，速当安坐妙菩提座，疾证无上正等菩提。我当往诣菩提树下，殷勤劝请转妙法轮，利乐无边诸有情类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菩萨摩诃萨行深般若波罗蜜多方便善巧，常学菩萨摩诃萨众所应学故，极光净天广说乃至色究竟天各领自天众来至其所，供养恭敬、尊重赞叹，咸作是言：‘善哉！大士，当勤精进学诸菩萨摩诃萨众所应学法，勿学声闻及独觉等所应学法。若如是学，速当安坐妙菩提座，疾证无上正等菩提，转妙法轮度有情众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菩萨摩诃萨行深般若波罗蜜多方便善巧，常学菩萨摩诃萨众所应学故，一切如来、应、正等觉及诸菩萨摩诃萨众，并诸天、龙、阿素洛等常随护念。由此因缘，是菩萨摩诃萨，一切世间险难危厄、身心忧苦皆不侵害。世间所有四大相违所起诸病，所谓眼病、耳病、鼻病、舌病、身病、诸支节病，如是一切四百四病皆于身中永无所有，唯除重业转现轻受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苾刍当知，是菩萨摩诃萨如说修行甚深般若波罗蜜多方便善巧，获如是等现世功德、后世功德无量无边。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时，阿难陀窃作是念：今天帝释，为自辩才赞说如是甚深般若波罗蜜多功德胜利，为是如来威神之力？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时，天帝释知阿难陀心之所念，白言：大德，我所赞说甚深般若波罗蜜多功德胜利，皆是如来威神之力。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佛告阿难陀言：如是，如是，今天帝释赞说如是甚深般若波罗蜜多功德胜利，当知皆是如来神力，非自辩才。所以者何？甚深般若波罗蜜多功德胜利，定非一切世间天、人、阿素洛等所能赞说。庆喜当知，若菩萨摩诃萨勤学、思惟、修行如是甚深般若波罗蜜多时，此三千大千世界一切恶魔皆生疑惑，咸作是念：‘此菩萨摩诃萨为证实际，退住预流、一来、不还、阿罗汉果、独觉菩提？为趣无上正等菩提，转妙法轮度有情众？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不离如是甚深般若波罗蜜多，时诸恶魔生大忧苦，身心战栗如中毒箭。复次，庆喜，若菩萨摩诃萨行深般若波罗蜜多，时诸恶魔来到其所，化作种种可怖畏事，所谓刀剑、恶兽、毒蛇，猛火炽然四方俱发，欲令菩萨身心惊惧，迷失无上正等觉心，于所修行心生退屈，乃至发起一念乱意，障碍无上正等菩提，是彼恶魔深心所愿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尔时，庆喜便白佛言：为诸菩萨摩诃萨行深般若波罗蜜多时，皆为恶魔之所扰乱，为有扰乱、不扰乱者？</w:t>
      </w:r>
    </w:p>
    <w:p w:rsidR="00B2733C" w:rsidRP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佛告庆喜：非诸菩萨摩诃萨行深般若波罗蜜多时，皆为恶魔之所扰乱，然有扰乱、不扰乱者。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具寿庆喜复白佛言：何等菩萨摩诃萨行深般若波罗蜜多时，为诸恶魔之所扰乱？何等菩萨摩诃萨行深般若波罗蜜多时，不为恶魔之所扰乱？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庆喜：若菩萨摩诃萨先世闻此甚深般若波罗蜜多，心不信解、毁訾诽谤；是菩萨摩诃萨行深般若波罗蜜多时，便为恶魔之所扰乱。若菩萨摩诃萨先世闻此甚深般若波罗蜜多，信解赞美、不生诽谤；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先世闻此甚深般若波罗蜜多，疑惑犹豫：‘为有？为无？为实、不实？’是菩萨摩诃萨行深般若波罗蜜多时，便为恶魔之所扰乱。若菩萨摩诃萨先世闻此甚深般若波罗蜜多，其心都无疑惑犹豫，信定实有；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远离善友，为诸恶友之所摄持，不闻如是甚深般若波罗蜜多，由不闻故不能解了，不解了故不能修习，不修习故不能请问，不请问故不如说行，不如说行故不能证得甚深般若波罗蜜多；是菩萨摩诃萨行深般若波罗蜜多时，便为恶魔之所扰乱。若菩萨摩诃萨亲近善友，不为恶友之所摄持，得闻如是甚深般若波罗蜜多，由得闻故便能解了，由解了故即能修习，由修习故便能请问，由请问故能如说行，由如说行故便能证得甚深般若波罗蜜多；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远离般若波罗蜜多，摄受赞叹非真妙法；是菩萨摩诃萨行深般若波罗蜜多时，便为恶魔之所扰乱。若菩萨摩诃萨亲近般若波罗蜜多，不摄不赞非真妙法；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远离般若波罗蜜多，于真妙法毁訾诽谤，尔时恶魔便作是念：‘今此菩萨与我为伴！由彼毁谤真妙法故，便有无量住菩萨乘善男子等，于真妙法亦生毁谤。由此因缘，我愿圆满。’是菩萨乘善男子等，设勤精进修诸善法，而堕声闻或独觉地亦令他堕。是菩萨摩诃萨行深般若波罗蜜多时，便为恶魔之所扰乱。若菩萨摩诃萨亲近般若波罗蜜多，于真妙法赞叹信受，亦令无量住菩萨乘善男子等于真妙法赞叹信受，由此恶魔愁忧惊怖。是菩萨乘善男子等，设不精勤修诸善法，而亦决定不令自他退堕声闻或独觉地，必证无上正等菩提。是菩萨摩诃萨行深般若波罗蜜多时，不为恶魔之所扰乱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闻说般若波罗蜜多甚深经时，作如是语：‘如是般若波罗蜜多理趣甚深，难见难觉！何用宣说、听闻受持、读诵思惟、精勤修学、书写流布此经典？为我尚不能得其源底，况余薄福浅智者哉！’时有无量住菩萨乘善男子等，闻其所说心皆惊怖，便退无上正等觉心，堕于声闻或独觉地。是菩萨摩诃萨行深般若波罗蜜多时，便为恶魔之所扰乱。若菩萨摩诃萨闻说般若波罗蜜多甚深经时，作如是语：‘如是般若波罗蜜多理趣甚深，难见难觉！若不宣说、听闻、受持读诵、思惟、精勤修学、书写流布，能证无上正等菩提，必无是处。’时有无量住菩萨乘善男子等，闻其所说欢喜踊跃，便于般若波罗蜜多甚深经典，常乐听闻、受持读诵、令善通利、如理思惟、精进修行、为他演说、书写流布，求趣无上正等菩提。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恃己所有功德善根轻余菩萨摩诃萨众，谓作是言：‘我能修行布施波罗蜜多乃至般若波罗蜜多，汝等不能。我能安住内空乃至无性自性空，汝等不能。我能安住真如乃至不思议界，汝等不能。我能安住苦、集、灭、道圣谛，汝等不能。我能修行四念住乃至八圣道支，汝等不能。我能修行四静虑、四无量、四无色定，汝等不能。我能修行空、无相、无愿解脱门，汝等不能。我能修行八解脱乃至十遍处，汝等不能。我能修行净观地乃至如来地智，汝等不能。我能修行极喜地乃至法云地，汝等不能。我能修行陀罗尼门、三摩地门，汝等不能。我能修行五眼、六神通，汝等不能。我能修行如来十力乃至十八佛不共法，汝等不能。我能修行大慈、大悲、大喜、大舍，汝等不能。我能修行三十二大士相、八十随好因，汝等不能。我能修行无忘失法、恒住舍性，汝等不能。我能修行一切智、道相智、一切相智，汝等不能。我能修行奢摩他、毗钵舍那，汝等不能。我能顺逆观缘起支，汝等不能。我能观察诸法自相、共相，汝等不能。我能成熟有情、严净佛土，汝等不能。我能修行一切菩萨摩诃萨行，汝等不能；我能修学诸佛无上正等菩提，汝等不能。’尔时，恶魔欢喜踊跃言：‘此菩萨是吾伴侣，流转生死未有出期。’是菩萨摩诃萨行深般若波罗蜜多时，便为恶魔之所扰乱。若菩萨摩诃萨不恃己有功德善根轻余菩萨摩诃萨众，虽常精进修诸善法，而不执著诸善法相。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自恃名姓众所识知轻蔑诸余修善菩萨，常赞己德毁訾他过，实无不退转菩萨摩诃萨诸行、状、相而谓实有，起诸烦恼自赞毁他言：‘汝等无菩萨名姓，唯我独有菩萨名姓。’由增上慢轻蔑毁訾诸余菩萨摩诃萨众。尔时，恶魔便作是念：‘今此菩萨令我国土宫殿不空，增益地狱、傍生、鬼界。’是时恶魔助其神力，令转增益威势辩才，由此多人信受其语，因斯劝发同彼恶见，同恶见已随彼邪学，随邪学已烦恼炽盛，心颠倒故，诸所发起身、语、意业，皆能感得不可爱乐衰损苦果。由此因缘，增长地狱、傍生、鬼界，令魔宫殿国土充满。由此恶魔欢喜踊跃，诸有所作随意自在。是菩萨摩诃萨行深般若波罗蜜多时，便为恶魔之所扰乱。若菩萨摩诃萨不恃己有虚妄姓名轻蔑诸余修善菩萨，于诸功德离增上慢，常不自赞亦不毁他，能善觉知诸恶魔事。是菩萨摩诃萨行深般若波罗蜜多时，不为恶魔之所扰乱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与求声闻、独觉乘者，更相毁蔑、斗诤诽谤。尔时，恶魔见此事已便作是念：‘今此菩萨远离无上正等菩提，亲近地狱、傍生、鬼界。所以者何？更相毁蔑、斗诤诽谤，非菩提道，但是地狱、傍生、鬼界险恶趣道。’作是念已欢喜踊跃，令此菩萨威势转盛，使无量人增长恶业。是菩萨摩诃萨行深般若波罗蜜多时，便为恶魔之所扰乱。若菩萨摩诃萨与求声闻、独觉乘者，不相毁蔑、斗诤诽谤，方便化导令趣大乘，或令勤修自乘善法。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与求无上正等菩提善男子等，更相毁蔑、斗诤诽谤。尔时，恶魔见此事已便作是念：‘此二菩萨俱远无上正等菩提，皆近地狱、傍生、鬼界。所以者何？更相毁蔑、斗诤诽谤，非菩提道，但是地狱、傍生、鬼界险恶趣道。’是时，恶魔作此念已欢喜踊跃，增其威势，令二朋党斗诤不息。是菩萨摩诃萨行深般若波罗蜜多时，便为恶魔之所扰乱。若菩萨摩诃萨与求无上正等菩提善男子等，不相毁蔑、斗诤诽谤，更相教诲修诸善法，疾趣无上正等菩提。是菩萨摩诃萨行深般若波罗蜜多时，不为恶魔之所扰乱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若菩萨摩诃萨未得无上正等菩提不退转记，于得无上正等菩提不退转记诸菩萨摩诃萨起损害心，斗诤轻蔑、骂辱诽谤。是菩萨摩诃萨随起尔所念不饶益心，还退尔所劫曾修胜行，经尔所时远离善友，还受尔所生死系缚。若不弃舍大菩提心，还尔所劫被戴甲胄，勤修胜行时无间断，然后乃补所退功德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庆喜便白佛言：是菩萨摩诃萨所起恶心生死罪苦，为要流转经尔所时？为于中间亦得出离？是菩萨摩诃萨所退胜行，为要精勤经尔所劫，被戴甲胄修诸胜行时无间断，然后乃补所退功德？为于中间有复本义？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佛告庆喜：我为菩萨、独觉、声闻说有出罪还补善法。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庆喜当知，若菩萨摩诃萨未得无上正等菩提不退转记，于得无上正等菩提不退转记诸菩萨摩诃萨起损害心，斗诤轻蔑、骂辱诽谤，后无惭愧，怀恶不舍，不能如法发露悔过；我说彼类于其中间，无有出罪还补善义，要尔所劫流转生死、远离善友、众苦所缚。若不弃舍大菩提心，要尔所劫被戴甲胄，勤修胜行时无间断，然后乃补所退功德。若菩萨摩诃萨未得无上正等菩提不退转记，于得无上正等菩提不退转记诸菩萨摩诃萨起损害心，斗诤轻蔑、骂辱诽谤，后生惭愧，心不系恶，寻能如法发露悔过，作如是念：‘我今已得难得人身，何容复起如是过恶失大善利？我应饶益一切有情，何容于中反作衰损？我应恭敬一切有情如仆事主，何容于中反生憍慢、毁辱凌蔑？我应忍受一切有情捶打诃骂，何容于彼反以暴恶身语加报？我应和解一切有情令相敬爱，何容复起悖恶语言与彼乖诤？我应忍受一切有情长时履践，犹如道路亦如桥梁，何容于彼反加凌辱？我求无上正等菩提，为拔有情生死大苦，令得究竟安乐涅槃，何容反欲加之以苦？我应从今尽未来际，如痴、如哑、如聋、如盲，于诸有情无所分别，假使斩截头足手臂、挑目、割耳、劓鼻、截舌、锯解一切身分支体，于彼有情终不起恶。若我起恶，则便退坏所发无上正等觉心，障碍所求一切智智，不能利益安乐有情。’庆喜当知，是菩萨摩诃萨我说中间亦有出罪还补善义，非要经于尔所劫数流转生死，恶魔于彼不能扰乱，速证无上正等菩提。</w:t>
      </w:r>
    </w:p>
    <w:p w:rsidR="00B2733C" w:rsidRDefault="00B2733C" w:rsidP="000F4FAB">
      <w:pPr>
        <w:rPr>
          <w:rFonts w:hint="eastAsia"/>
        </w:rPr>
      </w:pPr>
    </w:p>
    <w:p w:rsidR="00B2733C" w:rsidRDefault="00B2733C" w:rsidP="000F4FAB">
      <w:pPr>
        <w:rPr>
          <w:rFonts w:hint="eastAsia"/>
        </w:rPr>
      </w:pP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次，庆喜，诸菩萨摩诃萨与求声闻、独觉乘者，不应交涉；设与交涉，不应共住；设与共住，不应与彼论议决择。所以者何？若与彼类论议决择，或当发起忿恚等心，或复令生粗恶言说。然诸菩萨于有情类不应发起忿恚等心，亦不应生粗恶言说。设被斫截首足身分，亦不应起忿恚恶言。所以者何？诸菩萨摩诃萨应作是念：‘我求无上正等菩提，为拔有情生死众苦，令得究竟利益安乐，何容于彼翻为恶事？’庆喜当知，若菩萨摩诃萨于有情类起忿恚心，发粗恶语，便碍无上正等菩提，亦坏无边菩萨行法。是故菩萨摩诃萨众欲得无上正等菩提，于诸有情不应忿恚，亦不应起粗恶言说。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尔时，庆喜便白佛言：诸菩萨摩诃萨与菩萨摩诃萨云何共住？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佛告庆喜：诸菩萨摩诃萨与菩萨摩诃萨，共住相视应如世尊。所以者何？诸菩萨摩诃萨与菩萨摩诃萨展转相视，应作是念：‘彼是我等真善知识，与我为伴，同乘一船。我等与彼学时、学处及所学法、若由此学皆无有异。如彼应学布施波罗蜜多乃至般若波罗蜜多，我亦应学。如彼应学内空乃至无性自性空，我亦应学。如彼应学真如乃至不思议界，我亦应学。如彼应学苦、集、灭、道圣谛，我亦应学。如彼应学四念住乃至八圣道支，我亦应学。如彼应学四静虑、四无量、四无色定，我亦应学。如彼应学空、无相、无愿解脱门，我亦应学。如彼应学八解脱乃至十遍处，我亦应学。如彼应学净观地乃至如来地智，我亦应学。如彼应学极喜地乃至法云地，我亦应学。如彼应学陀罗尼门、三摩地门，我亦应学。如彼应学五眼、六神通，我亦应学。如彼应学如来十力乃至十八佛不共法，我亦应学。如彼应学大慈、大悲、大喜、大舍，我亦应学。如彼应学三十二大士相、八十随好因，我亦应学。如彼应学无忘失法、恒住舍性，我亦应学。如彼应学成熟有情、严净佛土，我亦应学。如彼应学一切智、道相智、一切相智，我亦应学。’</w:t>
      </w:r>
    </w:p>
    <w:p w:rsidR="00B2733C" w:rsidRDefault="00B2733C" w:rsidP="000F4FAB"/>
    <w:p w:rsidR="000F4FAB" w:rsidRDefault="000F4FAB" w:rsidP="000F4FAB">
      <w:pPr>
        <w:rPr>
          <w:rFonts w:hint="eastAsia"/>
        </w:rPr>
      </w:pPr>
      <w:r>
        <w:rPr>
          <w:rFonts w:hint="eastAsia"/>
        </w:rPr>
        <w:t>复作是念：‘彼诸菩萨为我等说大菩提道，即我良伴，亦我导师。若彼菩萨摩诃萨住杂作意，离一切智智相应作意，我当于中不同彼学。若彼菩萨摩诃萨离杂作意，不离一切智智相应作意，我当于中常同彼学。’</w:t>
      </w:r>
    </w:p>
    <w:p w:rsidR="00B2733C" w:rsidRDefault="00B2733C" w:rsidP="000F4FAB"/>
    <w:p w:rsidR="00B42F10" w:rsidRPr="000F4FAB" w:rsidRDefault="000F4FAB" w:rsidP="009B7EE3">
      <w:r>
        <w:rPr>
          <w:rFonts w:hint="eastAsia"/>
        </w:rPr>
        <w:t>庆喜当知，若菩萨摩诃萨能如是学，菩提资粮速得圆满。若菩萨摩诃萨如是学时，与诸菩萨摩诃萨众名平等学。</w:t>
      </w:r>
    </w:p>
    <w:sectPr w:rsidR="00B42F10" w:rsidRPr="000F4FA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8B2" w:rsidRDefault="00DA28B2" w:rsidP="00853D34">
      <w:r>
        <w:separator/>
      </w:r>
    </w:p>
  </w:endnote>
  <w:endnote w:type="continuationSeparator" w:id="0">
    <w:p w:rsidR="00DA28B2" w:rsidRDefault="00DA28B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073B6">
        <w:pPr>
          <w:pStyle w:val="a4"/>
          <w:jc w:val="right"/>
        </w:pPr>
        <w:fldSimple w:instr=" PAGE   \* MERGEFORMAT ">
          <w:r w:rsidR="00A142E7" w:rsidRPr="00A142E7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8B2" w:rsidRDefault="00DA28B2" w:rsidP="00853D34">
      <w:r>
        <w:separator/>
      </w:r>
    </w:p>
  </w:footnote>
  <w:footnote w:type="continuationSeparator" w:id="0">
    <w:p w:rsidR="00DA28B2" w:rsidRDefault="00DA28B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2E7" w:rsidRDefault="00A142E7" w:rsidP="00B42F10">
    <w:pPr>
      <w:jc w:val="center"/>
      <w:rPr>
        <w:rFonts w:ascii="黑体" w:eastAsia="黑体" w:hAnsi="黑体" w:hint="eastAsia"/>
        <w:sz w:val="32"/>
        <w:szCs w:val="32"/>
      </w:rPr>
    </w:pPr>
    <w:r w:rsidRPr="00A142E7">
      <w:rPr>
        <w:rFonts w:ascii="黑体" w:eastAsia="黑体" w:hAnsi="黑体" w:hint="eastAsia"/>
        <w:sz w:val="32"/>
        <w:szCs w:val="32"/>
      </w:rPr>
      <w:t>今时应学不应作证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E3E50" w:rsidRPr="002E3E5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第517-520卷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54EB3" w:rsidP="00954EB3">
    <w:pPr>
      <w:pStyle w:val="a3"/>
      <w:rPr>
        <w:rFonts w:ascii="黑体" w:eastAsia="黑体" w:hAnsi="黑体"/>
      </w:rPr>
    </w:pPr>
    <w:r w:rsidRPr="00954EB3">
      <w:rPr>
        <w:rFonts w:ascii="黑体" w:eastAsia="黑体" w:hAnsi="黑体" w:hint="eastAsia"/>
      </w:rPr>
      <w:t>三分</w:t>
    </w:r>
    <w:r w:rsidR="00A142E7">
      <w:rPr>
        <w:rFonts w:ascii="黑体" w:eastAsia="黑体" w:hAnsi="黑体" w:hint="eastAsia"/>
      </w:rPr>
      <w:t xml:space="preserve"> </w:t>
    </w:r>
    <w:r w:rsidRPr="00954EB3">
      <w:rPr>
        <w:rFonts w:ascii="黑体" w:eastAsia="黑体" w:hAnsi="黑体" w:hint="eastAsia"/>
      </w:rPr>
      <w:t>巧便品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073B6"/>
    <w:rsid w:val="00010E30"/>
    <w:rsid w:val="000179FE"/>
    <w:rsid w:val="0002130F"/>
    <w:rsid w:val="00034524"/>
    <w:rsid w:val="00037E5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196"/>
    <w:rsid w:val="000E7459"/>
    <w:rsid w:val="000F0663"/>
    <w:rsid w:val="000F0F79"/>
    <w:rsid w:val="000F4FAB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5EE8"/>
    <w:rsid w:val="001C0E76"/>
    <w:rsid w:val="001C35CF"/>
    <w:rsid w:val="001D313F"/>
    <w:rsid w:val="001D5B2C"/>
    <w:rsid w:val="001E7E78"/>
    <w:rsid w:val="001F1061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38C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3E50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7630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E79B7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4769D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4EB3"/>
    <w:rsid w:val="00955AAF"/>
    <w:rsid w:val="00965CC2"/>
    <w:rsid w:val="009701D9"/>
    <w:rsid w:val="0097068B"/>
    <w:rsid w:val="00973C79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C71D7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2E7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2733C"/>
    <w:rsid w:val="00B32BBB"/>
    <w:rsid w:val="00B33654"/>
    <w:rsid w:val="00B40940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E68F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77902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1460"/>
    <w:rsid w:val="00DA28B2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4294</Words>
  <Characters>24480</Characters>
  <Application>Microsoft Office Word</Application>
  <DocSecurity>0</DocSecurity>
  <Lines>204</Lines>
  <Paragraphs>57</Paragraphs>
  <ScaleCrop>false</ScaleCrop>
  <Company/>
  <LinksUpToDate>false</LinksUpToDate>
  <CharactersWithSpaces>28717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2023-09-09T04:19:00Z</dcterms:modified>
</cp:coreProperties>
</file>