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B457F" w:rsidRDefault="004B457F" w:rsidP="004B457F">
      <w:pPr>
        <w:rPr>
          <w:rFonts w:hint="eastAsia"/>
        </w:rPr>
      </w:pPr>
      <w:r>
        <w:rPr>
          <w:rFonts w:hint="eastAsia"/>
        </w:rPr>
        <w:t>尔时，会中天帝释等欲界诸天，梵天王等色界诸天，及伊舍那神仙天女，同时三返高声唱言：善哉！善哉！大德善现承佛神力、佛为依持，善为我等世间天、人，分别开示微妙法性，所谓般若波罗蜜多。若菩萨摩诃萨能于如是甚深般若波罗蜜多，如说修行不远离者，我等于彼恭敬供养、尊重赞叹犹如如来、应、正等觉。如是般若波罗蜜多甚深教中无法可得，所谓此中无色可得，亦无受、想、行、识可得，如是乃至无一切智可得，亦无道相智、一切相智可得。虽无如是诸法可得，而有施设三乘圣教，谓声闻、独觉、无上乘圣教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尔时，佛告诸天等言：如是，如是，如汝所说，于此般若波罗蜜多甚深教中，虽无色等诸法可得，而有施设三乘圣教。若菩萨摩诃萨于此般若波罗蜜多，以无所得而为方便，能如说行不远离者，汝诸天等皆应至诚恭敬供养、尊重赞叹犹如如来、应、正等觉。所以者何？于此般若波罗蜜多甚深教中，虽广说有三乘圣教，而说如来都不可得，非即布施乃至般若波罗蜜多如来可得，非离布施乃至般若波罗蜜多如来可得；非即内空乃至无性自性空如来可得，非离内空乃至无性自性空如来可得；非即真如乃至不思议界如来可得，非离真如乃至不思议界如来可得；非即断界乃至无为界如来可得，非离断界乃至无为界如来可得；非即苦、集、灭、道圣谛如来可得，非离苦、集、灭、道圣谛如来可得；非即四念住乃至八圣道支如来可得，非离四念住乃至八圣道支如来可得；非即四静虑、四无量、四无色定如来可得，非离四静虑、四无量、四无色定如来可得；非即八解脱、九次第定如来可得，非离八解脱、九次第定如来可得；非即空、无相、无愿解脱门如来可得，非离空、无相、无愿解脱门如来可得；非即极喜地乃至法云地如来可得，非离极喜地乃至法云地如来可得；非即五眼、六神通如来可得，非离五眼、六神通如来可得；非即如来十力乃至十八佛不共法如来可得，非离如来十力乃至十八佛不共法如来可得；非即无忘失法、恒住舍性如来可得，非离无忘失法、恒住舍性如来可得；非即一切陀罗尼门、三摩地门如来可得，非离一切陀罗尼门、三摩地门如来可得；非即一切智、道相智、一切相智如来可得，非离一切智、道相智、一切相智如来可得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天等当知，若菩萨摩诃萨于一切法，以无所得而为方便，精勤修学布施波罗蜜多乃至一切相智；是菩萨摩诃萨于此般若波罗蜜多，能正修行常不舍离。是故汝等，应当至诚恭敬供养、尊重赞叹彼菩萨摩诃萨，犹如如来、应、正等觉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天等当知，我于往昔燃灯如来、应、正等觉出现世时，莲华王都四衢道首，见燃灯佛，献五茎华，布发揜泥，闻正法要，以无所得为方便故，便得不离布施、净戒、安忍、精进、静虑、般若波罗蜜多，广说乃至一切相智及余无量无边佛法。时，燃灯佛即便授我无上正等大菩提记，作是言：‘善男子，汝于来世过无数劫，于此世界贤劫之中，当得作佛，号释迦牟尼如来、应、正等觉、明行圆满、善逝、世间解、无上丈夫、调御士、天人师、佛、薄伽梵，宣说般若波罗蜜多度无量众。’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>
      <w:r>
        <w:rPr>
          <w:rFonts w:hint="eastAsia"/>
        </w:rPr>
        <w:t>时，诸天等俱白佛言：如是般若波罗蜜多甚为希有，令诸菩萨摩诃萨众速能摄受一切智智，以无所得而为方便，于色乃至识无取无舍，如是乃至于一切智、道相智、一切相智无取无舍。</w:t>
      </w:r>
    </w:p>
    <w:p w:rsidR="004B457F" w:rsidRDefault="004B457F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尔时，佛观四众和合，及诸菩萨摩诃萨众，并四大王众天展转乃至色究竟天，皆来集会，同为明证，即便顾命天帝释言：憍尸迦，若菩萨摩诃萨、若苾刍、苾刍尼、邬波索迦、邬波斯迦、若诸天子、若诸天女、若善男子、善女人等，不离一切智智心，以无所得为方便，于深般若波罗蜜多受持读诵、精勤修习、如理思惟、为他广说，当知是辈，一切恶魔及彼眷属不能得便。何以故？憍尸迦，是善男子、善女人等，善住色空、无相、无愿，乃至善住一切相智空、无相、无愿；不可以空而得空便，不可无相得无相便，不可无愿得无愿便。所以者何？如是诸法皆无自性，若能得便、若所得便、若时、若处、若恼害事俱不可得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复次，憍尸迦，是善男子、善女人等，人非人等皆不得便。所以者何？是善男子、善女人等，以无所得而为方便，于诸有情常勤修习慈、悲、喜、舍，是故一切人非人等不能恼害。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复次，憍尸迦，是善男子、善女人等，终不横为诸险恶缘之所伤害，亦不横死。所以者何？是善男子、善女人等，常修布施波罗蜜多，于诸有情正安养故。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复次，憍尸迦，于此三千大千世界，所有四大王众天乃至广果天，已发无上菩提心者，于深般若波罗蜜多，若未听闻、受持读诵、精勤修学、如理思惟，皆应不离一切智智心，以无所得为方便，于深般若波罗蜜多，至心听闻、受持读诵、精勤修学、如理思惟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复次，憍尸迦，若善男子、善女人等，不离一切智智心，以无所得为方便，于深般若波罗蜜多，至心听闻、受持读诵、精勤修学、如理思惟；是善男子、善女人等，若在空泽，若在旷野，若在险道及危难处，终不怖畏惊恐毛竖。所以者何？是善男子、善女人等，不离一切智智心，以无所得为方便，善修内空乃至无性自性空故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时，此三千大千世界所有四大王众天，乃至色究竟天等，俱时合掌，同白佛言：若善男子、善女人等，不离一切智智心，以无所得为方便，常能于此甚深般若波罗蜜多，至心听闻、受持读诵、精勤修学、如理思惟、书写解说、广令流布，我等常随恭敬拥卫，不令一切灾横侵恼。所以者何？此善男子、善女人等，即是菩萨摩诃萨故。由是菩萨摩诃萨故，令诸有情永断地狱、傍生、鬼界、阿素洛等诸险恶趣；由是菩萨摩诃萨故，令诸天、人、药叉、龙等，永离一切灾横、疾疫、贫穷、饥渴、寒热等苦；由是菩萨摩诃萨故，令诸天、人、阿素洛等，永离种种不如意事，所住之处兵戈永息，一切有情慈心相向；由是菩萨摩诃萨故，世间便有十善业道，若四静虑、四无量、四无色定，若布施波罗蜜多乃至般若波罗蜜多，若内空乃至无性自性空，若真如乃至不思议界，若断界乃至无为界，若苦、集、灭、道圣谛，若四念住乃至八圣道支，若八解脱、九次第定，若空、无相、无愿解脱门，若净观地乃至如来地，若极喜地乃至法云地，若五眼、六神通，若如来十力乃至十八佛不共法，若无忘失法、恒住舍性，若一切陀罗尼门、三摩地门，若一切智、道相智、一切相智；由是菩萨摩诃萨故，世间便有刹帝利大族、婆罗门大族、长者大族、居士大族、诸小国王、转轮圣王、辅臣僚佐；由是菩萨摩诃萨故，世间便有四大王众天乃至他化自在天、梵众天乃至色究竟天、空无边处天乃至非想非非想处天；由是菩萨摩诃萨故，世间便有预流向预流果、一来向一来果、不还向不还果、阿罗汉向阿罗汉果、独觉向独觉果；由是菩萨摩诃萨故，世间便有诸菩萨摩诃萨成熟有情、严净佛土及修种种菩萨胜行；由是菩萨摩诃萨故，世间便有如来、应、正等觉证得无上正等菩提，转妙法轮度无量众；由是菩萨摩诃萨故，世间便有佛、法、僧宝，利益安乐一切有情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世尊，由此因缘，我等天众及阿素洛、诸龙、药叉，并诸大力人非人等，常应随逐恭敬守护此诸菩萨摩诃萨众，不令一切灾横侵恼，令于般若波罗蜜多听闻、受持读诵、修学、如理思惟、书写等事，常无间断。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尔时，佛告天帝等言：如是，如是，如汝所说。若善男子、善女人等，不离一切智智心，以无所得为方便，常能于此甚深般若波罗蜜多，至心听闻、受持读诵、精勤修学、如理思惟、书写解说、广令流布，当知是善男子、善女人等，即是菩萨摩诃萨。由是菩萨摩诃萨故，令诸有情永断恶趣，乃至三宝出现世间与诸有情作大饶益。是故，汝等诸天、龙神及大势力人非人等，常应随逐恭敬供养、尊重赞叹、勤加守护此菩萨摩诃萨，勿令一切灾横侵恼。汝等若能恭敬供养、尊重赞叹、勤加守护如是菩萨摩诃萨者，当知即是供养恭敬、尊重赞叹、勤加守护我及十方一切如来、应、正等觉。是故，汝等一切天、龙、药叉、神仙、阿素洛等，常应随逐此菩萨摩诃萨恭敬供养、尊重赞叹、勤加守护，勿令一切灾横侵恼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汝等当知，假使充满三千大千堪忍世界声闻、独觉，譬如芦苇、甘蔗、竹林、稻、麻、丛等间无空隙；有善男子、善女人等，于彼福田以无量种上妙乐具，恭敬供养、尊重赞叹，尽其形寿。若复有人经须臾顷，恭敬供养、尊重赞叹一初发心不离六波罗蜜多菩萨摩诃萨，以前功德比此福聚，百分不及一，千分不及一，乃至邬波尼杀昙分亦不及一。所以者何？不由声闻、独觉乘故，有菩萨摩诃萨及诸如来、应、正等觉出现世间；但由菩萨摩诃萨故，世间便有声闻、独觉及诸如来、应、正等觉出现于世。是故汝等一切天、龙及大势力人非人等，常应守卫恭敬供养、尊重赞叹是菩萨摩诃萨，勿令一切灾横侵恼。汝等由此所获福聚，于天人中常得安乐，乃至证得究竟涅槃，穷未来际作大饶益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时，天帝释寻白佛言：甚奇希有！诸菩萨摩诃萨于深般若波罗蜜多，至心听闻、受持读诵、精勤修学、如理思惟、书写解说、广令流布，摄受如是现法胜利：成熟有情、严净佛土，从一佛国趣一佛国亲近承事诸佛世尊；于胜善根随所欣乐，以于诸佛恭敬供养、尊重赞叹，即能生长令速成满；于诸佛所听受正法，乃至无上正等菩提终不忘失所闻法要，速能摄受族姓圆满、父母圆满、生身圆满、眷属圆满、相好圆满、光明圆满、眼耳圆满、音声圆满、陀罗尼圆满、三摩地圆满；复以方便善巧力故变身如佛，从一世界趣一世界至无佛国，赞说布施乃至般若波罗蜜多，赞说内空乃至无性自性空，赞说真如乃至不思议界，赞说断界乃至无为界，赞说苦、集、灭、道圣谛，赞说四念住乃至八圣道支，赞说四静虑、四无量、四无色定，赞说八解脱、九次第定，赞说空、无相、无愿解脱门，赞说净观地乃至如来地，赞说极喜地乃至法云地，赞说五眼、六神通，赞说如来十力乃至十八佛不共法，赞说无忘失法、恒住舍性，赞说一切陀罗尼门、三摩地门，赞说一切智、道相智、一切相智，赞说佛宝、法宝、僧宝；复以方便善巧力故，为诸有情宣说正法，随宜安置三乘法中，令永解脱生老病死，证无余依般涅槃界；或复拔济诸恶趣苦，令天人中受诸妙乐。</w:t>
      </w:r>
    </w:p>
    <w:p w:rsidR="0041358B" w:rsidRP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时，天帝释复白佛言：如是般若波罗蜜多甚为希有！若能摄受如是般若波罗蜜多，则为具足摄受六种波罗蜜多，广说乃至一切相智，亦为具足摄受预流、一来、不还、阿罗汉果、独觉菩提、一切菩萨摩诃萨行、诸佛无上正等菩提。</w:t>
      </w:r>
    </w:p>
    <w:p w:rsidR="0041358B" w:rsidRDefault="0041358B" w:rsidP="004B457F"/>
    <w:p w:rsidR="004B457F" w:rsidRDefault="004B457F" w:rsidP="004B457F">
      <w:r>
        <w:rPr>
          <w:rFonts w:hint="eastAsia"/>
        </w:rPr>
        <w:t>尔时，世尊告天帝释：如是，如是，如汝所说，若能摄受如是般若波罗蜜多，则为具足摄受六种波罗蜜多，广说乃至一切菩萨摩诃萨行、诸佛无上正等菩提。</w:t>
      </w:r>
    </w:p>
    <w:p w:rsidR="004B457F" w:rsidRDefault="004B457F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复次，憍尸迦，若善男子、善女人等，能于如是甚深般若波罗蜜多，至心听闻、受持读诵、精勤修学、如理思惟、书写解说、广令流布；是善男子、善女人等，所获现法当来胜利，汝应谛听，极善思惟！吾当为汝，分别解说。</w:t>
      </w: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天帝释言：唯然！愿说！我等乐闻。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>
      <w:r>
        <w:rPr>
          <w:rFonts w:hint="eastAsia"/>
        </w:rPr>
        <w:t>佛言：憍尸迦，若有诸恶外道梵志，若诸恶魔及魔眷属，若余暴恶增上慢者，于是菩萨摩诃萨所，欲作种种不饶益事；彼适兴心，速自遭祸，必当殄灭，不果所愿。何以故？憍尸迦，是菩萨摩诃萨以应一切智智心，用无所得为方便，常修布施波罗蜜多乃至般若波罗蜜多，以大悲愿而为上首。若诸有情长夜悭贪兴诸斗诤，是菩萨摩诃萨于内外法一切皆舍，方便令彼安住布施波罗蜜多。若诸有情长夜破戒作诸恶业，是菩萨摩诃萨于内外法一切皆舍，方便令彼安住净戒波罗蜜多。若诸有情长夜忿恚更相损害，是菩萨摩诃萨于内外法一切皆舍，方便令彼安住安忍波罗蜜多。若诸有情长夜懈怠舍诸善业，是菩萨摩诃萨于内外法一切皆舍，方便令彼安住精进波罗蜜多。若诸有情长夜散乱，心务嚣动，是菩萨摩诃萨于内外法一切皆舍，方便令彼安住静虑波罗蜜多。若诸有情长夜愚痴不知善恶，是菩萨摩诃萨于内外法一切皆舍，方便令彼安住般若波罗蜜多。若诸有情流转生死，贪、瞋、痴等缠绕其心，造作众多不饶益事，是菩萨摩诃萨善权方便，令彼伏灭贪、瞋、痴等生死因缘，或令安住四静虑、四无量、四无色定，或令安住四念住乃至八圣道支，或令安住空、无相、无愿解脱门，或令安住八解脱、九次第定，或令安住诸菩萨地，或令安住内空乃至无性自性空，或令安住真如乃至不思议界，或令安住断界乃至无为界，或令安住苦、集、灭、道圣谛，或令安住净观地乃至如来地，或令安住五眼、六神通，或令安住如来十力乃至十八佛不共法，或令安住无忘失法、恒住舍性，或令安住一切陀罗尼门、三摩地门，或令安住一切智、道相智、一切相智，或令安住预流果乃至独觉菩提，或令安住一切菩萨摩诃萨行，或令安住诸佛无上正等菩提，或令安住诸余世间、出世善法。</w:t>
      </w:r>
    </w:p>
    <w:p w:rsidR="004B457F" w:rsidRDefault="004B457F" w:rsidP="004B457F">
      <w:r>
        <w:rPr>
          <w:rFonts w:hint="eastAsia"/>
        </w:rPr>
        <w:t>憍尸迦，如是名为于深般若波罗蜜多至心听闻、受持读诵、精勤修学、如理思惟、书写解说、广令流布，诸菩萨摩诃萨现法胜利。</w:t>
      </w:r>
    </w:p>
    <w:p w:rsidR="004B457F" w:rsidRDefault="004B457F" w:rsidP="004B457F">
      <w:r>
        <w:rPr>
          <w:rFonts w:hint="eastAsia"/>
        </w:rPr>
        <w:t>憍尸迦，是菩萨摩诃萨由此因缘，于当来世速证无上正等菩提，转妙法轮度无量众，随本所愿安立有情，令于三乘修学究竟，乃至证得无余涅槃。</w:t>
      </w:r>
    </w:p>
    <w:p w:rsidR="004B457F" w:rsidRDefault="004B457F" w:rsidP="004B457F">
      <w:r>
        <w:rPr>
          <w:rFonts w:hint="eastAsia"/>
        </w:rPr>
        <w:t>憍尸迦，如是名为于深般若波罗蜜多至心听闻、受持读诵、精勤修学、如理思惟、书写解说、广令流布，诸菩萨摩诃萨当来胜利。</w:t>
      </w:r>
    </w:p>
    <w:p w:rsidR="004B457F" w:rsidRDefault="004B457F" w:rsidP="004B457F">
      <w:r>
        <w:rPr>
          <w:rFonts w:hint="eastAsia"/>
        </w:rPr>
        <w:t>复次，憍尸迦，若善男子、善女人等，于此般若波罗蜜多，至心听闻、受持读诵、精勤修学、如理思惟、书写解说、广令流布，其地方所，若有恶魔及魔眷属，或有种种外道梵志，及余暴恶增上慢者，憎嫉般若波罗蜜多，欲为障碍、诘责、违拒、令速隐没，虽有此愿终不能成。彼因暂闻般若声故，众恶渐灭，功德渐生，后依三乘得尽苦际，或脱恶趣生天人中。</w:t>
      </w:r>
    </w:p>
    <w:p w:rsidR="004B457F" w:rsidRDefault="004B457F" w:rsidP="004B457F">
      <w:r>
        <w:rPr>
          <w:rFonts w:hint="eastAsia"/>
        </w:rPr>
        <w:t>憍尸迦，如有妙药名曰莫耆，是药威势能销众毒，如是妙药随所在处，诸毒虫类不能逼近。有大毒蛇饥行求食，遇见生类欲螫啖之，其生怖死奔趣妙药，蛇闻药气寻便退走。何以故？憍尸迦，如是妙药具大威势，能益身命，销伏众毒。当知般若波罗蜜多具大威势亦复如是，若善男子、善女人等，至心听闻、受持读诵、精勤修学、如理思惟、书写解说、广令流布，诸恶魔等于此菩萨摩诃萨所欲为恶事，由此般若波罗蜜多威神力故，令彼恶事于其方所自当殄灭无所能为。何以故？憍尸迦，由此般若波罗蜜多具大威力，能摧众恶，增善法故。</w:t>
      </w:r>
    </w:p>
    <w:p w:rsidR="004B457F" w:rsidRDefault="004B457F" w:rsidP="004B457F">
      <w:pPr>
        <w:rPr>
          <w:rFonts w:hint="eastAsia"/>
        </w:rPr>
      </w:pPr>
      <w:r>
        <w:rPr>
          <w:rFonts w:hint="eastAsia"/>
        </w:rPr>
        <w:t>云何般若波罗蜜多能摧众恶，增长诸善？谓此般若波罗蜜多灭贪、瞋、痴，无明乃至纯大苦蕴，障盖、随眠、缠垢、结缚，我见、有情见乃至见者见，断见、常见、无见、有见乃至种种诸恶见趣，悭贪、破戒、忿恚、懈怠、散乱、愚痴，常想、乐想、我想、净想及余一切贪、瞋、痴、慢、疑、见行等无不能灭，亦灭色执乃至识执，乃至亦灭一切相智执、菩提涅槃执。憍尸迦，如是般若波罗蜜多，能灭此等一切恶法，及能增长一切善事。是故般若波罗蜜多，有无数量大威神力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>
      <w:r>
        <w:rPr>
          <w:rFonts w:hint="eastAsia"/>
        </w:rPr>
        <w:t>复次，憍尸迦，若善男子、善女人等，于此般若波罗蜜多，至心听闻、受持读诵、精勤修学、如理思惟、书写解说、广令流布；是菩萨摩诃萨常为三千大千世界，四大天王及天帝释、堪忍界主、大梵天王、净居天等并余善神常来拥护，不令一切灾横侵恼，如法所求无不满足。十方世界现在如来、应、正等觉亦常护念，令恶渐灭，善法渐增，谓令增长布施波罗蜜多乃至般若波罗蜜多，如是乃至亦令增长一切智、道相智、一切相智，以无所得为方便故，所修所住常无退减。憍尸迦，是菩萨摩诃萨由此因缘，言词威肃，闻皆敬爱，发言称量，语不喧杂，坚事善友，深知恩报，不为悭嫉、忿恨、覆恼、谄诳、憍等隐蔽其心。</w:t>
      </w:r>
    </w:p>
    <w:p w:rsidR="004B457F" w:rsidRDefault="004B457F" w:rsidP="004B457F">
      <w:r>
        <w:rPr>
          <w:rFonts w:hint="eastAsia"/>
        </w:rPr>
        <w:t>憍尸迦，是菩萨摩诃萨自能离断生命，亦劝他离断生命，无倒称扬离断生命法，欢喜赞叹离断生命者；如是乃至自能离邪见，亦劝他离邪见，无倒称扬离邪见法，欢喜赞叹离邪见者。憍尸迦，是菩萨摩诃萨自能行布施乃至般若波罗蜜多，亦劝他行布施乃至般若波罗蜜多，无倒称扬行布施乃至般若波罗蜜多法，欢喜赞叹行布施乃至般若波罗蜜多者；如是乃至自能修一切智、道相智、一切相智，亦劝他修一切智、道相智、一切相智，无倒称扬修一切智、道相智、一切相智法，欢喜赞叹修一切智、道相智、一切相智者。</w:t>
      </w:r>
    </w:p>
    <w:p w:rsidR="004B457F" w:rsidRDefault="004B457F" w:rsidP="004B457F">
      <w:r>
        <w:rPr>
          <w:rFonts w:hint="eastAsia"/>
        </w:rPr>
        <w:t>憍尸迦，是菩萨摩诃萨修行布施乃至般若波罗蜜多，以无所得而为方便，与诸有情平等共有回向无上正等菩提。是菩萨摩诃萨常作是念：‘我若不能修行布施波罗蜜多，当生贫穷下贱种类；我若不能修行净戒波罗蜜多，闭人天门，堕诸恶趣；我若不能修行安忍波罗蜜多，当缺诸根，形貌丑陋，不具菩萨圆满色身；我若不能修行精进波罗蜜多，便不能修菩萨胜道，常怀懈怠，众事不成；我若不能修行静虑波罗蜜多，便不能修菩萨胜定，心恒散乱，所欲不成；我若不能修行般若波罗蜜多，便不能得方便善巧超诸声闻、独觉等地。若有如是贫穷等事，尚无势力成熟有情，亦复不能严净佛土，况当能得一切智智？’是菩萨摩诃萨常作是念：‘我不应随悭贪势力，若随彼力，则我布施波罗蜜多不得圆满。我不应随破戒势力，若随彼力，则我净戒波罗蜜多不得圆满。我不应随忿恚势力，若随彼力，则我安忍波罗蜜多不得圆满。我不应随懈怠势力，若随彼力，则我精进波罗蜜多不得圆满。我不应随散乱势力，若随彼力，则我静虑波罗蜜多不得圆满。我不应随愚痴势力，若随彼力，则我般若波罗蜜多不得圆满。若我六种波罗蜜多不得圆满，终不能得一切智智，利益安乐一切有情。’</w:t>
      </w:r>
    </w:p>
    <w:p w:rsidR="004B457F" w:rsidRDefault="004B457F" w:rsidP="004B457F">
      <w:pPr>
        <w:rPr>
          <w:rFonts w:hint="eastAsia"/>
        </w:rPr>
      </w:pPr>
      <w:r>
        <w:rPr>
          <w:rFonts w:hint="eastAsia"/>
        </w:rPr>
        <w:t>憍尸迦，是菩萨摩诃萨不离一切智智心，以无所得为方便，于此般若波罗蜜多，至心听闻、受持读诵、精勤修学、如理思惟、书写解说、广令流布，得如是等现法当来世、出世间功德胜利。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/>
    <w:p w:rsidR="004B457F" w:rsidRDefault="004B457F" w:rsidP="004B457F">
      <w:r>
        <w:rPr>
          <w:rFonts w:hint="eastAsia"/>
        </w:rPr>
        <w:t>尔时，天帝释白佛言：世尊，如是般若波罗蜜多甚奇希有，能调菩萨摩诃萨众令离高心，复能回向一切智智。</w:t>
      </w:r>
    </w:p>
    <w:p w:rsidR="004B457F" w:rsidRDefault="004B457F" w:rsidP="004B457F">
      <w:r>
        <w:rPr>
          <w:rFonts w:hint="eastAsia"/>
        </w:rPr>
        <w:t>尔时，佛告天帝释言：憍尸迦，云何般若波罗蜜多甚奇希有，能调菩萨摩诃萨众令离高心，复能回向一切智智？</w:t>
      </w:r>
    </w:p>
    <w:p w:rsidR="004B457F" w:rsidRDefault="004B457F" w:rsidP="004B457F">
      <w:r>
        <w:rPr>
          <w:rFonts w:hint="eastAsia"/>
        </w:rPr>
        <w:t>时，天帝释白言：世尊，诸菩萨摩诃萨行世间布施波罗蜜多时，若于如来应正等觉及诸菩萨、独觉、声闻、孤穷、老病、道行、乞者而行布施，便作是念：‘我能施佛乃至乞者。’是菩萨摩诃萨无方便善巧故，虽行布施波罗蜜多而起高心，不能回向一切智智。诸菩萨摩诃萨行世间净戒、安忍、精进、静虑、般若波罗蜜多时，便作是念：‘我能修行净戒乃至般若波罗蜜</w:t>
      </w:r>
    </w:p>
    <w:p w:rsidR="004B457F" w:rsidRDefault="004B457F" w:rsidP="004B457F">
      <w:r>
        <w:rPr>
          <w:rFonts w:hint="eastAsia"/>
        </w:rPr>
        <w:t>多。’亦作是念：‘我能圆满净戒乃至般若波罗蜜多。’是菩萨摩诃萨无方便善巧故，虽行净戒乃至般若波罗蜜多而起高心，不能回向一切智智。如是乃至诸菩萨摩诃萨修行一切智、道相智、一切相智时，若作是念：‘我能修行一切智、道相智、一切相智。’亦作是念：‘我能圆满一切智、道相智、一切相智。’是菩萨摩诃萨无方便善巧故，虽修行一切智、道相智、一切相智而起高心，不能回向一切智智。诸菩萨摩诃萨成熟有情、严净佛土时，若作是念：‘我能成熟有情、严净佛土，余无此能。’是菩萨摩诃萨无方便善巧故，虽成熟有情、严净佛土而起高心，不能回向一切智智。</w:t>
      </w:r>
    </w:p>
    <w:p w:rsidR="004B457F" w:rsidRDefault="004B457F" w:rsidP="004B457F">
      <w:r>
        <w:rPr>
          <w:rFonts w:hint="eastAsia"/>
        </w:rPr>
        <w:t>世尊，如是菩萨摩诃萨众，依世间心修诸善法，无方便善巧故，我、我所执扰乱心故，虽修般若波罗蜜多而未得故，不能调伏高心，亦不能回向一切智智。</w:t>
      </w:r>
    </w:p>
    <w:p w:rsidR="004B457F" w:rsidRDefault="004B457F" w:rsidP="004B457F">
      <w:r>
        <w:rPr>
          <w:rFonts w:hint="eastAsia"/>
        </w:rPr>
        <w:t>世尊，若菩萨摩诃萨行出世布施波罗蜜多时，善修般若波罗蜜多故，不得施者，不得受者，不得布施；是菩萨摩诃萨依止般若波罗蜜多而行布施故，能调伏高心，亦能回向一切智智。若菩萨摩诃萨行出世净戒乃至般若波罗蜜多时，善修般若波罗蜜多故，不得净戒乃至般若及一切法；是菩萨摩诃萨依止般若波罗蜜多，而行净戒乃至般若故能调伏高心，亦能回向一切智智。如是乃至若菩萨摩诃萨修行一切智、道相智、一切相智时，善修般若波罗蜜多故，不得一切智、道相智、一切相智及一切法；是菩萨摩诃萨依止般若波罗蜜多，而修一切智、道相智、一切相智故能调伏高心，亦能回向一切智智。若菩萨摩诃萨成熟有情、严净佛土时，善修般若波罗蜜多故，不得成熟有情、严净佛土及一切法；是菩萨摩诃萨依止般若波罗蜜多，而成熟有情、严净佛土故能调伏高心，亦能回向一切智智。</w:t>
      </w:r>
    </w:p>
    <w:p w:rsidR="004B457F" w:rsidRDefault="004B457F" w:rsidP="004B457F">
      <w:pPr>
        <w:rPr>
          <w:rFonts w:hint="eastAsia"/>
        </w:rPr>
      </w:pPr>
      <w:r>
        <w:rPr>
          <w:rFonts w:hint="eastAsia"/>
        </w:rPr>
        <w:t>世尊，由此因缘，我作是说：如是般若波罗蜜多甚奇希有，能调菩萨摩诃萨众令离高心，复能回向一切智智。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/>
    <w:p w:rsidR="004B457F" w:rsidRDefault="004B457F" w:rsidP="004B457F">
      <w:r>
        <w:rPr>
          <w:rFonts w:hint="eastAsia"/>
        </w:rPr>
        <w:t>尔时，佛告天帝释言：憍尸迦，若善男子、善女人等，能于般若波罗蜜多甚深经典，不离一切智智心，以无所得为方便，至心听闻、受持读诵、精勤修学、如理思惟、书写解说、广令流布；是善男子、善女人等，身心安乐，不为一切灾横侵恼。若在军旅交战阵时，至心念诵如是般若波罗蜜多，于诸有情慈悲护念，不为刀杖之所伤杀，所对怨敌皆起慈心，设起恶心自然退败。是善男子、善女人等，若在军旅，刀箭所伤，失命丧身，终无是处。何以故？憍尸迦，是善男子、善女人等，不离一切智智心，以无所得为方便，长夜修行甚深般若波罗蜜多，自能降伏贪、瞋、痴、慢、恶见、随眠、缠垢、恶业种种刀杖，亦能除他贪、瞋、痴、慢、恶见、随眠、缠垢、恶业诸刀杖故。</w:t>
      </w:r>
    </w:p>
    <w:p w:rsidR="004B457F" w:rsidRDefault="004B457F" w:rsidP="004B457F">
      <w:r>
        <w:rPr>
          <w:rFonts w:hint="eastAsia"/>
        </w:rPr>
        <w:t>复次，憍尸迦，若善男子、善女人等，能于般若波罗蜜多甚深经典，不离一切智智心，以无所得为方便，至心听闻、受持读诵、精勤修学、如理思惟、恭敬供养、尊重赞叹、书写解说、广令流布；是善男子、善女人等，一切毒药、蛊道、鬼魅、厌祷、咒术皆不能害，水不能溺，火不能烧，刀杖、恶兽、怨贼、恶神、众邪、魍魉不能伤害。何以故？憍尸迦，如是般若波罗蜜多是大神咒，如是般若波罗蜜多是大明咒，如是般若波罗蜜多是无上咒，如是般若波罗蜜多是无等等咒，如是般若波罗蜜多是一切咒王，最上最妙，无能及者，具大威力能伏一切，不为一切之所降伏。是善男子、善女人等，精勤修学如是咒王，不为自害，不为他害，不为俱害。何以故？憍尸迦，是善男子、善女人等，学此般若波罗蜜多，了自他俱不可得故。憍尸迦，是善男子、善女人等，学此般若波罗蜜多大咒王时，不得我乃至见者，不得色乃至识，如是乃至不得一切智、道相智、一切相智，以于我等无所得故，不为自害，不为他害，不为俱害。</w:t>
      </w:r>
    </w:p>
    <w:p w:rsidR="004B457F" w:rsidRDefault="004B457F" w:rsidP="004B457F">
      <w:r>
        <w:rPr>
          <w:rFonts w:hint="eastAsia"/>
        </w:rPr>
        <w:t>憍尸迦，是善男子、善女人等，学此般若波罗蜜多大咒王时，于我及法虽无所得，而证无上正等菩提，观诸有情心行差别，随宜为转无上法轮，令如说行得大饶益。何以故？憍尸迦，过去、未来、现在菩萨摩诃萨众，皆于如是甚深般若波罗蜜多大神咒王精勤修学，已、当、现证无上菩提，转妙法轮度无量众。</w:t>
      </w:r>
    </w:p>
    <w:p w:rsidR="004B457F" w:rsidRDefault="004B457F" w:rsidP="004B457F">
      <w:r>
        <w:rPr>
          <w:rFonts w:hint="eastAsia"/>
        </w:rPr>
        <w:t>复次，憍尸迦，若善男子、善女人等，于此般若波罗蜜多甚深经典，不离一切智智心，以无所得为方便，至心听闻、受持读诵、精勤修学、如理思惟、书写解说、广令流布；是善男子、善女人等，随所居止国土、城邑、人及非人，不为一切灾横疾疫之所伤害。何以故？憍尸迦，是善男子、善女人等随所住处，为此三千大千世界及余十方无量无数无边世界，所有四大王众天乃至色究竟天，并诸龙、神、阿素洛等，常来守护、恭敬供养、尊重赞叹，不令般若波罗蜜多大神咒王有留难故。</w:t>
      </w:r>
    </w:p>
    <w:p w:rsidR="004B457F" w:rsidRDefault="004B457F" w:rsidP="004B457F">
      <w:r>
        <w:rPr>
          <w:rFonts w:hint="eastAsia"/>
        </w:rPr>
        <w:t>复次，憍尸迦，若善男子、善女人等，书此般若波罗蜜多大神咒王，置清净处恭敬供养、尊重赞叹，虽不听闻、受持读诵、精勤修学、如理思惟，亦不为他开示分别，而此住处国邑、王都、人非人等，不为一切灾横疾疫之所伤害。何以故？憍尸迦，如是般若波罗蜜多大神咒王随所住处，为此三千大千世界及余十方无量无数无边世界，所有四大王众天乃至色究竟天并诸龙神、阿素洛等，常来守护、恭敬供养、尊重赞叹，不令般若波罗蜜多大神咒王有留难故。</w:t>
      </w:r>
    </w:p>
    <w:p w:rsidR="004B457F" w:rsidRDefault="004B457F" w:rsidP="004B457F">
      <w:pPr>
        <w:rPr>
          <w:rFonts w:hint="eastAsia"/>
        </w:rPr>
      </w:pPr>
      <w:r>
        <w:rPr>
          <w:rFonts w:hint="eastAsia"/>
        </w:rPr>
        <w:t>憍尸迦，是善男子，善女人等，但书般若波罗蜜多大神咒王，置清净处恭敬供养、尊重赞叹，尚获如是现法胜利，况能听闻、受持读诵、精勤修学、如理思惟，及广为他开示分别！当知是辈功德无边，速证菩提，饶益一切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>
      <w:r>
        <w:rPr>
          <w:rFonts w:hint="eastAsia"/>
        </w:rPr>
        <w:t>复次，憍尸迦，若善男子、善女人等，怖畏怨家、恶兽、灾横、厌祷、疾疫、毒药、咒等，应书般若波罗蜜多大神咒王，随多少分香囊盛贮置宝筒中，恒随逐身供养恭敬、尊重赞叹，诸怖畏事皆自销除，天、龙、鬼、神常守护故。憍尸迦，譬如有人或傍生类，入菩提树院，或至彼院边，人非人等不能伤害。何以故？憍尸迦，过去、未来、现在诸佛，皆坐此处证得无上正等菩提；得菩提已，施诸有情，无恐、无怖、无怨、无害，身心安乐：安立无量无数有情，令住天人尊贵妙行；安立无量无数有情，令住三乘安乐妙行；安立无量无数有情，令现证得或预流果、或一来果、或不还果、或阿罗汉果；安立无量无数有情，令当证得独觉菩提；安立无量无数有情，令修菩萨摩诃萨行当得无上正等菩提。如是胜事皆由般若波罗蜜多威神之力，是故此处，一切天、龙、阿素洛等，皆同守护、恭敬供养、尊重赞叹。当知般若波罗蜜多甚深经典，随所住处亦复如是，一切天、龙、阿素洛等，常来守护、恭敬供养、尊重赞叹，不令般若波罗蜜多有留难故。</w:t>
      </w:r>
    </w:p>
    <w:p w:rsidR="004B457F" w:rsidRDefault="004B457F" w:rsidP="004B457F">
      <w:pPr>
        <w:rPr>
          <w:rFonts w:hint="eastAsia"/>
        </w:rPr>
      </w:pPr>
      <w:r>
        <w:rPr>
          <w:rFonts w:hint="eastAsia"/>
        </w:rPr>
        <w:t>憍尸迦，如是般若波罗蜜多甚深经典随所在处，当知是处即真制多，一切有情皆应敬礼，当以种种上妙华鬘、涂散等香、衣服、璎珞、宝幢、幡盖、众妙珍奇、伎乐、灯明供养恭敬、尊重赞叹。</w:t>
      </w:r>
    </w:p>
    <w:p w:rsidR="0041358B" w:rsidRDefault="0041358B" w:rsidP="004B457F"/>
    <w:p w:rsidR="004B457F" w:rsidRDefault="004B457F" w:rsidP="004B457F">
      <w:r>
        <w:rPr>
          <w:rFonts w:hint="eastAsia"/>
        </w:rPr>
        <w:t>尔时，天帝释白佛言：世尊，若善男子、善女人等，书此般若波罗蜜多甚深经典，种种庄严恭敬供养、尊重赞叹，复以种种上妙华鬘、涂散等香、衣服、璎珞、宝幢、幡盖、众妙珍奇、伎乐、灯明而为供养。有善男子、善女人等，佛涅槃后，起窣堵波，七宝严饰，宝函盛贮佛设利罗安置其中，恭敬供养、尊重赞叹，复以种种上妙华鬘、涂散等香、衣服、璎珞、宝幢、幡盖、众妙珍奇、伎乐、灯明而为供养。二所获福，何者为多？</w:t>
      </w:r>
    </w:p>
    <w:p w:rsidR="004B457F" w:rsidRDefault="004B457F" w:rsidP="004B457F">
      <w:r>
        <w:rPr>
          <w:rFonts w:hint="eastAsia"/>
        </w:rPr>
        <w:t>佛告憍尸迦：我还问汝，当随意答。于意云何？如来所得一切智智及相好身，依何等法修学而得？</w:t>
      </w:r>
    </w:p>
    <w:p w:rsidR="004B457F" w:rsidRDefault="004B457F" w:rsidP="004B457F">
      <w:r>
        <w:rPr>
          <w:rFonts w:hint="eastAsia"/>
        </w:rPr>
        <w:t>天帝释言：如来所得一切智智及相好身，依此般若波罗蜜多甚深经典修学而得。</w:t>
      </w:r>
    </w:p>
    <w:p w:rsidR="004B457F" w:rsidRDefault="004B457F" w:rsidP="004B457F">
      <w:r>
        <w:rPr>
          <w:rFonts w:hint="eastAsia"/>
        </w:rPr>
        <w:t>佛告憍尸迦：如是，如是，如汝所说，我依般若波罗蜜多甚深经典修学故，得一切智智及相好身。何以故？憍尸迦，不学般若波罗蜜多甚深经典，能得无上正等菩提，无有是处。</w:t>
      </w:r>
    </w:p>
    <w:p w:rsidR="004B457F" w:rsidRDefault="004B457F" w:rsidP="004B457F">
      <w:r>
        <w:rPr>
          <w:rFonts w:hint="eastAsia"/>
        </w:rPr>
        <w:t>憍尸迦，非但获得相好身故说名如来、应、正等觉，要由证得一切智智说名如来、应、正等觉。憍尸迦，如来所得一切智智，要由般若波罗蜜多为因故起。佛相好身但为依处，若不依止佛相好身，一切智智无由而起。是故般若波罗蜜多正为因生一切智智，欲令此智现前相续故，复修集佛相好身。此相好身若非遍智所依处者，一切天、龙、阿素洛等，不应竭诚供养恭敬；以相好身与佛遍智为所依止故，诸天、龙神、阿素洛等，供养恭敬。由此缘故，我涅槃后，诸天、龙神、人非人等，供养恭敬我设利罗。</w:t>
      </w:r>
    </w:p>
    <w:p w:rsidR="004B457F" w:rsidRDefault="004B457F" w:rsidP="004B457F">
      <w:pPr>
        <w:rPr>
          <w:rFonts w:hint="eastAsia"/>
        </w:rPr>
      </w:pPr>
      <w:r>
        <w:rPr>
          <w:rFonts w:hint="eastAsia"/>
        </w:rPr>
        <w:t>憍尸迦，若善男子、善女人等，但于般若波罗蜜多甚深经典恭敬供养、尊重赞叹，则为供养一切智智，及所依止佛相好身，并涅槃后佛设利罗。何以故？憍尸迦，一切智智及相好身并设利罗，皆以般若波罗蜜多为根本故。憍尸迦，若善男子、善女人等，但于佛身及设利罗恭敬供养、尊重赞叹，非为供养一切智智及此般若波罗蜜多。何以故？憍尸迦，佛身遗体，非此般若波罗蜜多、一切智智之根本故。憍尸迦，由此因缘，若善男子、善女人等，欲供养佛，若身若心及余功德，先当听闻、受持读诵、精勤修学、如理思惟、书写解说如是般若波罗蜜多甚深经典，复以种种上妙华鬘、涂散等香、衣服、璎珞、宝幢、幡盖、众妙珍奇、伎乐、灯明、供养恭敬、尊重赞叹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>
      <w:pPr>
        <w:rPr>
          <w:rFonts w:hint="eastAsia"/>
        </w:rPr>
      </w:pPr>
      <w:r>
        <w:rPr>
          <w:rFonts w:hint="eastAsia"/>
        </w:rPr>
        <w:t>以是故，憍尸迦，若善男子、善女人等，书此般若波罗蜜多甚深经典，种种庄严恭敬供养、尊重赞叹，复以种种上妙华鬘、涂散等香、衣服、璎珞、宝幢、幡盖、众妙珍奇、伎乐、灯明而为供养。有善男子、善女人等，佛涅槃后，起窣堵波，七宝严饰，宝函盛贮佛设利罗安置其中，恭敬供养、尊重赞叹，复以种种上妙华鬘、涂散等香、衣服、璎珞、宝幢、幡盖、众妙珍奇、伎乐、灯明而为供养。二所获福，前者为多无量倍数。</w:t>
      </w:r>
    </w:p>
    <w:p w:rsidR="004B457F" w:rsidRDefault="004B457F" w:rsidP="004B457F">
      <w:r>
        <w:rPr>
          <w:rFonts w:hint="eastAsia"/>
        </w:rPr>
        <w:t>何以故？憍尸迦，如是般若波罗蜜多甚深经典，速能成办布施波罗蜜多乃至般若波罗蜜多，内空乃至无性自性空，真如乃至不思议界，断界乃至无为界，苦、集、灭、道圣谛，四念住乃至八圣道支，四静虑、四无量、四无色定，八解脱、九次第定，空、无相、无愿解脱门，净观地乃至如来地，极喜地乃至法云地，五眼、六神通，如来十力乃至十八佛不共法，无忘失法、恒住舍性，一切陀罗尼门、三摩地门，一切智、道相智、一切相智，成熟有情，严净佛土，亦能成办诸菩萨摩诃萨族姓圆满、色力圆满、财宝圆满、眷属圆满，亦能成办世间所有十善业道，供养沙门、父母、师长，施、戒、修等无量善法，亦能成办刹帝利大族、婆罗门大族、长者大族、居士大族、四大王众天乃至非想非非想处天，亦能成办预流、一来、不还、阿罗汉果、独觉菩提、一切菩萨摩诃萨行、诸佛无上正等菩提，亦能成办声闻、独觉、菩萨、如来应正等觉，亦能成办不可思量、不可宣说、无上无上上、无等无等等一切智智。</w:t>
      </w:r>
    </w:p>
    <w:p w:rsidR="004B457F" w:rsidRDefault="004B457F" w:rsidP="004B457F"/>
    <w:p w:rsidR="004B457F" w:rsidRDefault="004B457F" w:rsidP="004B457F">
      <w:r>
        <w:rPr>
          <w:rFonts w:hint="eastAsia"/>
        </w:rPr>
        <w:t>时，天帝释复白佛言：赡部洲人于此般若波罗蜜多甚深经典不恭敬供养、尊重赞叹者，彼岂不知恭敬供养、尊重赞叹如是般若波罗蜜多甚深经典，获得种种功德胜利？</w:t>
      </w:r>
    </w:p>
    <w:p w:rsidR="004B457F" w:rsidRDefault="004B457F" w:rsidP="004B457F">
      <w:r>
        <w:rPr>
          <w:rFonts w:hint="eastAsia"/>
        </w:rPr>
        <w:t>佛告憍尸迦：我还问汝，随汝意答。于意云何？赡部洲内，有几许人成佛证净、成法证净、成僧证净？有几许人于佛无疑、于法无疑、于僧无疑？有几许人于佛究竟、于法究竟、于僧究竟？有几许人修十善业道？有几许人行施、戒、修？有几许人得三十七菩提分法？有几许人得三解脱门？有几许人得八解脱？有几许人得九次第定？有几许人得四无碍解？有几许人得六神通？有几许人永断三结得预流果？有几许人薄贪、瞋、痴得一来果？有几许人断五顺下分结得不还果？有几许人断五顺上分结得阿罗汉果？有几许人发心定趣独觉菩提？有几许人发心定趣诸佛无上正等菩提？</w:t>
      </w:r>
    </w:p>
    <w:p w:rsidR="004B457F" w:rsidRDefault="004B457F" w:rsidP="004B457F">
      <w:pPr>
        <w:rPr>
          <w:rFonts w:hint="eastAsia"/>
        </w:rPr>
      </w:pPr>
      <w:r>
        <w:rPr>
          <w:rFonts w:hint="eastAsia"/>
        </w:rPr>
        <w:t>天帝释言：赡部洲内，有少分人成佛证净、成法证净、成僧证净，如是乃至有少分人发心定趣诸佛无上正等菩提。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>
      <w:r>
        <w:rPr>
          <w:rFonts w:hint="eastAsia"/>
        </w:rPr>
        <w:t>尔时，佛告天帝释言：如是，如是，如汝所说。憍尸迦，赡部洲内，极少分人成佛证净、成法证净、成僧证净，转少分人于佛无疑、于法无疑、于僧无疑，如是乃至转少分人发心定趣诸佛无上正等菩提，转少分人既发心已精勤修习趣菩提行，转少分人精勤修习趣菩提行能不退转证得无上正等菩提。何以故？憍尸迦，诸有情类流转生死，无量世来多不见佛，不闻正法，不亲近僧，多不修行十善业道及施、戒、修；不闻布施乃至般若波罗蜜多，不修布施乃至般若波罗蜜多；如是乃至不闻一切智、道相智、一切相智，不修一切智、道相智、一切相智。憍尸迦，由是因缘，当知于此赡部洲内，极少分人成佛证净、成法证净、成僧证净，转少分人于佛无疑、于法无疑、于僧无疑，如是乃至转少分人发心定趣诸佛无上正等菩提，转少分人既发心已精勤修习趣菩提行，转少分人精勤修习趣菩提行能不退转证得无上正等菩提。</w:t>
      </w:r>
    </w:p>
    <w:p w:rsidR="004B457F" w:rsidRDefault="004B457F" w:rsidP="004B457F">
      <w:r>
        <w:rPr>
          <w:rFonts w:hint="eastAsia"/>
        </w:rPr>
        <w:t>复次，憍尸迦，我今问汝，随汝意答。于意云何？置赡部洲所有人类，于此三千大千世界，几许有情供养恭敬父母、师长？几许有情供养沙门、婆罗门？几许有情布施、持戒修诸福业？几许有情行十善业道？几许有情于诸欲中住厌患想、无常想、苦想、无我想、不净想、厌食想、一切世间不可乐想？几许有情修四静虑、四无量、四无色定？几许有情成佛证净、成法证净、成僧证净？如是乃至几许有情发心定趣诸佛无上正等菩提？几许有情既发心已精勤修习趣菩提行？几许有情练磨长养趣菩提心？几许有情方便善巧修行般若波罗蜜多？几许有情得住菩萨不退转地？几许有情疾证无上正等菩提？</w:t>
      </w:r>
    </w:p>
    <w:p w:rsidR="004B457F" w:rsidRDefault="004B457F" w:rsidP="004B457F">
      <w:r>
        <w:rPr>
          <w:rFonts w:hint="eastAsia"/>
        </w:rPr>
        <w:t>天帝释言：于此三千大千世界，少分有情供养恭敬父母、师长，如是乃至少分有情疾证无上正等菩提。</w:t>
      </w:r>
    </w:p>
    <w:p w:rsidR="004B457F" w:rsidRDefault="004B457F" w:rsidP="004B457F">
      <w:r>
        <w:rPr>
          <w:rFonts w:hint="eastAsia"/>
        </w:rPr>
        <w:t>佛告憍尸迦：如是，如是，如汝所说。憍尸迦，于此三千大千世界，极少有情供养恭敬父母、师长，转少有情供养恭敬沙门、婆罗门，如是乃至转少有情得住菩萨不退转地，转少有情疾证无上正等菩提。</w:t>
      </w:r>
    </w:p>
    <w:p w:rsidR="004B457F" w:rsidRDefault="004B457F" w:rsidP="004B457F">
      <w:r>
        <w:rPr>
          <w:rFonts w:hint="eastAsia"/>
        </w:rPr>
        <w:t>复次，憍尸迦，我以无障清净佛眼遍观十方无边世界，虽有无量无数有情发菩提心修菩萨行，而由远离甚深般若波罗蜜多方便善巧，若一、若二、若三有情得住菩萨不退转地，多分退堕声闻、独觉下意、下行、下劣地中。何以故？憍尸迦，诸佛无上正等菩提功德无边甚难可证，恶慧、懈怠、下劣精进、下劣胜解、下劣有情不能得故。</w:t>
      </w:r>
    </w:p>
    <w:p w:rsidR="004B457F" w:rsidRDefault="004B457F" w:rsidP="004B457F">
      <w:r>
        <w:rPr>
          <w:rFonts w:hint="eastAsia"/>
        </w:rPr>
        <w:t>是故，憍尸迦，若善男子、善女人等，发菩提心修菩萨行，欲住菩萨不退转地，疾证无上正等菩提无留难者，应于般若波罗蜜多甚深经典，数数听闻、受持读诵、精勤修学、如理思惟、好请问师、乐为他说；复应书写，众宝庄严、恭敬供养、尊重赞叹，复以种种上妙华鬘、涂散等香、衣服、璎珞、宝幢、幡盖、众妙珍奇、伎乐、灯明而为供养。</w:t>
      </w:r>
    </w:p>
    <w:p w:rsidR="004B457F" w:rsidRDefault="004B457F" w:rsidP="004B457F">
      <w:pPr>
        <w:rPr>
          <w:rFonts w:hint="eastAsia"/>
        </w:rPr>
      </w:pPr>
      <w:r>
        <w:rPr>
          <w:rFonts w:hint="eastAsia"/>
        </w:rPr>
        <w:t>憍尸迦，是善男子、善女人等，于余摄入甚深般若波罗蜜多诸胜善法，亦应听闻、受持读诵、精勤修学、如理思惟、好请问师、乐为他说，复应书写供养恭敬。何谓摄入甚深般若波罗蜜多余胜善法？所谓布施乃至静虑波罗蜜多，内空乃至无性自性空，真如乃至不思议界，断界乃至无为界，苦、集、灭、道圣谛，四念住乃至八圣道支，四静虑、四无量、四无色定，八解脱、九次第定，三解脱门，极喜地乃至法云地，五眼、六神通，如来十力乃至十八佛不共法，无忘失法、恒住舍性，陀罗尼门、三摩地门，一切智、道相智、一切相智，若余无量无边佛法，是谓摄入甚深般若波罗蜜多余胜善法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>
      <w:r>
        <w:rPr>
          <w:rFonts w:hint="eastAsia"/>
        </w:rPr>
        <w:t>憍尸迦，是善男子、善女人等，于余随顺甚深般若波罗蜜多蕴、处、界等无量法门，亦应听闻、受持读诵、如理思惟，不应非毁，令于无上正等菩提而作留难。何以故？憍尸迦，是善男子、善女人等，应作是念：‘如来昔住菩萨位时，常勤修学顺菩提法，所谓般若乃至布施波罗蜜多，如是乃至一切智、道相智、一切相智，及余无量无边佛法，并余随顺甚深般若波罗蜜多蕴、处、界等无量法门，由斯证得所求无上正等菩提。我等今者为求无上正等菩提，亦应随学。甚深般若波罗蜜多及余随顺诸胜善法，定是我等真实大师，我随彼学，所愿当满。定是诸佛真实法印，一切如来、应、正等觉随彼学故，证得无上正等菩提。亦是一切声闻、独觉真实法印，皆随彼学，得至涅槃究竟彼岸。’</w:t>
      </w:r>
    </w:p>
    <w:p w:rsidR="004B457F" w:rsidRDefault="004B457F" w:rsidP="004B457F">
      <w:pPr>
        <w:rPr>
          <w:rFonts w:hint="eastAsia"/>
        </w:rPr>
      </w:pPr>
      <w:r>
        <w:rPr>
          <w:rFonts w:hint="eastAsia"/>
        </w:rPr>
        <w:t>是故，憍尸迦，诸善男子、善女人等，若佛住世、若涅槃后，应依般若波罗蜜多，广说乃至一切相智，及余无量无边佛法，蕴、界、处等无量法门，常勤修学。何以故？憍尸迦，如是般若波罗蜜多，广说乃至一切相智，及余无量无边佛法，蕴、界、处等无量法门，是诸声闻、缘觉、菩萨，及余天、人、阿素洛等，利益安乐所依处故。</w:t>
      </w:r>
    </w:p>
    <w:p w:rsidR="0041358B" w:rsidRDefault="0041358B" w:rsidP="004B457F"/>
    <w:p w:rsidR="004B457F" w:rsidRDefault="004B457F" w:rsidP="004B457F">
      <w:r>
        <w:rPr>
          <w:rFonts w:hint="eastAsia"/>
        </w:rPr>
        <w:t>尔时，天帝释白佛言：世尊，若善男子、善女人等，不离一切智智心，以无所得为方便，于此般若波罗蜜多甚深经典，至心听闻、受持读诵、精勤修学、如理思惟，广为有情宣说流布，或有书写众宝严饰，复持种种上妙华鬘、涂散等香、衣服、璎珞、宝幢、幡盖、众妙珍奇、伎乐、灯明，经须臾顷供养恭敬、尊重赞叹；是善男子、善女人等，由此因缘得几许福？</w:t>
      </w:r>
    </w:p>
    <w:p w:rsidR="004B457F" w:rsidRDefault="004B457F" w:rsidP="004B457F">
      <w:r>
        <w:rPr>
          <w:rFonts w:hint="eastAsia"/>
        </w:rPr>
        <w:t>佛告憍尸迦：我还问汝，当随意答。有善男子、善女人等，于诸如来般涅槃后，为供养佛设利罗故，以妙七宝起窣堵波，种种珍奇间杂严饰，其量高大一踰缮那，广减高半，复持种种天妙华鬘、涂散等香、衣服、璎珞、宝幢、幡盖、众妙珍奇、伎乐、灯明，尽其形寿供养恭敬、尊重赞叹。于意云何？是善男子、善女人等，由此因缘得福多不？</w:t>
      </w:r>
    </w:p>
    <w:p w:rsidR="004B457F" w:rsidRDefault="004B457F" w:rsidP="004B457F">
      <w:r>
        <w:rPr>
          <w:rFonts w:hint="eastAsia"/>
        </w:rPr>
        <w:t>天帝释言：甚多，世尊！甚多，善逝！</w:t>
      </w:r>
    </w:p>
    <w:p w:rsidR="004B457F" w:rsidRDefault="004B457F" w:rsidP="004B457F">
      <w:r>
        <w:rPr>
          <w:rFonts w:hint="eastAsia"/>
        </w:rPr>
        <w:t>佛告憍尸迦：彼善男子、善女人等所获福聚，甚多于此无量无边。</w:t>
      </w:r>
    </w:p>
    <w:p w:rsidR="004B457F" w:rsidRDefault="004B457F" w:rsidP="004B457F">
      <w:r>
        <w:rPr>
          <w:rFonts w:hint="eastAsia"/>
        </w:rPr>
        <w:t>复次，憍尸迦，置此一事，有善男子、善女人等，于诸如来般涅槃后，为供养佛设利罗故，以妙七宝起窣堵波，种种珍奇间杂严饰，其量高大一踰缮那，广减高半，如是充满一赡部洲、或四大洲、或小千界、或中千界、或复三千大千世界，皆持种种天妙华鬘乃至灯明，尽其形寿供养恭敬、尊重赞叹。于意云何？是善男子、善女人等，由此因缘得福多不？</w:t>
      </w:r>
    </w:p>
    <w:p w:rsidR="004B457F" w:rsidRDefault="004B457F" w:rsidP="004B457F">
      <w:r>
        <w:rPr>
          <w:rFonts w:hint="eastAsia"/>
        </w:rPr>
        <w:t>天帝释言：甚多，世尊！甚多，善逝！</w:t>
      </w:r>
    </w:p>
    <w:p w:rsidR="004B457F" w:rsidRDefault="004B457F" w:rsidP="004B457F">
      <w:r>
        <w:rPr>
          <w:rFonts w:hint="eastAsia"/>
        </w:rPr>
        <w:t>佛告憍尸迦：彼善男子、善女人等所获福聚，甚多于此无量无边。复次，憍尸迦，置一三千大千世界，假使三千大千世界诸有情类，各于如来般涅槃后，为供养佛设利罗故，以妙七宝起窣堵波，种种珍奇间杂严饰，其量高大一踰缮那，广减高半，各满三千大千世界中无空隙，皆持种种天妙华鬘乃至灯明，尽其形寿供养恭敬、尊重赞叹。于意云何？如是三千大千世界诸有情类，由此因缘得福多不？</w:t>
      </w:r>
    </w:p>
    <w:p w:rsidR="004B457F" w:rsidRDefault="004B457F" w:rsidP="004B457F">
      <w:r>
        <w:rPr>
          <w:rFonts w:hint="eastAsia"/>
        </w:rPr>
        <w:t>天帝释言：甚多，世尊！甚多，善逝！</w:t>
      </w:r>
    </w:p>
    <w:p w:rsidR="004B457F" w:rsidRDefault="004B457F" w:rsidP="004B457F">
      <w:pPr>
        <w:rPr>
          <w:rFonts w:hint="eastAsia"/>
        </w:rPr>
      </w:pPr>
      <w:r>
        <w:rPr>
          <w:rFonts w:hint="eastAsia"/>
        </w:rPr>
        <w:t>佛告憍尸迦：彼善男子、善女人等所获福聚，甚多于此无量无边。</w:t>
      </w: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>
      <w:pPr>
        <w:rPr>
          <w:rFonts w:hint="eastAsia"/>
        </w:rPr>
      </w:pPr>
    </w:p>
    <w:p w:rsidR="0041358B" w:rsidRDefault="0041358B" w:rsidP="004B457F"/>
    <w:p w:rsidR="004B457F" w:rsidRDefault="004B457F" w:rsidP="004B457F"/>
    <w:p w:rsidR="004B457F" w:rsidRDefault="004B457F" w:rsidP="004B457F"/>
    <w:p w:rsidR="004B457F" w:rsidRDefault="004B457F" w:rsidP="004B457F">
      <w:r>
        <w:rPr>
          <w:rFonts w:hint="eastAsia"/>
        </w:rPr>
        <w:t>时，天帝释便白佛言：如是，世尊。如是，善逝。若善男子、善女人等，供养恭敬、尊重赞叹甚深般若波罗蜜多，当知则为供养恭敬、尊重赞叹过去、未来、现在诸佛世尊。假使十方各如殑伽沙等世界一切有情，各于如来般涅槃后，为供养佛设利罗故，以妙七宝起窣堵波，种种珍奇间杂严饰，其量高大一踰缮那，广减高半，各满十方殑伽沙等诸佛世界中无空隙，各持种种天妙华鬘乃至灯明，或经一劫或一劫余供养恭敬、尊重赞叹。世尊，是诸有情由此因缘得福多不？</w:t>
      </w:r>
    </w:p>
    <w:p w:rsidR="004B457F" w:rsidRDefault="004B457F" w:rsidP="004B457F">
      <w:r>
        <w:rPr>
          <w:rFonts w:hint="eastAsia"/>
        </w:rPr>
        <w:t>佛言：甚多！</w:t>
      </w:r>
    </w:p>
    <w:p w:rsidR="004B457F" w:rsidRDefault="004B457F" w:rsidP="004B457F">
      <w:r>
        <w:rPr>
          <w:rFonts w:hint="eastAsia"/>
        </w:rPr>
        <w:t>天帝释言：若善男子、善女人等，不离一切智智心，以无所得为方便，于此般若波罗蜜多甚深经典，至心听闻、受持读诵、精勤修学、如理思惟，广为有情宣说流布，或有书写众宝严饰，复持种种上妙华鬘乃至灯明经须臾顷供养恭敬、尊重赞叹；是善男子、善女人等，由此因缘所获福聚，甚多于彼无量无边、不可思议、不可称计。何以故？世尊，由此般若波罗蜜多能总摄藏一切善法，所谓十善业道，若四静虑、四无量、四无色定，若三十七菩提分法，若三解脱门，若八解脱、九次第定，若五眼、六神通，若布施波罗蜜多乃至般若波罗蜜多，若内空乃至无性自性空，若真如乃至不思议界，若断界乃至无为界，若四圣谛观，若十二缘起观，若净观地乃至如来地，若极喜地乃至法云地，若一切陀罗尼门、三摩地门，若如来十力乃至十八佛不共法，若无忘失法、恒住舍性，若一切智、道相智、一切相智，若余无量无边佛法，皆摄入此甚深般若波罗蜜多。</w:t>
      </w:r>
    </w:p>
    <w:p w:rsidR="00B42F10" w:rsidRDefault="004B457F" w:rsidP="004B457F">
      <w:r>
        <w:rPr>
          <w:rFonts w:hint="eastAsia"/>
        </w:rPr>
        <w:t>世尊，如是般若波罗蜜多，是诸如来真实法印，亦是一切声闻、独觉真实法印。一切如来、应、正等觉于此中学，已证、当证无上菩提；一切声闻及诸独觉于此中学，已证、当至涅槃彼岸。由此因缘，若善男子、善女人等，不离一切智智心，以无所得为方便，于此般若波罗蜜多甚深经典，至心听闻、受持读诵、精勤修学、如理思惟，广为有情宣说流布，或有书写众宝严饰，复持种种上妙华鬘乃至灯明供养恭敬、尊重赞叹，所获福聚无量无边、不可思议、不可称计，诸余福聚皆不能及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075B" w:rsidRDefault="00FD075B" w:rsidP="00853D34">
      <w:r>
        <w:separator/>
      </w:r>
    </w:p>
  </w:endnote>
  <w:endnote w:type="continuationSeparator" w:id="0">
    <w:p w:rsidR="00FD075B" w:rsidRDefault="00FD075B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743719">
        <w:pPr>
          <w:pStyle w:val="a4"/>
          <w:jc w:val="right"/>
        </w:pPr>
        <w:fldSimple w:instr=" PAGE   \* MERGEFORMAT ">
          <w:r w:rsidR="0041358B" w:rsidRPr="0041358B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075B" w:rsidRDefault="00FD075B" w:rsidP="00853D34">
      <w:r>
        <w:separator/>
      </w:r>
    </w:p>
  </w:footnote>
  <w:footnote w:type="continuationSeparator" w:id="0">
    <w:p w:rsidR="00FD075B" w:rsidRDefault="00FD075B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58B" w:rsidRDefault="0041358B" w:rsidP="00B42F10">
    <w:pPr>
      <w:jc w:val="center"/>
      <w:rPr>
        <w:rFonts w:ascii="黑体" w:eastAsia="黑体" w:hAnsi="黑体" w:hint="eastAsia"/>
        <w:sz w:val="32"/>
        <w:szCs w:val="32"/>
      </w:rPr>
    </w:pPr>
    <w:r w:rsidRPr="0041358B">
      <w:rPr>
        <w:rFonts w:ascii="黑体" w:eastAsia="黑体" w:hAnsi="黑体" w:hint="eastAsia"/>
        <w:sz w:val="32"/>
        <w:szCs w:val="32"/>
      </w:rPr>
      <w:t>不离一切智智心以无所得为方便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E0286" w:rsidRPr="008E0286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第500-502卷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0F58E5" w:rsidP="000F58E5">
    <w:pPr>
      <w:pStyle w:val="a3"/>
      <w:rPr>
        <w:rFonts w:ascii="黑体" w:eastAsia="黑体" w:hAnsi="黑体"/>
      </w:rPr>
    </w:pPr>
    <w:r w:rsidRPr="000F58E5">
      <w:rPr>
        <w:rFonts w:ascii="黑体" w:eastAsia="黑体" w:hAnsi="黑体" w:hint="eastAsia"/>
      </w:rPr>
      <w:t>三分</w:t>
    </w:r>
    <w:r w:rsidR="0041358B">
      <w:rPr>
        <w:rFonts w:ascii="黑体" w:eastAsia="黑体" w:hAnsi="黑体" w:hint="eastAsia"/>
      </w:rPr>
      <w:t xml:space="preserve"> </w:t>
    </w:r>
    <w:r w:rsidRPr="000F58E5">
      <w:rPr>
        <w:rFonts w:ascii="黑体" w:eastAsia="黑体" w:hAnsi="黑体" w:hint="eastAsia"/>
      </w:rPr>
      <w:t>现窣堵波品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2D21"/>
    <w:rsid w:val="00062B94"/>
    <w:rsid w:val="0006372F"/>
    <w:rsid w:val="0006438B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0F58E5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1F7931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12B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358B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B457F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4809"/>
    <w:rsid w:val="0051726B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2BA9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3719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970B6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08D8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85A1E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0286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4477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0324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56F9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4BCA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4FC1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075B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2227</Words>
  <Characters>12697</Characters>
  <Application>Microsoft Office Word</Application>
  <DocSecurity>0</DocSecurity>
  <Lines>105</Lines>
  <Paragraphs>29</Paragraphs>
  <ScaleCrop>false</ScaleCrop>
  <Company/>
  <LinksUpToDate>false</LinksUpToDate>
  <CharactersWithSpaces>14895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2023-09-09T01:13:00Z</dcterms:modified>
</cp:coreProperties>
</file>