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DE7A2C" w:rsidRDefault="00DE7A2C" w:rsidP="00DE7A2C">
      <w:pPr>
        <w:rPr>
          <w:rFonts w:hint="eastAsia"/>
        </w:rPr>
      </w:pPr>
      <w:r>
        <w:rPr>
          <w:rFonts w:hint="eastAsia"/>
        </w:rPr>
        <w:t>尔时，天帝释白佛言：世尊，如是般若波罗蜜多，极为甚深，难见难觉，不可寻思，过寻思境，微密聪敏智者所证，诸相分别毕竟离故。世尊，若善男子、善女人等，于此般若波罗蜜多甚深经典，常乐听闻、受持读诵、究竟通利、如理思惟、依教修行、为他正说，乃至无上正等菩提不杂诸余心、心所法，是善男子、善女人等非为成就少分善根，可于是中能办斯事。</w:t>
      </w:r>
    </w:p>
    <w:p w:rsidR="002B7969" w:rsidRDefault="002B7969" w:rsidP="00DE7A2C"/>
    <w:p w:rsidR="00DE7A2C" w:rsidRDefault="00DE7A2C" w:rsidP="00DE7A2C">
      <w:pPr>
        <w:rPr>
          <w:rFonts w:hint="eastAsia"/>
        </w:rPr>
      </w:pPr>
      <w:r>
        <w:rPr>
          <w:rFonts w:hint="eastAsia"/>
        </w:rPr>
        <w:t>尔时，佛告天帝释言：如是，如是，如汝所说。憍尸迦，若善男子、善女人等，于此般若波罗蜜多甚深经典，常乐听闻、受持读诵、究竟通利、如理思惟、依教修行、为他正说，乃至无上正等菩提不杂诸余心、心所法；是善男子、善女人等必定成就广大善根，当于是中能办斯事。憍尸迦，若善男子、善女人等，假使能劝此赡部洲乃至三千大千世界诸有情类，皆令受行十善业道、若四静虑、若四无量、若四无色定、若五神通等无量功德；有善男子、善女人等，于此般若波罗蜜多甚深经典，常乐听闻、受持读诵、究竟通利、如理思惟、依教修行、为他正说。是善男子、善女人等所获功德，胜前福聚百倍、千倍乃至邬波尼杀昙倍。</w:t>
      </w:r>
    </w:p>
    <w:p w:rsidR="002B7969" w:rsidRDefault="002B7969" w:rsidP="00DE7A2C"/>
    <w:p w:rsidR="00DE7A2C" w:rsidRDefault="00DE7A2C" w:rsidP="00DE7A2C">
      <w:pPr>
        <w:rPr>
          <w:rFonts w:hint="eastAsia"/>
        </w:rPr>
      </w:pPr>
      <w:r>
        <w:rPr>
          <w:rFonts w:hint="eastAsia"/>
        </w:rPr>
        <w:t>尔时，众中有一苾刍，语天帝释言：憍尸迦，若善男子、善女人等，于此般若波罗蜜多甚深经典，摄心不乱、常乐听闻、受持读诵、究竟通利、如理思惟、依教修行、为他正说，乃至无上正等菩提不杂诸余心、心所法。是善男子、善女人等所获功德，胜赡部洲乃至三千大千世界诸有情类，皆共受行十善业道、若四静虑、若四无量、若四无色定、若五神通等无量功德。</w:t>
      </w:r>
    </w:p>
    <w:p w:rsidR="002B7969" w:rsidRDefault="002B7969" w:rsidP="00DE7A2C"/>
    <w:p w:rsidR="00DE7A2C" w:rsidRDefault="00DE7A2C" w:rsidP="00DE7A2C">
      <w:pPr>
        <w:rPr>
          <w:rFonts w:hint="eastAsia"/>
        </w:rPr>
      </w:pPr>
      <w:r>
        <w:rPr>
          <w:rFonts w:hint="eastAsia"/>
        </w:rPr>
        <w:t>天帝释言：是善男子、善女人等，初发一念一切相智相应心时所获功德，已胜一切满赡部洲乃至三千大千世界诸有情类，皆共受行十善业道、若四静虑、若四无量、若四无色定、若五神通等无量功德多百千倍，何况复能于此般若波罗蜜多甚深经典，摄心不乱、常乐听闻、受持读诵、究竟通利、如理思惟、依教修行、为他正说，乃至无上正等菩提不杂诸余心、心所法，所获功德不可校量！</w:t>
      </w:r>
    </w:p>
    <w:p w:rsidR="002B7969" w:rsidRPr="002B7969" w:rsidRDefault="002B7969" w:rsidP="00DE7A2C"/>
    <w:p w:rsidR="00DE7A2C" w:rsidRDefault="00DE7A2C" w:rsidP="00DE7A2C">
      <w:pPr>
        <w:rPr>
          <w:rFonts w:hint="eastAsia"/>
        </w:rPr>
      </w:pPr>
      <w:r>
        <w:rPr>
          <w:rFonts w:hint="eastAsia"/>
        </w:rPr>
        <w:t>苾刍当知，是善男子、善女人等功德智慧，非但胜彼满赡部洲乃至三千大千世界诸有情类，皆共受行十善业道、四静虑等无量功德，亦胜一切世间天、人、阿素洛等所有功德。所以者何？是善男子、善女人等，速证无上正等菩提，饶益有情无边际故。</w:t>
      </w:r>
    </w:p>
    <w:p w:rsidR="002B7969" w:rsidRDefault="002B7969" w:rsidP="00DE7A2C"/>
    <w:p w:rsidR="00DE7A2C" w:rsidRDefault="00DE7A2C" w:rsidP="00DE7A2C">
      <w:pPr>
        <w:rPr>
          <w:rFonts w:hint="eastAsia"/>
        </w:rPr>
      </w:pPr>
      <w:r>
        <w:rPr>
          <w:rFonts w:hint="eastAsia"/>
        </w:rPr>
        <w:t>苾刍当知，是善男子、善女人等功德智慧，非但胜于世间天、人、阿素洛等所有功德，亦胜一切预流、一来、不还、阿罗汉、独觉所有功德。所以者何？是善男子、善女人等，速证无上正等菩提，饶益有情无边际故。</w:t>
      </w:r>
    </w:p>
    <w:p w:rsidR="002B7969" w:rsidRDefault="002B7969" w:rsidP="00DE7A2C"/>
    <w:p w:rsidR="00DE7A2C" w:rsidRDefault="00DE7A2C" w:rsidP="00DE7A2C">
      <w:pPr>
        <w:rPr>
          <w:rFonts w:hint="eastAsia"/>
        </w:rPr>
      </w:pPr>
      <w:r>
        <w:rPr>
          <w:rFonts w:hint="eastAsia"/>
        </w:rPr>
        <w:t>苾刍当知，是善男子、善女人等功德智慧，非但胜彼一切预流、一来、不还、阿罗汉、独觉所有功德，亦胜一切菩萨摩诃萨远离般若波罗蜜多方便善巧，修行布施、净戒、安忍、精进、静虑、波罗蜜多，安住内空乃至无性自性空，安住真如乃至不思议界，安住苦、集、灭、道圣谛，修行四静虑、四无量、四无色定，修行八解脱、八胜处、九次第定、十遍处，修行四念住乃至八圣道支，修行空、无相、无愿解脱门，修行极喜地乃至法云地，修行一切陀罗尼门、三摩地门，修行五眼、六神通，修行如来十力乃至十八佛不共法，修行无忘失法、恒住舍性，修行一切智、道相智、一切相智，修行顺逆十二缘起观，严净佛土，成熟有情，修诸菩萨摩诃萨行，及修无上正等觉者所有功德。何以故？是善男子、善女人等，速证无上正等菩提，饶益有情无边际故。</w:t>
      </w:r>
    </w:p>
    <w:p w:rsidR="002B7969" w:rsidRDefault="002B7969" w:rsidP="00DE7A2C"/>
    <w:p w:rsidR="00DE7A2C" w:rsidRDefault="00DE7A2C" w:rsidP="00DE7A2C">
      <w:r>
        <w:rPr>
          <w:rFonts w:hint="eastAsia"/>
        </w:rPr>
        <w:t>苾刍当知，是善男子、善女人等功德智慧，亦胜一切菩萨摩诃萨远离方便善巧，修行般若</w:t>
      </w:r>
    </w:p>
    <w:p w:rsidR="00DE7A2C" w:rsidRDefault="00DE7A2C" w:rsidP="00DE7A2C">
      <w:pPr>
        <w:rPr>
          <w:rFonts w:hint="eastAsia"/>
        </w:rPr>
      </w:pPr>
      <w:r>
        <w:rPr>
          <w:rFonts w:hint="eastAsia"/>
        </w:rPr>
        <w:t>波罗蜜多者所有功德。何以故？是善男子、善女人等，速证无上正等菩提，饶益有情无边际故。苾刍当知，是善男子、善女人等，即是菩萨摩诃萨。是菩萨摩诃萨如说修行甚深般若波罗蜜多故，不为一切世间天、人、阿素洛等及余菩萨、独觉、声闻之所胜伏，能绍一切智智种性令不断绝，常不远离诸佛菩萨真胜善友，不久当坐妙菩提座，降伏一切恶魔眷属，证得无上正等菩提，拔诸有情生老病死，令得究竟寂静安乐。</w:t>
      </w:r>
    </w:p>
    <w:p w:rsidR="002B7969" w:rsidRPr="002B7969" w:rsidRDefault="002B7969" w:rsidP="00DE7A2C"/>
    <w:p w:rsidR="00DE7A2C" w:rsidRDefault="00DE7A2C" w:rsidP="00DE7A2C">
      <w:pPr>
        <w:rPr>
          <w:rFonts w:hint="eastAsia"/>
        </w:rPr>
      </w:pPr>
      <w:r>
        <w:rPr>
          <w:rFonts w:hint="eastAsia"/>
        </w:rPr>
        <w:t>苾刍当知，是菩萨摩诃萨如说修行甚深般若波罗蜜多故，常学菩萨摩诃萨众所应学法，不学声闻及独觉等所应学法。</w:t>
      </w:r>
    </w:p>
    <w:p w:rsidR="002B7969" w:rsidRDefault="002B7969" w:rsidP="00DE7A2C"/>
    <w:p w:rsidR="00DE7A2C" w:rsidRDefault="00DE7A2C" w:rsidP="00DE7A2C">
      <w:r>
        <w:rPr>
          <w:rFonts w:hint="eastAsia"/>
        </w:rPr>
        <w:t>苾刍当知，是菩萨摩诃萨修行如是甚深般若波罗蜜多，常学菩萨摩诃萨众所应学故，护世四王领己天众来到其所，供养恭敬、尊重赞叹，作如是言：‘善哉！大士，当速精进学诸菩萨摩诃萨众所应学法，勿学声闻及独觉等所应学法。若如是学，疾当安坐妙菩提座，证得无上正等菩提。如先如来、应、正等觉受四天王所奉四钵，汝亦当受。如昔护世四大天王奉上四钵，我亦当奉。’</w:t>
      </w:r>
    </w:p>
    <w:p w:rsidR="00DE7A2C" w:rsidRDefault="00DE7A2C" w:rsidP="00DE7A2C"/>
    <w:p w:rsidR="00DE7A2C" w:rsidRDefault="00DE7A2C" w:rsidP="00DE7A2C">
      <w:pPr>
        <w:rPr>
          <w:rFonts w:hint="eastAsia"/>
        </w:rPr>
      </w:pPr>
      <w:r>
        <w:rPr>
          <w:rFonts w:hint="eastAsia"/>
        </w:rPr>
        <w:t>苾刍当知，是菩萨摩诃萨修行如是甚深般若波罗蜜多，常学菩萨摩诃萨众所应学故，我等天帝领己天众来到其所，供养恭敬、尊重赞叹，作如是言：‘善哉！大士，当速精进修诸菩萨摩诃萨众所应学法，勿学声闻及独觉等所应学法。若如是学，疾当安坐妙菩提座，证得无上正等菩提，转妙法轮度有情众。’</w:t>
      </w:r>
    </w:p>
    <w:p w:rsidR="002B7969" w:rsidRDefault="002B7969" w:rsidP="00DE7A2C"/>
    <w:p w:rsidR="00DE7A2C" w:rsidRDefault="00DE7A2C" w:rsidP="00DE7A2C">
      <w:pPr>
        <w:rPr>
          <w:rFonts w:hint="eastAsia"/>
        </w:rPr>
      </w:pPr>
      <w:r>
        <w:rPr>
          <w:rFonts w:hint="eastAsia"/>
        </w:rPr>
        <w:t>苾刍当知，是菩萨摩诃萨修行如是甚深般若波罗蜜多，常学菩萨摩诃萨众所应学故，妙时分天子领时分天众来到其所，供养恭敬、尊重赞叹，作如是言：‘善哉！大士，当速精进学诸菩萨摩诃萨众所应学法，勿学声闻及独觉等所应学法。若如是学，疾当安坐妙菩提座，证得无上正等菩提，转妙法轮度有情众。’</w:t>
      </w:r>
    </w:p>
    <w:p w:rsidR="002B7969" w:rsidRDefault="002B7969" w:rsidP="00DE7A2C"/>
    <w:p w:rsidR="00DE7A2C" w:rsidRDefault="00DE7A2C" w:rsidP="00DE7A2C">
      <w:pPr>
        <w:rPr>
          <w:rFonts w:hint="eastAsia"/>
        </w:rPr>
      </w:pPr>
      <w:r>
        <w:rPr>
          <w:rFonts w:hint="eastAsia"/>
        </w:rPr>
        <w:t>苾刍当知，是菩萨摩诃萨修行如是甚深般若波罗蜜多，常学菩萨摩诃萨众所应学故，妙喜足天子领喜足天众来到其所，供养恭敬、尊重赞叹，作如是言：‘善哉！大士，当速精进学诸菩萨摩诃萨众所应学法，勿学声闻及独觉等所应学法。若如是学，疾当安坐妙菩提座，证得无上正等菩提，转妙法轮度有情众。’</w:t>
      </w:r>
    </w:p>
    <w:p w:rsidR="002B7969" w:rsidRDefault="002B7969" w:rsidP="00DE7A2C"/>
    <w:p w:rsidR="00DE7A2C" w:rsidRDefault="00DE7A2C" w:rsidP="00DE7A2C">
      <w:pPr>
        <w:rPr>
          <w:rFonts w:hint="eastAsia"/>
        </w:rPr>
      </w:pPr>
      <w:r>
        <w:rPr>
          <w:rFonts w:hint="eastAsia"/>
        </w:rPr>
        <w:t>苾刍当知，是菩萨摩诃萨修行如是甚深般若波罗蜜多，常学菩萨摩诃萨众所应学故，乐变化天子领乐变化天众来到其所，供养恭敬、尊重赞叹，作如是言：‘善哉！大士，当速精进学诸菩萨摩诃萨众所应学法，勿学声闻及独觉等所应学法。若如是学，疾当安坐妙菩提座，证得无上正等菩提，转妙法轮度有情众。’</w:t>
      </w:r>
    </w:p>
    <w:p w:rsidR="002B7969" w:rsidRDefault="002B7969" w:rsidP="00DE7A2C"/>
    <w:p w:rsidR="00DE7A2C" w:rsidRDefault="00DE7A2C" w:rsidP="00DE7A2C">
      <w:pPr>
        <w:rPr>
          <w:rFonts w:hint="eastAsia"/>
        </w:rPr>
      </w:pPr>
      <w:r>
        <w:rPr>
          <w:rFonts w:hint="eastAsia"/>
        </w:rPr>
        <w:t>苾刍当知，是菩萨摩诃萨修行如是甚深般若波罗蜜多，常学菩萨摩诃萨众所应学故，妙自在天子领他化自在天众来到其所，供养恭敬、尊重赞叹，作如是言：‘善哉！大士，当速精进学诸菩萨摩诃萨众所应学法，勿学声闻及独觉等所应学法。若如是学，疾当安坐妙菩提座，证得无上正等菩提，转妙法轮度有情众。’</w:t>
      </w:r>
    </w:p>
    <w:p w:rsidR="002B7969" w:rsidRDefault="002B7969" w:rsidP="00DE7A2C">
      <w:pPr>
        <w:rPr>
          <w:rFonts w:hint="eastAsia"/>
        </w:rPr>
      </w:pPr>
    </w:p>
    <w:p w:rsidR="002B7969" w:rsidRDefault="002B7969" w:rsidP="00DE7A2C">
      <w:pPr>
        <w:rPr>
          <w:rFonts w:hint="eastAsia"/>
        </w:rPr>
      </w:pPr>
    </w:p>
    <w:p w:rsidR="002B7969" w:rsidRDefault="002B7969" w:rsidP="00DE7A2C"/>
    <w:p w:rsidR="00DE7A2C" w:rsidRDefault="00DE7A2C" w:rsidP="00DE7A2C">
      <w:pPr>
        <w:rPr>
          <w:rFonts w:hint="eastAsia"/>
        </w:rPr>
      </w:pPr>
      <w:r>
        <w:rPr>
          <w:rFonts w:hint="eastAsia"/>
        </w:rPr>
        <w:t>苾刍当知，是菩萨摩诃萨修行如是甚深般若波罗蜜多，常学菩萨摩诃萨众所应学故，索诃界主大梵天王领梵众天——梵辅天、梵会天众来到其所，供养恭敬、尊重赞叹，作如是言：‘善哉！大士，当速精进学诸菩萨摩诃萨众所应学法，勿学声闻及独觉等所应学法。若如是学，疾当安坐妙菩提座，证得无上正等菩提。我当往诣菩提树下，殷勤请转无上法轮，利乐无边诸有情众。’</w:t>
      </w:r>
    </w:p>
    <w:p w:rsidR="002B7969" w:rsidRDefault="002B7969" w:rsidP="00DE7A2C"/>
    <w:p w:rsidR="00DE7A2C" w:rsidRDefault="00DE7A2C" w:rsidP="00DE7A2C">
      <w:r>
        <w:rPr>
          <w:rFonts w:hint="eastAsia"/>
        </w:rPr>
        <w:t>苾刍当知，是菩萨摩诃萨修行如是甚深般若波罗蜜多，常学菩萨摩诃萨众所应学故，极光净天与光天——少光天、无量光天众来到其所，供养恭敬、尊重赞叹；遍净天与净天——少净天、无量净天众来到其所，供养恭敬、尊重赞叹；广果天与广天——少广天、无量广天众来到其所，供养恭敬、尊重赞叹；色究竟天与无烦天、无热天、善现天、善见天众来到其所，供养恭敬、尊重赞叹，各作是言：‘善哉！大士，当速精进学诸菩萨摩诃萨众所应学法，勿学声闻及独觉等所应学法。若如是学，疾当安坐妙菩提座，证得无上正等菩提，转妙法轮度有情众。’</w:t>
      </w:r>
    </w:p>
    <w:p w:rsidR="00DE7A2C" w:rsidRDefault="00DE7A2C" w:rsidP="00DE7A2C"/>
    <w:p w:rsidR="00DE7A2C" w:rsidRDefault="00DE7A2C" w:rsidP="00DE7A2C">
      <w:pPr>
        <w:rPr>
          <w:rFonts w:hint="eastAsia"/>
        </w:rPr>
      </w:pPr>
      <w:r>
        <w:rPr>
          <w:rFonts w:hint="eastAsia"/>
        </w:rPr>
        <w:t>苾刍当知，是菩萨摩诃萨如说修行甚深般若波罗蜜多故，一切如来、应、正等觉及诸菩萨摩诃萨众，并诸天、龙、阿素洛等，常随护念。由此因缘，是菩萨摩诃萨，世间一切险难危厄、身心忧苦，皆不能害。</w:t>
      </w:r>
    </w:p>
    <w:p w:rsidR="002B7969" w:rsidRDefault="002B7969" w:rsidP="00DE7A2C"/>
    <w:p w:rsidR="00DE7A2C" w:rsidRDefault="00DE7A2C" w:rsidP="00DE7A2C">
      <w:pPr>
        <w:rPr>
          <w:rFonts w:hint="eastAsia"/>
        </w:rPr>
      </w:pPr>
      <w:r>
        <w:rPr>
          <w:rFonts w:hint="eastAsia"/>
        </w:rPr>
        <w:t>苾刍当知，是菩萨摩诃萨如说修行甚深般若波罗蜜多故，世间所有四大相违所起诸病，皆不侵恼。所谓眼病、耳病、鼻病、舌病、身病、诸支节病，如是一切四百四病，皆于身中永无所有，唯除重业转现轻受。</w:t>
      </w:r>
    </w:p>
    <w:p w:rsidR="002B7969" w:rsidRDefault="002B7969" w:rsidP="00DE7A2C"/>
    <w:p w:rsidR="00B42F10" w:rsidRDefault="00DE7A2C" w:rsidP="00DE7A2C">
      <w:pPr>
        <w:rPr>
          <w:rFonts w:hint="eastAsia"/>
        </w:rPr>
      </w:pPr>
      <w:r>
        <w:rPr>
          <w:rFonts w:hint="eastAsia"/>
        </w:rPr>
        <w:t>苾刍当知，是菩萨摩诃萨如说修行甚深般若波罗蜜多故，获如是等现世功德。后世功德无量无边，诸佛世尊能知见觉。</w:t>
      </w:r>
    </w:p>
    <w:p w:rsidR="002B7969" w:rsidRDefault="002B7969" w:rsidP="00DE7A2C">
      <w:pPr>
        <w:rPr>
          <w:rFonts w:hint="eastAsia"/>
        </w:rPr>
      </w:pPr>
    </w:p>
    <w:p w:rsidR="002B7969" w:rsidRDefault="002B7969" w:rsidP="00DE7A2C">
      <w:pPr>
        <w:rPr>
          <w:rFonts w:hint="eastAsia"/>
        </w:rPr>
      </w:pPr>
    </w:p>
    <w:p w:rsidR="002B7969" w:rsidRDefault="002B7969" w:rsidP="00DE7A2C">
      <w:pPr>
        <w:rPr>
          <w:rFonts w:hint="eastAsia"/>
        </w:rPr>
      </w:pPr>
    </w:p>
    <w:p w:rsidR="002B7969" w:rsidRDefault="002B7969" w:rsidP="00DE7A2C">
      <w:pPr>
        <w:rPr>
          <w:rFonts w:hint="eastAsia"/>
        </w:rPr>
      </w:pPr>
    </w:p>
    <w:p w:rsidR="002B7969" w:rsidRDefault="002B7969" w:rsidP="00DE7A2C">
      <w:pPr>
        <w:rPr>
          <w:rFonts w:hint="eastAsia"/>
        </w:rPr>
      </w:pPr>
    </w:p>
    <w:p w:rsidR="002B7969" w:rsidRDefault="002B7969" w:rsidP="00DE7A2C">
      <w:pPr>
        <w:rPr>
          <w:rFonts w:hint="eastAsia"/>
        </w:rPr>
      </w:pPr>
    </w:p>
    <w:p w:rsidR="002B7969" w:rsidRDefault="002B7969" w:rsidP="00DE7A2C">
      <w:pPr>
        <w:rPr>
          <w:rFonts w:hint="eastAsia"/>
        </w:rPr>
      </w:pPr>
    </w:p>
    <w:p w:rsidR="002B7969" w:rsidRDefault="002B7969" w:rsidP="00DE7A2C">
      <w:pPr>
        <w:rPr>
          <w:rFonts w:hint="eastAsia"/>
        </w:rPr>
      </w:pPr>
    </w:p>
    <w:p w:rsidR="002B7969" w:rsidRDefault="002B7969" w:rsidP="00DE7A2C">
      <w:pPr>
        <w:rPr>
          <w:rFonts w:hint="eastAsia"/>
        </w:rPr>
      </w:pPr>
    </w:p>
    <w:p w:rsidR="002B7969" w:rsidRDefault="002B7969" w:rsidP="00DE7A2C">
      <w:pPr>
        <w:rPr>
          <w:rFonts w:hint="eastAsia"/>
        </w:rPr>
      </w:pPr>
    </w:p>
    <w:p w:rsidR="002B7969" w:rsidRDefault="002B7969" w:rsidP="00DE7A2C">
      <w:pPr>
        <w:rPr>
          <w:rFonts w:hint="eastAsia"/>
        </w:rPr>
      </w:pPr>
    </w:p>
    <w:p w:rsidR="002B7969" w:rsidRDefault="002B7969" w:rsidP="00DE7A2C">
      <w:pPr>
        <w:rPr>
          <w:rFonts w:hint="eastAsia"/>
        </w:rPr>
      </w:pPr>
    </w:p>
    <w:p w:rsidR="002B7969" w:rsidRDefault="002B7969" w:rsidP="00DE7A2C">
      <w:pPr>
        <w:rPr>
          <w:rFonts w:hint="eastAsia"/>
        </w:rPr>
      </w:pPr>
    </w:p>
    <w:p w:rsidR="002B7969" w:rsidRDefault="002B7969" w:rsidP="00DE7A2C">
      <w:pPr>
        <w:rPr>
          <w:rFonts w:hint="eastAsia"/>
        </w:rPr>
      </w:pPr>
    </w:p>
    <w:p w:rsidR="002B7969" w:rsidRDefault="002B7969" w:rsidP="00DE7A2C">
      <w:pPr>
        <w:rPr>
          <w:rFonts w:hint="eastAsia"/>
        </w:rPr>
      </w:pPr>
    </w:p>
    <w:p w:rsidR="002B7969" w:rsidRDefault="002B7969" w:rsidP="00DE7A2C">
      <w:pPr>
        <w:rPr>
          <w:rFonts w:hint="eastAsia"/>
        </w:rPr>
      </w:pPr>
    </w:p>
    <w:p w:rsidR="002B7969" w:rsidRDefault="002B7969" w:rsidP="00DE7A2C">
      <w:pPr>
        <w:rPr>
          <w:rFonts w:hint="eastAsia"/>
        </w:rPr>
      </w:pPr>
    </w:p>
    <w:p w:rsidR="002B7969" w:rsidRDefault="002B7969" w:rsidP="00DE7A2C">
      <w:pPr>
        <w:rPr>
          <w:rFonts w:hint="eastAsia"/>
        </w:rPr>
      </w:pPr>
    </w:p>
    <w:p w:rsidR="000C0832" w:rsidRDefault="000C0832" w:rsidP="00DE7A2C"/>
    <w:p w:rsidR="000C0832" w:rsidRDefault="000C0832" w:rsidP="000C0832">
      <w:pPr>
        <w:rPr>
          <w:rFonts w:hint="eastAsia"/>
        </w:rPr>
      </w:pPr>
      <w:r>
        <w:rPr>
          <w:rFonts w:hint="eastAsia"/>
        </w:rPr>
        <w:t>尔时，具寿庆喜窃作是念：今天帝释，为自辩才宣说如是甚深般若波罗蜜多，赞叹如是甚深般若波罗蜜多功德胜利，为是如来威神之力？</w:t>
      </w:r>
    </w:p>
    <w:p w:rsidR="002B7969" w:rsidRDefault="002B7969" w:rsidP="000C0832"/>
    <w:p w:rsidR="000C0832" w:rsidRDefault="000C0832" w:rsidP="000C0832">
      <w:pPr>
        <w:rPr>
          <w:rFonts w:hint="eastAsia"/>
        </w:rPr>
      </w:pPr>
      <w:r>
        <w:rPr>
          <w:rFonts w:hint="eastAsia"/>
        </w:rPr>
        <w:t>时，天帝释即知庆喜心之所念，白言：大德，我所宣说甚深般若波罗蜜多，我所赞叹甚深般若波罗蜜多功德胜利，皆是如来威神之力。</w:t>
      </w:r>
    </w:p>
    <w:p w:rsidR="002B7969" w:rsidRDefault="002B7969" w:rsidP="000C0832"/>
    <w:p w:rsidR="000C0832" w:rsidRDefault="000C0832" w:rsidP="000C0832">
      <w:pPr>
        <w:rPr>
          <w:rFonts w:hint="eastAsia"/>
        </w:rPr>
      </w:pPr>
      <w:r>
        <w:rPr>
          <w:rFonts w:hint="eastAsia"/>
        </w:rPr>
        <w:t>尔时，世尊告庆喜曰：如是，如是，今天帝释宣说赞叹甚深般若波罗蜜多功德胜利，当知皆是如来神力，非自辩才。所以者何？甚深般若波罗蜜多功德胜利，定非一切世间天、人、阿素洛等能知、能说。庆喜当知，若菩萨摩诃萨习学、思惟、修行如是甚深般若波罗蜜多时，此三千大千世界一切恶魔皆生疑惑，咸作是念：‘此菩萨摩诃萨为证实际，退取预流、一来、不还、阿罗汉果、独觉菩提？为趣无上正等菩提？’</w:t>
      </w:r>
    </w:p>
    <w:p w:rsidR="002B7969" w:rsidRDefault="002B7969" w:rsidP="000C0832"/>
    <w:p w:rsidR="000C0832" w:rsidRDefault="000C0832" w:rsidP="000C0832">
      <w:pPr>
        <w:rPr>
          <w:rFonts w:hint="eastAsia"/>
        </w:rPr>
      </w:pPr>
      <w:r>
        <w:rPr>
          <w:rFonts w:hint="eastAsia"/>
        </w:rPr>
        <w:t>复次，庆喜，若菩萨摩诃萨不离如是甚深般若波罗蜜多时，诸恶魔生大愁恼，身心痛切如中毒箭。复次，庆喜，若菩萨摩诃萨修行如是甚深般若波罗蜜多，时诸恶魔来至其所，化作种种可怖畏事，欲令菩萨身心惊恐，迷失无上正等觉心，于所修行情怀退屈，乃至发起一念乱意，障得无上正等菩提，是彼恶魔深心所愿。</w:t>
      </w:r>
    </w:p>
    <w:p w:rsidR="002B7969" w:rsidRDefault="002B7969" w:rsidP="000C0832"/>
    <w:p w:rsidR="000C0832" w:rsidRDefault="000C0832" w:rsidP="000C0832">
      <w:pPr>
        <w:rPr>
          <w:rFonts w:hint="eastAsia"/>
        </w:rPr>
      </w:pPr>
      <w:r>
        <w:rPr>
          <w:rFonts w:hint="eastAsia"/>
        </w:rPr>
        <w:t>尔时，庆喜即白佛言：为诸菩萨摩诃萨行深般若波罗蜜多时，皆为恶魔之所恼乱？为有恼乱、不恼乱者？</w:t>
      </w:r>
    </w:p>
    <w:p w:rsidR="002B7969" w:rsidRDefault="002B7969" w:rsidP="000C0832"/>
    <w:p w:rsidR="000C0832" w:rsidRDefault="000C0832" w:rsidP="000C0832">
      <w:pPr>
        <w:rPr>
          <w:rFonts w:hint="eastAsia"/>
        </w:rPr>
      </w:pPr>
      <w:r>
        <w:rPr>
          <w:rFonts w:hint="eastAsia"/>
        </w:rPr>
        <w:t>佛告庆喜：非诸菩萨摩诃萨行深般若波罗蜜多时，皆为恶魔之所恼乱，然有恼乱、不恼乱者。</w:t>
      </w:r>
    </w:p>
    <w:p w:rsidR="002B7969" w:rsidRDefault="002B7969" w:rsidP="000C0832"/>
    <w:p w:rsidR="000C0832" w:rsidRDefault="000C0832" w:rsidP="000C0832">
      <w:pPr>
        <w:rPr>
          <w:rFonts w:hint="eastAsia"/>
        </w:rPr>
      </w:pPr>
      <w:r>
        <w:rPr>
          <w:rFonts w:hint="eastAsia"/>
        </w:rPr>
        <w:t>具寿庆喜复白佛言：何等菩萨摩诃萨行深般若波罗蜜多时，为诸恶魔之所恼乱？何等菩萨摩诃萨行深般若波罗蜜多时，不为恶魔之所恼乱？</w:t>
      </w:r>
    </w:p>
    <w:p w:rsidR="002B7969" w:rsidRDefault="002B7969" w:rsidP="000C0832"/>
    <w:p w:rsidR="000C0832" w:rsidRDefault="000C0832" w:rsidP="000C0832">
      <w:pPr>
        <w:rPr>
          <w:rFonts w:hint="eastAsia"/>
        </w:rPr>
      </w:pPr>
      <w:r>
        <w:rPr>
          <w:rFonts w:hint="eastAsia"/>
        </w:rPr>
        <w:t>佛告庆喜：若菩萨摩诃萨先世闻此甚深般若波罗蜜多，心不信解、毁訾诽谤；是菩萨摩诃萨行深般若波罗蜜多时，为诸恶魔之所恼乱。若菩萨摩诃萨先世闻此甚深般若波罗蜜多，信解赞美、不生诽谤；是菩萨摩诃萨行深般若波罗蜜多时，不为恶魔之所恼乱。</w:t>
      </w:r>
    </w:p>
    <w:p w:rsidR="002B7969" w:rsidRDefault="002B7969" w:rsidP="000C0832"/>
    <w:p w:rsidR="000C0832" w:rsidRDefault="000C0832" w:rsidP="000C0832">
      <w:pPr>
        <w:rPr>
          <w:rFonts w:hint="eastAsia"/>
        </w:rPr>
      </w:pPr>
      <w:r>
        <w:rPr>
          <w:rFonts w:hint="eastAsia"/>
        </w:rPr>
        <w:t>复次，庆喜，若菩萨摩诃萨先世闻此甚深般若波罗蜜多，疑惑犹豫：‘为有、为无？为实、不实？’是菩萨摩诃萨行深般若波罗蜜多时，为诸恶魔之所恼乱。若菩萨摩诃萨先世闻此甚深般若波罗蜜多，其心不生疑惑犹豫，信定实有；是菩萨摩诃萨行深般若波罗蜜多时，不为恶魔之所恼乱。</w:t>
      </w:r>
    </w:p>
    <w:p w:rsidR="002B7969" w:rsidRDefault="002B7969" w:rsidP="000C0832"/>
    <w:p w:rsidR="000C0832" w:rsidRDefault="000C0832" w:rsidP="000C0832">
      <w:pPr>
        <w:rPr>
          <w:rFonts w:hint="eastAsia"/>
        </w:rPr>
      </w:pPr>
      <w:r>
        <w:rPr>
          <w:rFonts w:hint="eastAsia"/>
        </w:rPr>
        <w:t>复次，庆喜，若菩萨摩诃萨离善知识，为恶知识之所摄受，不闻如是甚深般若波罗蜜多，由不闻故不能解了甚深般若波罗蜜多，不解了故不能修习甚深般若波罗蜜多，不修习故不能请问甚深般若波罗蜜多，不请问故不如说行甚深般若波罗蜜多，不如说行故不能证得甚深般若波罗蜜多；是菩萨摩诃萨行深般若波罗蜜多时，为诸恶魔之所恼乱。若菩萨摩诃萨近善知识，非恶知识之所摄受，得闻如是甚深般若波罗蜜多，由得闻故便能解了甚深般若波罗蜜多，由解了故则能修习甚深般若波罗蜜多，由修习故便能请问甚深般若波罗蜜多，由请问故能如说行甚深般若波罗蜜多，如说行故便能证得甚深般若波罗蜜多；是菩萨摩诃萨行深般若波罗蜜多时，不为恶魔之所恼乱。</w:t>
      </w:r>
    </w:p>
    <w:p w:rsidR="002B7969" w:rsidRDefault="002B7969" w:rsidP="000C0832"/>
    <w:p w:rsidR="000C0832" w:rsidRDefault="000C0832" w:rsidP="000C0832">
      <w:pPr>
        <w:rPr>
          <w:rFonts w:hint="eastAsia"/>
        </w:rPr>
      </w:pPr>
      <w:r>
        <w:rPr>
          <w:rFonts w:hint="eastAsia"/>
        </w:rPr>
        <w:t>复次，庆喜，若菩萨摩诃萨远离般若波罗蜜多，摄受赞叹非真妙法；是菩萨摩诃萨行深般若波罗蜜多时，为诸恶魔之所恼乱。若菩萨摩诃萨亲近般若波罗蜜多，不摄不赞非真妙法；是菩萨摩诃萨行深般若波罗蜜多时，不为恶魔之所恼乱。</w:t>
      </w:r>
    </w:p>
    <w:p w:rsidR="002B7969" w:rsidRDefault="002B7969" w:rsidP="000C0832"/>
    <w:p w:rsidR="000C0832" w:rsidRDefault="000C0832" w:rsidP="000C0832">
      <w:pPr>
        <w:rPr>
          <w:rFonts w:hint="eastAsia"/>
        </w:rPr>
      </w:pPr>
      <w:r>
        <w:rPr>
          <w:rFonts w:hint="eastAsia"/>
        </w:rPr>
        <w:t>复次，庆喜，若菩萨摩诃萨远离般若波罗蜜多，于真妙法毁訾诽谤，尔时恶魔便作是念：‘今此菩萨与我为伴！由彼毁谤真妙法故，便有无量住菩萨乘补特伽罗，于真妙法亦生毁谤。由此因缘，我愿圆满。’是菩萨乘补特伽罗，设勤精进修诸善法，而堕声闻或独觉地亦令他堕。是菩萨摩诃萨行深般若波罗蜜多时，为诸恶魔之所恼乱。若菩萨摩诃萨亲近般若波罗蜜多，于真妙法赞叹信受，亦令无量住菩萨乘补特伽罗于真妙法赞叹信受，由此恶魔愁忧惊怖。是菩萨乘补特伽罗，设不精进修诸善法，而亦决定不令自他退堕声闻或独觉地，必证无上正等菩提。是菩萨摩诃萨行深般若波罗蜜多时，不为恶魔之所恼乱。</w:t>
      </w:r>
    </w:p>
    <w:p w:rsidR="002B7969" w:rsidRDefault="002B7969" w:rsidP="000C0832"/>
    <w:p w:rsidR="002B7969" w:rsidRDefault="000C0832" w:rsidP="000C0832">
      <w:pPr>
        <w:rPr>
          <w:rFonts w:hint="eastAsia"/>
        </w:rPr>
      </w:pPr>
      <w:r>
        <w:rPr>
          <w:rFonts w:hint="eastAsia"/>
        </w:rPr>
        <w:t>复次，庆喜，若菩萨摩诃萨闻说般若波罗蜜多甚深经时，作如是语：‘如是般若波罗蜜多理趣甚深，难见难觉！何用宣说、听闻受持、读诵思惟、精勤修习、书写流布此经典为？我尚不能得其源底，况余薄福浅智者哉？’时有无量住菩萨乘补特伽罗，闻其所说心皆惊怖，便退无上正等觉心，堕二乘地。是菩萨摩诃萨行深般若波罗蜜多时，为诸恶魔之所恼乱。若菩萨摩诃萨闻说般若波罗蜜多甚深经时，作如是语：‘如是般若波罗蜜多理趣甚深，难见难觉！若不宣说、听闻受持、读诵思惟、精勤修习、书写流布，能证无上正等菩提，必无是处。’</w:t>
      </w: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0C0832" w:rsidRDefault="000C0832" w:rsidP="000C0832">
      <w:pPr>
        <w:rPr>
          <w:rFonts w:hint="eastAsia"/>
        </w:rPr>
      </w:pPr>
      <w:r>
        <w:rPr>
          <w:rFonts w:hint="eastAsia"/>
        </w:rPr>
        <w:t>时有无量住菩萨乘补特伽罗，闻其所说欢喜踊跃，皆于如是甚深般若波罗蜜多常乐听闻、受持读诵、究竟通利、如理思惟、精进修行、为他演说、书写流布，发趣无上正等菩提。是菩萨摩诃萨行深般若波罗蜜多时，不为恶魔之所恼乱。</w:t>
      </w:r>
    </w:p>
    <w:p w:rsidR="002B7969" w:rsidRDefault="002B7969" w:rsidP="000C0832"/>
    <w:p w:rsidR="000C0832" w:rsidRDefault="000C0832" w:rsidP="000C0832">
      <w:pPr>
        <w:rPr>
          <w:rFonts w:hint="eastAsia"/>
        </w:rPr>
      </w:pPr>
      <w:r>
        <w:rPr>
          <w:rFonts w:hint="eastAsia"/>
        </w:rPr>
        <w:t>复次，庆喜，若菩萨摩诃萨恃己所有功德善根，轻余菩萨摩诃萨众，谓作是言：‘我能修行布施波罗蜜多乃至般若波罗蜜多，汝等不能。我能安住内空乃至无性自性空，汝等不能。我能安住真如乃至不思议界，汝等不能。我能安住苦、集、灭、道圣谛，汝等不能。我能修行四念住乃至八圣道支，汝等不能。我能修行四静虑、四无量、四无色定，汝等不能。我能修行八解脱乃至十遍处，汝等不能。我能修行空、无相、无愿解脱门，汝等不能。我能修行极喜地乃至法云地，汝等不能。我能修行净观地智乃至如来地智，汝等不能。我能修行五眼、六神通，汝等不能。我能修行如来十力乃至十八佛不共法，汝等不能。我能修行无忘失法、恒住舍性，汝等不能。我能修行一切智、道相智、一切相智，汝等不能。我能严净佛土、成熟有情，汝等不能。我能顺逆观缘起支，汝等不能。我能观察自相共相，汝等不能。我能修行陀罗尼门、三摩地门，汝等不能。我能修习一切菩萨摩诃萨行、诸佛无上正等菩提，汝等不能。’尔时，恶魔欢喜踊跃言：‘此菩萨是我伴党，轮回生死，未有出期。’是菩萨摩诃萨行深般若波罗蜜多时，为诸恶魔之所恼乱。若菩萨摩诃萨不恃己有功德善根，轻余菩萨摩诃萨众，虽常精勤修诸善法，而不执著诸善法相。是菩萨摩诃萨行深般若波罗蜜多时，不为恶魔之所恼乱。</w:t>
      </w:r>
    </w:p>
    <w:p w:rsidR="002B7969" w:rsidRDefault="002B7969" w:rsidP="000C0832"/>
    <w:p w:rsidR="000C0832" w:rsidRDefault="000C0832" w:rsidP="000C0832">
      <w:pPr>
        <w:rPr>
          <w:rFonts w:hint="eastAsia"/>
        </w:rPr>
      </w:pPr>
      <w:r>
        <w:rPr>
          <w:rFonts w:hint="eastAsia"/>
        </w:rPr>
        <w:t>复次，庆喜，若菩萨摩诃萨自恃名姓众所识知轻蔑诸余修善菩萨，常赞己德毁訾他过，实无不退转菩萨摩诃萨诸行、状、相而谓实有，起诸烦恼自赞毁他言：‘汝等无菩萨名姓，唯我独有菩萨名姓。’由增上慢轻蔑毁訾诸余菩萨摩诃萨众。尔时，恶魔见此事已便作是念：‘今此菩萨令我国土宫殿不空，增益地狱、傍生、鬼界。’是时恶魔助其神力，令转增盛威势辩才。由此多人信受其语，因斯劝发同彼恶见；同恶见已随彼邪学，随邪学已烦恼炽盛，心颠倒故，诸所发起身、语、意业，皆能感得不可爱乐衰损苦果。由此因缘，增长地狱、傍生、鬼界，令魔宫殿国土充满。由此恶魔欢喜踊跃，诸有所作随意自在。是菩萨摩诃萨行深般若波罗蜜多时，为诸恶魔之所恼乱。若菩萨摩诃萨不恃己有虚妄姓名轻蔑诸余修善菩萨，于诸功德无增上慢，常不自赞亦不毁他，能善觉知诸恶魔事。是菩萨摩诃萨行深般若波罗蜜多时，不为恶魔之所恼乱。</w:t>
      </w:r>
    </w:p>
    <w:p w:rsidR="002B7969" w:rsidRDefault="002B7969" w:rsidP="000C0832"/>
    <w:p w:rsidR="000C0832" w:rsidRDefault="000C0832" w:rsidP="000C0832">
      <w:pPr>
        <w:rPr>
          <w:rFonts w:hint="eastAsia"/>
        </w:rPr>
      </w:pPr>
      <w:r>
        <w:rPr>
          <w:rFonts w:hint="eastAsia"/>
        </w:rPr>
        <w:t>复次，庆喜，若菩萨摩诃萨与求声闻、独觉乘者，更相毁蔑、诽谤斗诤。尔时，恶魔见此事已便作是念：‘今此菩萨远离无上正等菩提，亲近地狱、傍生、鬼界。所以者何？更相毁蔑、诽谤斗诤，非菩提道，但是地狱、傍生、鬼界险恶趣道。’作是念已欢喜踊跃，令此菩萨威力转盛，使无量人增长恶业。是菩萨摩诃萨行深般若波罗蜜多时，为诸恶魔之所恼乱。若菩萨摩诃萨与求声闻、独觉乘者，不相毁蔑、诽谤斗诤，方便化导令趣大乘，或令勤修自乘善法。是菩萨摩诃萨行深般若波罗蜜多时，不为恶魔之所恼乱。</w:t>
      </w:r>
    </w:p>
    <w:p w:rsidR="002B7969" w:rsidRDefault="002B7969" w:rsidP="000C0832"/>
    <w:p w:rsidR="000C0832" w:rsidRDefault="000C0832" w:rsidP="000C0832">
      <w:pPr>
        <w:rPr>
          <w:rFonts w:hint="eastAsia"/>
        </w:rPr>
      </w:pPr>
      <w:r>
        <w:rPr>
          <w:rFonts w:hint="eastAsia"/>
        </w:rPr>
        <w:t>复次，庆喜，若菩萨摩诃萨与求无上正等菩提忍辱柔和诸菩萨众，斗诤诽谤、互相毁蔑。</w:t>
      </w: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/>
    <w:p w:rsidR="000C0832" w:rsidRDefault="000C0832" w:rsidP="000C0832"/>
    <w:p w:rsidR="000C0832" w:rsidRDefault="000C0832" w:rsidP="000C0832">
      <w:pPr>
        <w:rPr>
          <w:rFonts w:hint="eastAsia"/>
        </w:rPr>
      </w:pPr>
      <w:r>
        <w:rPr>
          <w:rFonts w:hint="eastAsia"/>
        </w:rPr>
        <w:t>尔时，恶魔见此事已便作是念：‘此二菩萨俱远所求一切智智，皆近地狱、傍生、饿鬼、阿素洛等诸险恶趣。所以者何？斗诤诽谤、互相毁蔑，非菩提道，但是地狱、傍生、饿鬼、阿素洛等险恶趣路。’是时，恶魔作此念已欢喜踊跃，增其威势，令二朋党斗诤不息。是菩萨摩诃萨行深般若波罗蜜多时，为诸恶魔之所恼乱。若菩萨摩诃萨与求无上正等菩提忍辱柔和诸菩萨众，不相斗诤、诽谤毁蔑，但相劝率修殊胜行，速趣无上正等菩提。是菩萨摩诃萨行深般若波罗蜜多时，不为恶魔之所恼乱。</w:t>
      </w:r>
    </w:p>
    <w:p w:rsidR="002B7969" w:rsidRDefault="002B7969" w:rsidP="000C0832"/>
    <w:p w:rsidR="000C0832" w:rsidRDefault="000C0832" w:rsidP="000C0832">
      <w:pPr>
        <w:rPr>
          <w:rFonts w:hint="eastAsia"/>
        </w:rPr>
      </w:pPr>
      <w:r>
        <w:rPr>
          <w:rFonts w:hint="eastAsia"/>
        </w:rPr>
        <w:t>复次，庆喜，若菩萨摩诃萨未得无上大菩提记，于得无上大菩提记诸菩萨摩诃萨起瞋忿心，斗诤轻蔑、骂辱诽谤。是菩萨摩诃萨随起尔许念不饶益心，还退尔许劫曾修胜行，经尔许时远离善友，还受尔许生死系缚。若不弃舍大菩提心，还尔许劫被戴甲胄，勤修胜行时无间断，然后乃补所退功德。</w:t>
      </w:r>
    </w:p>
    <w:p w:rsidR="002B7969" w:rsidRDefault="002B7969" w:rsidP="000C0832"/>
    <w:p w:rsidR="000C0832" w:rsidRDefault="000C0832" w:rsidP="000C0832">
      <w:pPr>
        <w:rPr>
          <w:rFonts w:hint="eastAsia"/>
        </w:rPr>
      </w:pPr>
      <w:r>
        <w:rPr>
          <w:rFonts w:hint="eastAsia"/>
        </w:rPr>
        <w:t>尔时，庆喜白言：世尊，是菩萨摩诃萨所起恶心生死罪苦，为要流转经尔许劫？为于中间亦得出离？是菩萨摩诃萨所退胜行，为要精勤经尔许劫然后乃补？为于中间有复本义？</w:t>
      </w:r>
    </w:p>
    <w:p w:rsidR="002B7969" w:rsidRDefault="002B7969" w:rsidP="000C0832"/>
    <w:p w:rsidR="000C0832" w:rsidRDefault="000C0832" w:rsidP="000C0832">
      <w:pPr>
        <w:rPr>
          <w:rFonts w:hint="eastAsia"/>
        </w:rPr>
      </w:pPr>
      <w:r>
        <w:rPr>
          <w:rFonts w:hint="eastAsia"/>
        </w:rPr>
        <w:t>佛告庆喜：我为菩萨、独觉、声闻，说有出罪还补善法。庆喜当知，若菩萨摩诃萨未得无上大菩提记，于得无上大菩提记诸菩萨摩诃萨起瞋忿心，斗诤轻蔑、骂辱诽谤，后无惭愧，怀恶不舍，不能如法发露悔过；我说彼类于其中间，无有出罪还补善义，要尔许劫流转生死、远离善友、众苦所缚。若不弃舍大菩提心，要尔许劫被戴甲胄，勤修胜行时无间断，然后乃补所退功德。若菩萨摩诃萨未得无上大菩提记，于得无上大菩提记诸菩萨摩诃萨起瞋忿心，斗诤轻蔑、骂辱诽谤，后生惭愧，心不系恶，寻能如法发露悔过，作如是念：‘我今已得难得人身，何容复起如是过恶失大善利？我应饶益一切有情，何容于中反作衰损？我应恭敬一切有情如仆事主，何容于中反生憍慢、骂辱凌蔑？我应忍受一切有情捶打呵叱，何容于中反以暴恶身语加报？我应和解一切有情令相敬爱，何容复起勃恶语言与彼乖诤？我应堪忍一切有情长时履践，犹如道路亦如桥梁，何容于彼反皆凌辱？我求无上正等菩提，为拔有情生死大苦，令得究竟安乐涅槃，何容反欲加之以苦？我应从今尽未来际，如痴、如哑、如聋、如盲，于诸有情无所分别。假使斩截头、足、手、臂，挑眼、割耳、劓鼻、截舌，及余一切身分支体，于彼有情终不起恶。若我起恶，则便退坏所发无上正等觉心，障碍所求一切智智，不能利益安乐有情。’庆喜当知，是菩萨摩诃萨我说中间亦有出罪还补善义，非要经于尔许劫数流转生死，恶魔于彼不能恼乱，疾证无上正等菩提。</w:t>
      </w:r>
    </w:p>
    <w:p w:rsidR="002B7969" w:rsidRDefault="002B7969" w:rsidP="000C0832"/>
    <w:p w:rsidR="000C0832" w:rsidRDefault="000C0832" w:rsidP="000C0832">
      <w:pPr>
        <w:rPr>
          <w:rFonts w:hint="eastAsia"/>
        </w:rPr>
      </w:pPr>
      <w:r>
        <w:rPr>
          <w:rFonts w:hint="eastAsia"/>
        </w:rPr>
        <w:t>复次，庆喜，住菩萨乘诸善男子、善女人等，与求声闻、独觉乘者，不应交涉；设与交涉，不应共住；设与共住，不应与彼论议决择。所以者何？若与彼类论议决择，或当发动忿恚等心，或复起于粗恶言说。然诸菩萨于有情类不应发起忿恚等心，亦不应生粗恶言说。设被斩截首足身分，亦不应起忿恚粗言。所以者何？诸菩萨摩诃萨应作是念：‘我求无上正等菩提，为拔有情生死众苦，令得究竟利益安乐，何容于彼翻为恶事？’庆喜当知，若菩萨摩诃萨于有情类起忿恚心，发粗恶语，便碍无上正等菩提，亦坏无边菩萨行法。是故菩萨摩诃萨众欲得无上正等菩提，于诸有情不应忿恚，亦不应起粗恶言说。</w:t>
      </w: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>
      <w:pPr>
        <w:rPr>
          <w:rFonts w:hint="eastAsia"/>
        </w:rPr>
      </w:pPr>
    </w:p>
    <w:p w:rsidR="002B7969" w:rsidRDefault="002B7969" w:rsidP="000C0832"/>
    <w:p w:rsidR="000C0832" w:rsidRDefault="000C0832" w:rsidP="000C0832">
      <w:pPr>
        <w:rPr>
          <w:rFonts w:hint="eastAsia"/>
        </w:rPr>
      </w:pPr>
      <w:r>
        <w:rPr>
          <w:rFonts w:hint="eastAsia"/>
        </w:rPr>
        <w:t>具寿庆喜白言：世尊，诸菩萨摩诃萨与菩萨摩诃萨云何共住？</w:t>
      </w:r>
    </w:p>
    <w:p w:rsidR="002B7969" w:rsidRDefault="002B7969" w:rsidP="000C0832"/>
    <w:p w:rsidR="000C0832" w:rsidRDefault="000C0832" w:rsidP="000C0832">
      <w:pPr>
        <w:rPr>
          <w:rFonts w:hint="eastAsia"/>
        </w:rPr>
      </w:pPr>
      <w:r>
        <w:rPr>
          <w:rFonts w:hint="eastAsia"/>
        </w:rPr>
        <w:t>佛告庆喜：诸菩萨摩诃萨与菩萨摩诃萨，共住相视应如大师。所以者何？是诸菩萨展转相视，应作是念：‘彼皆是我真善知识，与我为伴，同乘一船，学处、学时及所学法、若由此学皆无有异。如彼应学布施波罗蜜多乃至般若波罗蜜多，我亦应学。如彼应学内空乃至无性自性空，我亦应学。如彼应学真如乃至不思议界，我亦应学。如彼应学苦、集、灭、道圣谛，我亦应学。如彼应学四念住乃至八圣道支，我亦应学。如彼应学四静虑、四无量、四无色定，我亦应学。如彼应学八解脱乃至十遍处，我亦应学。如彼应学空、无相、无愿解脱门，我亦应学。如彼应学极喜地乃至法云地，我亦应学。如彼应学一切陀罗尼门、三摩地门，我亦应学。如彼应学五眼、六神通，我亦应学。如彼应学如来十力乃至十八佛不共法，我亦应学。如彼应学无忘失法、恒住舍性，我亦应学。如彼应学成熟有情、严净佛土，我亦应学。如彼应学一切智、道相智、一切相智，我亦应学。’</w:t>
      </w:r>
    </w:p>
    <w:p w:rsidR="002B7969" w:rsidRDefault="002B7969" w:rsidP="000C0832"/>
    <w:p w:rsidR="000C0832" w:rsidRDefault="000C0832" w:rsidP="00DE7A2C">
      <w:r>
        <w:rPr>
          <w:rFonts w:hint="eastAsia"/>
        </w:rPr>
        <w:t>复作是念：‘彼诸菩萨为我等说大菩提道，即我良伴，亦我导师。若彼菩萨摩诃萨住杂染作意，离一切智智相应作意，我当于中不同其学。若彼菩萨摩诃萨离杂染作意，不离一切智智相应作意，我当于中每同其学。’庆喜当知，若菩萨摩诃萨能如是学，菩提资粮疾得圆满。若菩萨摩诃萨如是学时，与诸菩萨摩诃萨众名为同学。</w:t>
      </w:r>
    </w:p>
    <w:sectPr w:rsidR="000C0832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480D" w:rsidRDefault="00C8480D" w:rsidP="00853D34">
      <w:r>
        <w:separator/>
      </w:r>
    </w:p>
  </w:endnote>
  <w:endnote w:type="continuationSeparator" w:id="0">
    <w:p w:rsidR="00C8480D" w:rsidRDefault="00C8480D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0F29E7">
        <w:pPr>
          <w:pStyle w:val="a4"/>
          <w:jc w:val="right"/>
        </w:pPr>
        <w:fldSimple w:instr=" PAGE   \* MERGEFORMAT ">
          <w:r w:rsidR="0005593F" w:rsidRPr="0005593F">
            <w:rPr>
              <w:noProof/>
              <w:lang w:val="zh-CN"/>
            </w:rPr>
            <w:t>6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480D" w:rsidRDefault="00C8480D" w:rsidP="00853D34">
      <w:r>
        <w:separator/>
      </w:r>
    </w:p>
  </w:footnote>
  <w:footnote w:type="continuationSeparator" w:id="0">
    <w:p w:rsidR="00C8480D" w:rsidRDefault="00C8480D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593F" w:rsidRDefault="0005593F" w:rsidP="00B42F10">
    <w:pPr>
      <w:jc w:val="center"/>
      <w:rPr>
        <w:rFonts w:ascii="黑体" w:eastAsia="黑体" w:hAnsi="黑体" w:hint="eastAsia"/>
        <w:sz w:val="32"/>
        <w:szCs w:val="32"/>
      </w:rPr>
    </w:pPr>
    <w:r w:rsidRPr="0005593F">
      <w:rPr>
        <w:rFonts w:ascii="黑体" w:eastAsia="黑体" w:hAnsi="黑体" w:hint="eastAsia"/>
        <w:sz w:val="32"/>
        <w:szCs w:val="32"/>
      </w:rPr>
      <w:t>不为恶魔之所恼乱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FF05BD" w:rsidRPr="00FF05BD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第454-455卷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1102FF" w:rsidP="001102FF">
    <w:pPr>
      <w:pStyle w:val="a3"/>
      <w:rPr>
        <w:rFonts w:ascii="黑体" w:eastAsia="黑体" w:hAnsi="黑体"/>
      </w:rPr>
    </w:pPr>
    <w:r w:rsidRPr="001102FF">
      <w:rPr>
        <w:rFonts w:ascii="黑体" w:eastAsia="黑体" w:hAnsi="黑体" w:hint="eastAsia"/>
      </w:rPr>
      <w:t>二分</w:t>
    </w:r>
    <w:r w:rsidR="0005593F">
      <w:rPr>
        <w:rFonts w:ascii="黑体" w:eastAsia="黑体" w:hAnsi="黑体" w:hint="eastAsia"/>
      </w:rPr>
      <w:t xml:space="preserve"> </w:t>
    </w:r>
    <w:r w:rsidRPr="001102FF">
      <w:rPr>
        <w:rFonts w:ascii="黑体" w:eastAsia="黑体" w:hAnsi="黑体" w:hint="eastAsia"/>
      </w:rPr>
      <w:t>同学品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6B46"/>
    <w:rsid w:val="000179FE"/>
    <w:rsid w:val="0002130F"/>
    <w:rsid w:val="00034524"/>
    <w:rsid w:val="00040861"/>
    <w:rsid w:val="0005593F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832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0F29E7"/>
    <w:rsid w:val="00104362"/>
    <w:rsid w:val="00106500"/>
    <w:rsid w:val="001102FF"/>
    <w:rsid w:val="00110A81"/>
    <w:rsid w:val="0012696C"/>
    <w:rsid w:val="00132AE4"/>
    <w:rsid w:val="00140949"/>
    <w:rsid w:val="00145C7B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D7543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7969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16F92"/>
    <w:rsid w:val="00320668"/>
    <w:rsid w:val="00327673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6455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AEF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2B7B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10C3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0B89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562E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86B8A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3866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8480D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76B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E7A2C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6CB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A6AF3"/>
    <w:rsid w:val="00FB698E"/>
    <w:rsid w:val="00FD252F"/>
    <w:rsid w:val="00FE0FCA"/>
    <w:rsid w:val="00FE3F06"/>
    <w:rsid w:val="00FE5937"/>
    <w:rsid w:val="00FE7C12"/>
    <w:rsid w:val="00FF05BD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1204</Words>
  <Characters>6864</Characters>
  <Application>Microsoft Office Word</Application>
  <DocSecurity>0</DocSecurity>
  <Lines>57</Lines>
  <Paragraphs>16</Paragraphs>
  <ScaleCrop>false</ScaleCrop>
  <Company/>
  <LinksUpToDate>false</LinksUpToDate>
  <CharactersWithSpaces>8052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322</cp:revision>
  <dcterms:created xsi:type="dcterms:W3CDTF">2023-06-23T04:37:00Z</dcterms:created>
  <dcterms:modified xsi:type="dcterms:W3CDTF">2023-09-06T04:09:00Z</dcterms:modified>
</cp:coreProperties>
</file>