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20EB" w:rsidRDefault="007720EB" w:rsidP="009B7EE3"/>
    <w:p w:rsidR="00304044" w:rsidRDefault="00304044" w:rsidP="00304044">
      <w:pPr>
        <w:rPr>
          <w:rFonts w:hint="eastAsia"/>
        </w:rPr>
      </w:pPr>
      <w:r>
        <w:rPr>
          <w:rFonts w:hint="eastAsia"/>
        </w:rPr>
        <w:t>尔时，具寿善现白佛言：世尊，云何菩萨摩诃萨应行般若波罗蜜多？</w:t>
      </w:r>
    </w:p>
    <w:p w:rsidR="00AC569C" w:rsidRDefault="00AC569C" w:rsidP="00304044"/>
    <w:p w:rsidR="00304044" w:rsidRDefault="00304044" w:rsidP="00304044">
      <w:pPr>
        <w:rPr>
          <w:rFonts w:hint="eastAsia"/>
        </w:rPr>
      </w:pPr>
      <w:r>
        <w:rPr>
          <w:rFonts w:hint="eastAsia"/>
        </w:rPr>
        <w:t>佛言：善现，菩萨摩诃萨行般若波罗蜜多时，若不行色是行般若波罗蜜多，不行受、想、行、识是行般若波罗蜜多；乃至不行一切智是行般若波罗蜜多，不行道相智、一切相智是行般若波罗蜜多。不行色若常若无常是行般若波罗蜜多，不行受、想、行、识若常若无常是行般若波罗蜜多；如是乃至不行一切智若常若无常是行般若波罗蜜多，不行道相智、一切相智若常若无常是行般若波罗蜜多。不行色若乐若苦是行般若波罗蜜多，不行受、想、行、识若乐若苦是行般若波罗蜜多；如是乃至不行一切智若乐若苦是行般若波罗蜜多，不行道相智、一切相智若乐若苦是行般若波罗蜜多。不行色若我若无我是行般若波罗蜜多，不行受、想、行、识若我若无我是行般若波罗蜜多；如是乃至不行一切智若我若无我是行般若波罗蜜多，不行道相智、一切相智若我若无我是行般若波罗蜜多。不行色若净若不净是行般若波罗蜜多，不行受、想、行、识若净若不净是行般若波罗蜜多；如是乃至不行一切智若净若不净是行般若波罗蜜多，不行道相智、一切相智若净若不净是行般若波罗蜜多。何以故？善现，菩萨摩诃萨行般若波罗蜜多时，尚不见色、受、想、行、识，况见色、受、想、行、识若常若无常、若乐若苦、若我若无我、若净若不净？如是乃至尚不见一切智、道相智、一切相智，况见一切智、道相智、一切相智若常若无常、若乐若苦、若我若无我、若净若不净？</w:t>
      </w:r>
    </w:p>
    <w:p w:rsidR="00AC569C" w:rsidRDefault="00AC569C" w:rsidP="00304044"/>
    <w:p w:rsidR="00304044" w:rsidRDefault="00304044" w:rsidP="00304044">
      <w:r>
        <w:rPr>
          <w:rFonts w:hint="eastAsia"/>
        </w:rPr>
        <w:t>复次，善现，菩萨摩诃萨行般若波罗蜜多时，不行色圆满，不行色不圆满，是行般若波罗蜜多；不行受、想、行、识圆满，不行受、想、行、识不圆满，是行般若波罗蜜多；如是乃至不行一切智圆满，不行一切智不圆满，是行般若波罗蜜多；不行道相智、一切相智圆满，不行道相智、一切相智不圆满，是行般若波罗蜜多。何以故？善现，菩萨摩诃萨行般若波罗蜜多时，尚不见不得色、受、想、行、识，况见况得色、受、想、行、识若圆满若不圆满？如是乃至尚不见不得一切智、道相智、一切相智，况见况得一切智、道相智、一切相智若圆满若不圆满？</w:t>
      </w:r>
    </w:p>
    <w:p w:rsidR="00304044" w:rsidRDefault="00304044" w:rsidP="00304044"/>
    <w:p w:rsidR="00304044" w:rsidRPr="00AC569C" w:rsidRDefault="00304044" w:rsidP="00304044"/>
    <w:p w:rsidR="00304044" w:rsidRDefault="00304044" w:rsidP="00304044">
      <w:pPr>
        <w:rPr>
          <w:rFonts w:hint="eastAsia"/>
        </w:rPr>
      </w:pPr>
      <w:r>
        <w:rPr>
          <w:rFonts w:hint="eastAsia"/>
        </w:rPr>
        <w:t>时，具寿善现白佛言：世尊，甚奇！如来、应、正等觉，善为大乘诸善男子、善女人等，宣说执著不执著相。</w:t>
      </w:r>
    </w:p>
    <w:p w:rsidR="00AC569C" w:rsidRDefault="00AC569C" w:rsidP="00304044"/>
    <w:p w:rsidR="00304044" w:rsidRDefault="00304044" w:rsidP="00304044">
      <w:pPr>
        <w:rPr>
          <w:rFonts w:hint="eastAsia"/>
        </w:rPr>
      </w:pPr>
      <w:r>
        <w:rPr>
          <w:rFonts w:hint="eastAsia"/>
        </w:rPr>
        <w:t>佛言：善现，如是，如是，如汝所说，一切如来、应、正等觉，善为大乘诸善男子、善女人等，宣说执著不执著相。复次，善现，菩萨摩诃萨行般若波罗蜜多时，不行色若执著若不执著是行般若波罗蜜多，不行受、想、行、识若执著若不执著是行般若波罗蜜多，不行眼乃至意若执著若不执著是行般若波罗蜜多，不行色乃至法若执著若不执著是行般若波罗蜜多，不行眼识乃至意识若执著若不执著是行般若波罗蜜多，不行布施波罗蜜多乃至般若波罗蜜多若执著若不执著是行般若波罗蜜多，不行内空乃至无性自性空若执著若不执著是行般若波罗蜜多，不行四念住乃至八圣道支若执著若不执著是行般若波罗蜜多；如是乃至不行如来十力乃至十八佛不共法若执著若不执著是行般若波罗蜜多，不行一切智、道相智、一切相智若执著若不执著是行般若波罗蜜多，不行预流、一来、不还、阿罗汉果、独觉菩提若执著若不执著是行般若波罗蜜多，不行一切菩萨摩诃萨行、诸佛无上正等菩提若执著若不执著是行般若波罗蜜多。</w:t>
      </w:r>
    </w:p>
    <w:p w:rsidR="00AC569C" w:rsidRDefault="00AC569C" w:rsidP="00304044">
      <w:pPr>
        <w:rPr>
          <w:rFonts w:hint="eastAsia"/>
        </w:rPr>
      </w:pPr>
    </w:p>
    <w:p w:rsidR="00AC569C" w:rsidRDefault="00AC569C" w:rsidP="00304044">
      <w:pPr>
        <w:rPr>
          <w:rFonts w:hint="eastAsia"/>
        </w:rPr>
      </w:pPr>
    </w:p>
    <w:p w:rsidR="00AC569C" w:rsidRDefault="00AC569C" w:rsidP="00304044"/>
    <w:p w:rsidR="00304044" w:rsidRDefault="00304044" w:rsidP="00304044">
      <w:r>
        <w:rPr>
          <w:rFonts w:hint="eastAsia"/>
        </w:rPr>
        <w:t>善现，菩萨摩诃萨如是行般若波罗蜜多时，如实了知色无执著不执著相，受、想、行、识亦无执著不执著相；如是乃至如实了知一切菩萨摩诃萨行无执著不执著相，诸佛无上正等菩提亦无执著不执著相。</w:t>
      </w:r>
    </w:p>
    <w:p w:rsidR="00304044" w:rsidRDefault="00304044" w:rsidP="00304044"/>
    <w:p w:rsidR="00304044" w:rsidRDefault="00304044" w:rsidP="00304044">
      <w:r>
        <w:rPr>
          <w:rFonts w:hint="eastAsia"/>
        </w:rPr>
        <w:t>时，具寿善现白佛言：世尊，甚深法性极为希有，若说若不说俱不增不减。</w:t>
      </w:r>
    </w:p>
    <w:p w:rsidR="00304044" w:rsidRDefault="00304044" w:rsidP="00304044">
      <w:r>
        <w:rPr>
          <w:rFonts w:hint="eastAsia"/>
        </w:rPr>
        <w:t>佛言：善现，如是，如是，如汝所说，甚深法性极为希有，若说不说俱无增减。善现，假使如来、应、正等觉尽寿量住赞毁虚空，而彼虚空无增无减；甚深法性亦复如是，若说不说俱无增减。善现，譬如幻士于赞毁时，无增无减亦无忧喜；甚深法性亦复如是，若说不说如本无异。</w:t>
      </w:r>
    </w:p>
    <w:p w:rsidR="00304044" w:rsidRDefault="00304044" w:rsidP="00304044"/>
    <w:p w:rsidR="00304044" w:rsidRDefault="00304044" w:rsidP="00304044">
      <w:pPr>
        <w:rPr>
          <w:rFonts w:hint="eastAsia"/>
        </w:rPr>
      </w:pPr>
      <w:r>
        <w:rPr>
          <w:rFonts w:hint="eastAsia"/>
        </w:rPr>
        <w:t>尔时，具寿善现复白佛言：世尊，诸菩萨摩诃萨修行般若波罗蜜多甚为难事，谓此般若波罗蜜多，若修不修无增无减、无忧无喜、无向无背，而勤修学如是般若波罗蜜多，乃至无上正等菩提常无退转。何以故？世尊，诸菩萨摩诃萨修行般若波罗蜜多，如修虚空都无所有。世尊，如虚空中无色可了，无受、想、行、识可了；无眼处可了，无耳、鼻、舌、身、意处可了；无色处可了，无声、香、味、触、法处可了；无眼界可了，无耳、鼻、舌、身、意界可了；无色界可了，无声、香、味、触、法界可了；无眼识界可了，无耳、鼻、舌、身、意识界可了；无布施波罗蜜多可了，无净戒、安忍、精进、静虑、般若波罗蜜多可了；无内空可了，无外空乃至无性自性空可了；无四念住可了，无四正断乃至八圣道支可了；如是乃至无如来十力可了，无四无所畏乃至十八佛不共法可了；无一切智可了，无道相智、一切相智可了；无预流果可了，无一来、不还、阿罗汉果、独觉菩提可了；无一切菩萨摩诃萨行可了，无诸佛无上正等菩提可了。所修般若波罗蜜多亦复如是，谓此般若波罗蜜多甚深法中，无色可得，无受、想、行、识可得，乃至无一切菩萨摩诃萨行可得，无诸佛无上正等菩提可得。此中虽无诸法可得，而诸菩萨能勤精进修学般若波罗蜜多，乃至无上正等菩提常无退转。是故我说，诸菩萨摩诃萨修行般若波罗蜜多甚为难事。</w:t>
      </w:r>
      <w:r>
        <w:rPr>
          <w:rFonts w:hint="eastAsia"/>
        </w:rPr>
        <w:cr/>
      </w:r>
    </w:p>
    <w:p w:rsidR="00AC569C" w:rsidRDefault="00AC569C" w:rsidP="00304044">
      <w:pPr>
        <w:rPr>
          <w:rFonts w:hint="eastAsia"/>
        </w:rPr>
      </w:pPr>
    </w:p>
    <w:p w:rsidR="00AC569C" w:rsidRDefault="00AC569C" w:rsidP="00304044">
      <w:pPr>
        <w:rPr>
          <w:rFonts w:hint="eastAsia"/>
        </w:rPr>
      </w:pPr>
    </w:p>
    <w:p w:rsidR="00AC569C" w:rsidRDefault="00AC569C" w:rsidP="00304044">
      <w:pPr>
        <w:rPr>
          <w:rFonts w:hint="eastAsia"/>
        </w:rPr>
      </w:pPr>
    </w:p>
    <w:p w:rsidR="00AC569C" w:rsidRDefault="00AC569C" w:rsidP="00304044">
      <w:pPr>
        <w:rPr>
          <w:rFonts w:hint="eastAsia"/>
        </w:rPr>
      </w:pPr>
    </w:p>
    <w:p w:rsidR="00AC569C" w:rsidRDefault="00AC569C" w:rsidP="00304044">
      <w:pPr>
        <w:rPr>
          <w:rFonts w:hint="eastAsia"/>
        </w:rPr>
      </w:pPr>
    </w:p>
    <w:p w:rsidR="00AC569C" w:rsidRDefault="00AC569C" w:rsidP="00304044">
      <w:pPr>
        <w:rPr>
          <w:rFonts w:hint="eastAsia"/>
        </w:rPr>
      </w:pPr>
    </w:p>
    <w:p w:rsidR="00AC569C" w:rsidRDefault="00AC569C" w:rsidP="00304044">
      <w:pPr>
        <w:rPr>
          <w:rFonts w:hint="eastAsia"/>
        </w:rPr>
      </w:pPr>
    </w:p>
    <w:p w:rsidR="00AC569C" w:rsidRDefault="00AC569C" w:rsidP="00304044">
      <w:pPr>
        <w:rPr>
          <w:rFonts w:hint="eastAsia"/>
        </w:rPr>
      </w:pPr>
    </w:p>
    <w:p w:rsidR="00AC569C" w:rsidRDefault="00AC569C" w:rsidP="00304044">
      <w:pPr>
        <w:rPr>
          <w:rFonts w:hint="eastAsia"/>
        </w:rPr>
      </w:pPr>
    </w:p>
    <w:p w:rsidR="00AC569C" w:rsidRDefault="00AC569C" w:rsidP="00304044">
      <w:pPr>
        <w:rPr>
          <w:rFonts w:hint="eastAsia"/>
        </w:rPr>
      </w:pPr>
    </w:p>
    <w:p w:rsidR="00AC569C" w:rsidRDefault="00AC569C" w:rsidP="00304044">
      <w:pPr>
        <w:rPr>
          <w:rFonts w:hint="eastAsia"/>
        </w:rPr>
      </w:pPr>
    </w:p>
    <w:p w:rsidR="00AC569C" w:rsidRDefault="00AC569C" w:rsidP="00304044">
      <w:pPr>
        <w:rPr>
          <w:rFonts w:hint="eastAsia"/>
        </w:rPr>
      </w:pPr>
    </w:p>
    <w:p w:rsidR="00AC569C" w:rsidRDefault="00AC569C" w:rsidP="00304044">
      <w:pPr>
        <w:rPr>
          <w:rFonts w:hint="eastAsia"/>
        </w:rPr>
      </w:pPr>
    </w:p>
    <w:p w:rsidR="00AC569C" w:rsidRDefault="00AC569C" w:rsidP="00304044">
      <w:pPr>
        <w:rPr>
          <w:rFonts w:hint="eastAsia"/>
        </w:rPr>
      </w:pPr>
    </w:p>
    <w:p w:rsidR="00AC569C" w:rsidRDefault="00AC569C" w:rsidP="00304044">
      <w:pPr>
        <w:rPr>
          <w:rFonts w:hint="eastAsia"/>
        </w:rPr>
      </w:pPr>
    </w:p>
    <w:p w:rsidR="00AC569C" w:rsidRDefault="00AC569C" w:rsidP="00304044">
      <w:pPr>
        <w:rPr>
          <w:rFonts w:hint="eastAsia"/>
        </w:rPr>
      </w:pPr>
    </w:p>
    <w:p w:rsidR="00AC569C" w:rsidRDefault="00AC569C" w:rsidP="00304044">
      <w:pPr>
        <w:rPr>
          <w:rFonts w:hint="eastAsia"/>
        </w:rPr>
      </w:pPr>
    </w:p>
    <w:p w:rsidR="00AC569C" w:rsidRDefault="00AC569C" w:rsidP="00304044"/>
    <w:p w:rsidR="00304044" w:rsidRDefault="00304044" w:rsidP="00304044">
      <w:pPr>
        <w:rPr>
          <w:rFonts w:hint="eastAsia"/>
        </w:rPr>
      </w:pPr>
      <w:r>
        <w:rPr>
          <w:rFonts w:hint="eastAsia"/>
        </w:rPr>
        <w:t>尔时，具寿善现复白佛言：世尊，诸菩萨摩诃萨能擐如是大功德铠，一切有情皆应敬礼。世尊，若菩萨摩诃萨为诸有情擐功德铠勤精进者，如为虚空擐功德铠发勤精进。世尊，若菩萨摩诃萨为欲成熟解脱有情擐功德铠勤精进者，如为虚空成熟解脱擐功德铠发勤精进。世尊，若菩萨摩诃萨为一切法擐功德铠勤精进者，如为虚空擐功德铠发勤精进。世尊，若菩萨摩诃萨为拔有情出生死苦擐功德铠勤精进者，如为举虚空置高胜处擐大功德铠发勤精进。世尊，诸菩萨摩诃萨得大精进勇猛势力，为如虚空诸有情类速脱生死发趣无上正等菩提。世尊，诸菩萨摩诃萨得不思议无等神力，为如虚空诸法性海擐功德铠发趣无上正等菩提。世尊，诸菩萨摩诃萨最极勇健，为如虚空所求无上正等菩提擐功德铠发勤精进。</w:t>
      </w:r>
    </w:p>
    <w:p w:rsidR="00AC569C" w:rsidRDefault="00AC569C" w:rsidP="00304044"/>
    <w:p w:rsidR="00304044" w:rsidRDefault="00304044" w:rsidP="00304044">
      <w:r>
        <w:rPr>
          <w:rFonts w:hint="eastAsia"/>
        </w:rPr>
        <w:t>世尊，诸菩萨摩诃萨为如虚空诸有情类成熟解脱获大利乐，勤修苦行欲证无上正等菩提，甚为希有。何以故？世尊，假使三千大千世界满中如来、应、正等觉如竹、麻、苇、甘蔗等林，若经一劫或一劫余，为诸有情常说正法，各度无量无边有情令入涅槃毕竟安乐，而有情界不增不减。所以者何？以诸有情皆无所有、性远离故。世尊，假使十方一切世界满中如来、应、正等觉如竹、麻、苇、甘蔗等林，若经一劫或一劫余，为诸有情常说正法，各度无量无边有情令入涅槃毕竟安乐，而有情界不增不减。所以者何？以诸有情皆无所有、性远离故。</w:t>
      </w:r>
    </w:p>
    <w:p w:rsidR="00304044" w:rsidRDefault="00304044" w:rsidP="00304044">
      <w:r>
        <w:rPr>
          <w:rFonts w:hint="eastAsia"/>
        </w:rPr>
        <w:t>世尊，由此因缘，我作是说：诸菩萨摩诃萨为如虚空诸有情类成熟解脱获大利乐，勤修苦行欲证无上正等菩提，甚为希有。</w:t>
      </w:r>
    </w:p>
    <w:p w:rsidR="00304044" w:rsidRDefault="00304044" w:rsidP="00304044"/>
    <w:p w:rsidR="00304044" w:rsidRDefault="00304044" w:rsidP="00304044">
      <w:r>
        <w:rPr>
          <w:rFonts w:hint="eastAsia"/>
        </w:rPr>
        <w:t>时，众会中有一苾刍窃作是念：我应敬礼甚深般若波罗蜜多！此中虽无诸法生灭，而有戒蕴、定蕴、慧蕴、解脱蕴、解脱知见蕴施设可得，亦有预流、一来、不还、阿罗汉果、独觉菩提施设可得，亦有菩萨摩诃萨行施设可得，亦有无上正等菩提施设可得，亦有菩萨摩诃萨众及诸如来、应、正等觉施设可得，亦有佛宝、法宝、僧宝施设可得，亦有诸佛转妙法轮令诸有情利益安乐施设可得。</w:t>
      </w:r>
    </w:p>
    <w:p w:rsidR="00304044" w:rsidRDefault="00304044" w:rsidP="00304044"/>
    <w:p w:rsidR="00304044" w:rsidRPr="00AC569C" w:rsidRDefault="00304044" w:rsidP="00304044">
      <w:pPr>
        <w:rPr>
          <w:b/>
        </w:rPr>
      </w:pPr>
      <w:r w:rsidRPr="00AC569C">
        <w:rPr>
          <w:rFonts w:hint="eastAsia"/>
          <w:b/>
        </w:rPr>
        <w:t>佛知其念，告言：苾刍，如是，如是，如汝所念。甚深般若波罗蜜多微妙难测，虽非有法，而亦非无。</w:t>
      </w:r>
    </w:p>
    <w:p w:rsidR="00304044" w:rsidRDefault="00304044" w:rsidP="00304044"/>
    <w:p w:rsidR="00304044" w:rsidRDefault="00304044" w:rsidP="00304044">
      <w:pPr>
        <w:rPr>
          <w:rFonts w:hint="eastAsia"/>
        </w:rPr>
      </w:pPr>
      <w:r>
        <w:rPr>
          <w:rFonts w:hint="eastAsia"/>
        </w:rPr>
        <w:t>时，天帝释问善现言：大德，若菩萨摩诃萨欲学般若波罗蜜多，当如何学？善现答言：憍尸迦，若菩萨摩诃萨欲学般若波罗蜜多，当如虚空精勤修学。</w:t>
      </w:r>
    </w:p>
    <w:p w:rsidR="00AC569C" w:rsidRDefault="00AC569C" w:rsidP="00304044">
      <w:pPr>
        <w:rPr>
          <w:rFonts w:hint="eastAsia"/>
        </w:rPr>
      </w:pPr>
    </w:p>
    <w:p w:rsidR="00AC569C" w:rsidRDefault="00AC569C" w:rsidP="00304044">
      <w:pPr>
        <w:rPr>
          <w:rFonts w:hint="eastAsia"/>
        </w:rPr>
      </w:pPr>
    </w:p>
    <w:p w:rsidR="00AC569C" w:rsidRDefault="00AC569C" w:rsidP="00304044">
      <w:pPr>
        <w:rPr>
          <w:rFonts w:hint="eastAsia"/>
        </w:rPr>
      </w:pPr>
    </w:p>
    <w:p w:rsidR="00AC569C" w:rsidRDefault="00AC569C" w:rsidP="00304044">
      <w:pPr>
        <w:rPr>
          <w:rFonts w:hint="eastAsia"/>
        </w:rPr>
      </w:pPr>
    </w:p>
    <w:p w:rsidR="00AC569C" w:rsidRDefault="00AC569C" w:rsidP="00304044">
      <w:pPr>
        <w:rPr>
          <w:rFonts w:hint="eastAsia"/>
        </w:rPr>
      </w:pPr>
    </w:p>
    <w:p w:rsidR="00AC569C" w:rsidRDefault="00AC569C" w:rsidP="00304044">
      <w:pPr>
        <w:rPr>
          <w:rFonts w:hint="eastAsia"/>
        </w:rPr>
      </w:pPr>
    </w:p>
    <w:p w:rsidR="00AC569C" w:rsidRDefault="00AC569C" w:rsidP="00304044">
      <w:pPr>
        <w:rPr>
          <w:rFonts w:hint="eastAsia"/>
        </w:rPr>
      </w:pPr>
    </w:p>
    <w:p w:rsidR="00AC569C" w:rsidRDefault="00AC569C" w:rsidP="00304044">
      <w:pPr>
        <w:rPr>
          <w:rFonts w:hint="eastAsia"/>
        </w:rPr>
      </w:pPr>
    </w:p>
    <w:p w:rsidR="00AC569C" w:rsidRDefault="00AC569C" w:rsidP="00304044">
      <w:pPr>
        <w:rPr>
          <w:rFonts w:hint="eastAsia"/>
        </w:rPr>
      </w:pPr>
    </w:p>
    <w:p w:rsidR="00AC569C" w:rsidRDefault="00AC569C" w:rsidP="00304044">
      <w:pPr>
        <w:rPr>
          <w:rFonts w:hint="eastAsia"/>
        </w:rPr>
      </w:pPr>
    </w:p>
    <w:p w:rsidR="00AC569C" w:rsidRDefault="00AC569C" w:rsidP="00304044">
      <w:pPr>
        <w:rPr>
          <w:rFonts w:hint="eastAsia"/>
        </w:rPr>
      </w:pPr>
    </w:p>
    <w:p w:rsidR="00AC569C" w:rsidRDefault="00AC569C" w:rsidP="00304044">
      <w:pPr>
        <w:rPr>
          <w:rFonts w:hint="eastAsia"/>
        </w:rPr>
      </w:pPr>
    </w:p>
    <w:p w:rsidR="00AC569C" w:rsidRDefault="00AC569C" w:rsidP="00304044"/>
    <w:p w:rsidR="00304044" w:rsidRDefault="00304044" w:rsidP="00304044"/>
    <w:p w:rsidR="00304044" w:rsidRDefault="00304044" w:rsidP="00304044">
      <w:r>
        <w:rPr>
          <w:rFonts w:hint="eastAsia"/>
        </w:rPr>
        <w:t>时，天帝释复白佛言：世尊，若善男子、善女人等，于此般若波罗蜜多，至心听闻、受持读诵、精勤修学、如理思惟、书写解说、广令流布，我当云何守护于彼？</w:t>
      </w:r>
    </w:p>
    <w:p w:rsidR="00304044" w:rsidRDefault="00304044" w:rsidP="00304044">
      <w:r>
        <w:rPr>
          <w:rFonts w:hint="eastAsia"/>
        </w:rPr>
        <w:t>尔时，善现告帝释言：憍尸迦，汝见有法可守护不？天帝释言：不也，大德，我不见法可守护者。</w:t>
      </w:r>
    </w:p>
    <w:p w:rsidR="00304044" w:rsidRDefault="00304044" w:rsidP="00304044">
      <w:r>
        <w:rPr>
          <w:rFonts w:hint="eastAsia"/>
        </w:rPr>
        <w:t>善现告曰：憍尸迦，若善男子、善女人等，如佛所说安住般若波罗蜜多，即为守护。若善男子、善女人等，安住般若波罗蜜多常不远离，当知一切人非人等，伺求其便欲为损害，终不能得。憍尸迦，若欲守护安住般若波罗蜜多诸善男子、善女人等，不异有人发意精进守护虚空。憍尸迦，若欲守护修行般若波罗蜜多诸善男子、善女人等，唐设劬劳都无所益。憍尸迦，于意云何？有能守护幻、梦、响、像、光影、阳焰及变化事、寻香城不？</w:t>
      </w:r>
    </w:p>
    <w:p w:rsidR="00304044" w:rsidRDefault="00304044" w:rsidP="00304044">
      <w:r>
        <w:rPr>
          <w:rFonts w:hint="eastAsia"/>
        </w:rPr>
        <w:t>天帝释言：不也，大德。</w:t>
      </w:r>
    </w:p>
    <w:p w:rsidR="00304044" w:rsidRDefault="00304044" w:rsidP="00304044">
      <w:r>
        <w:rPr>
          <w:rFonts w:hint="eastAsia"/>
        </w:rPr>
        <w:t>善现告曰：憍尸迦，若欲守护修行般若波罗蜜多诸善男子、善女人等亦复如是，唐设劬劳都无所益。憍尸迦，于意云何？有能守护一切如来、应、正等觉及佛所作变化事不？</w:t>
      </w:r>
    </w:p>
    <w:p w:rsidR="00304044" w:rsidRDefault="00304044" w:rsidP="00304044">
      <w:r>
        <w:rPr>
          <w:rFonts w:hint="eastAsia"/>
        </w:rPr>
        <w:t>天帝释言：不也，大德。</w:t>
      </w:r>
    </w:p>
    <w:p w:rsidR="00304044" w:rsidRDefault="00304044" w:rsidP="00304044">
      <w:r>
        <w:rPr>
          <w:rFonts w:hint="eastAsia"/>
        </w:rPr>
        <w:t>善现告曰：憍尸迦，若欲守护修行般若波罗蜜多诸善男子、善女人等亦复如是，唐设劬劳都无所益。憍尸迦，于意云何？有能守护法界、法性、真如、实际、不思议界、虚空界不？</w:t>
      </w:r>
    </w:p>
    <w:p w:rsidR="00304044" w:rsidRDefault="00304044" w:rsidP="00304044">
      <w:r>
        <w:rPr>
          <w:rFonts w:hint="eastAsia"/>
        </w:rPr>
        <w:t>天帝释言：不也，大德。</w:t>
      </w:r>
    </w:p>
    <w:p w:rsidR="00304044" w:rsidRDefault="00304044" w:rsidP="00304044">
      <w:r>
        <w:rPr>
          <w:rFonts w:hint="eastAsia"/>
        </w:rPr>
        <w:t>善现告曰：憍尸迦，若欲守护修行般若波罗蜜多诸善男子、善女人等亦复如是，唐设劬劳都无所益。</w:t>
      </w:r>
    </w:p>
    <w:p w:rsidR="00304044" w:rsidRDefault="00304044" w:rsidP="00304044"/>
    <w:p w:rsidR="00304044" w:rsidRDefault="00304044" w:rsidP="00304044">
      <w:pPr>
        <w:rPr>
          <w:rFonts w:hint="eastAsia"/>
          <w:b/>
        </w:rPr>
      </w:pPr>
      <w:r w:rsidRPr="00AC569C">
        <w:rPr>
          <w:rFonts w:hint="eastAsia"/>
          <w:b/>
        </w:rPr>
        <w:t>时，天帝释问善现言：大德，云何菩萨摩诃萨修行般若波罗蜜多时，虽知诸法如幻、如梦、如响、如像、如光影、如阳焰、如变化事、如寻香城，而是菩萨摩诃萨不执是幻、是梦、是响、是像、是光影、是阳焰、是变化事、是寻香城，亦复不执由幻乃至由寻香城，亦复不执属幻乃至属寻香城，亦复不执依幻乃至依寻香城？</w:t>
      </w:r>
    </w:p>
    <w:p w:rsidR="00AC569C" w:rsidRPr="00AC569C" w:rsidRDefault="00AC569C" w:rsidP="00304044">
      <w:pPr>
        <w:rPr>
          <w:b/>
        </w:rPr>
      </w:pPr>
    </w:p>
    <w:p w:rsidR="00304044" w:rsidRDefault="00304044" w:rsidP="00304044">
      <w:r>
        <w:rPr>
          <w:rFonts w:hint="eastAsia"/>
        </w:rPr>
        <w:t>善现答言：憍尸迦，若菩萨摩诃萨修行般若波罗蜜多时，不执是色，是受、想、行、识；亦不执由色，由受、想、行、识；亦不执属色，属受、想、行、识；亦不执依色，依受、想、行、识；如是乃至不执是一切智，是道相智、一切相智；亦不执由一切智，由道相智、一切相智；亦不执属一切智，属道相智、一切相智；亦不执依一切智，依道相智、一切相智。是菩萨摩诃萨修行般若波罗蜜多时，虽知诸法如幻乃至如寻香城，而能不执是幻乃至是寻香城，亦复不执由幻乃至由寻香城，亦复不执属幻乃至属寻香城，亦复不执依幻乃至依寻香城。</w:t>
      </w:r>
    </w:p>
    <w:p w:rsidR="00304044" w:rsidRDefault="00304044" w:rsidP="00304044"/>
    <w:p w:rsidR="00AC569C" w:rsidRDefault="00AC569C" w:rsidP="00304044">
      <w:pPr>
        <w:rPr>
          <w:rFonts w:hint="eastAsia"/>
        </w:rPr>
      </w:pPr>
    </w:p>
    <w:p w:rsidR="00AC569C" w:rsidRDefault="00AC569C" w:rsidP="00304044">
      <w:pPr>
        <w:rPr>
          <w:rFonts w:hint="eastAsia"/>
        </w:rPr>
      </w:pPr>
    </w:p>
    <w:p w:rsidR="00AC569C" w:rsidRDefault="00AC569C" w:rsidP="00304044">
      <w:pPr>
        <w:rPr>
          <w:rFonts w:hint="eastAsia"/>
        </w:rPr>
      </w:pPr>
    </w:p>
    <w:p w:rsidR="00AC569C" w:rsidRDefault="00AC569C" w:rsidP="00304044">
      <w:pPr>
        <w:rPr>
          <w:rFonts w:hint="eastAsia"/>
        </w:rPr>
      </w:pPr>
    </w:p>
    <w:p w:rsidR="00AC569C" w:rsidRDefault="00AC569C" w:rsidP="00304044">
      <w:pPr>
        <w:rPr>
          <w:rFonts w:hint="eastAsia"/>
        </w:rPr>
      </w:pPr>
    </w:p>
    <w:p w:rsidR="00AC569C" w:rsidRDefault="00AC569C" w:rsidP="00304044">
      <w:pPr>
        <w:rPr>
          <w:rFonts w:hint="eastAsia"/>
        </w:rPr>
      </w:pPr>
    </w:p>
    <w:p w:rsidR="00AC569C" w:rsidRDefault="00AC569C" w:rsidP="00304044">
      <w:pPr>
        <w:rPr>
          <w:rFonts w:hint="eastAsia"/>
        </w:rPr>
      </w:pPr>
    </w:p>
    <w:p w:rsidR="00AC569C" w:rsidRDefault="00AC569C" w:rsidP="00304044">
      <w:pPr>
        <w:rPr>
          <w:rFonts w:hint="eastAsia"/>
        </w:rPr>
      </w:pPr>
    </w:p>
    <w:p w:rsidR="00AC569C" w:rsidRDefault="00AC569C" w:rsidP="00304044">
      <w:pPr>
        <w:rPr>
          <w:rFonts w:hint="eastAsia"/>
        </w:rPr>
      </w:pPr>
    </w:p>
    <w:p w:rsidR="00AC569C" w:rsidRDefault="00AC569C" w:rsidP="00304044">
      <w:pPr>
        <w:rPr>
          <w:rFonts w:hint="eastAsia"/>
        </w:rPr>
      </w:pPr>
    </w:p>
    <w:p w:rsidR="00AC569C" w:rsidRDefault="00AC569C" w:rsidP="00304044">
      <w:pPr>
        <w:rPr>
          <w:rFonts w:hint="eastAsia"/>
        </w:rPr>
      </w:pPr>
    </w:p>
    <w:p w:rsidR="00AC569C" w:rsidRDefault="00AC569C" w:rsidP="00304044">
      <w:pPr>
        <w:rPr>
          <w:rFonts w:hint="eastAsia"/>
        </w:rPr>
      </w:pPr>
    </w:p>
    <w:p w:rsidR="00304044" w:rsidRDefault="00304044" w:rsidP="00304044">
      <w:pPr>
        <w:rPr>
          <w:rFonts w:hint="eastAsia"/>
        </w:rPr>
      </w:pPr>
      <w:r>
        <w:rPr>
          <w:rFonts w:hint="eastAsia"/>
        </w:rPr>
        <w:t>尔时，如来威神力故，于此三千大千世界所有四大王众天乃至净居天，各以天华檀沉香末遥散佛上，来诣佛所，顶礼双足，却住一面。</w:t>
      </w:r>
    </w:p>
    <w:p w:rsidR="00AC569C" w:rsidRDefault="00AC569C" w:rsidP="00304044"/>
    <w:p w:rsidR="00304044" w:rsidRDefault="00304044" w:rsidP="00304044">
      <w:r>
        <w:rPr>
          <w:rFonts w:hint="eastAsia"/>
        </w:rPr>
        <w:t>时，诸天等佛神力故，遥见东方千佛世界，各有如来、应、正等觉宣说般若波罗蜜多，义、品、名字皆同于此，请说般若波罗蜜多苾刍上首皆名善现，问难般若波罗蜜多天众上首皆名帝释；南西北方、四维、上下亦复如是。</w:t>
      </w:r>
    </w:p>
    <w:p w:rsidR="00304044" w:rsidRDefault="00304044" w:rsidP="00304044"/>
    <w:p w:rsidR="00304044" w:rsidRDefault="00304044" w:rsidP="00304044">
      <w:pPr>
        <w:rPr>
          <w:rFonts w:hint="eastAsia"/>
        </w:rPr>
      </w:pPr>
      <w:r>
        <w:rPr>
          <w:rFonts w:hint="eastAsia"/>
        </w:rPr>
        <w:t>尔时，佛告具寿善现言：慈氏菩萨摩诃萨当证无上正等觉时，亦于此处宣说般若波罗蜜多；此贤劫中当来诸佛，亦于此处宣说般若波罗蜜多。</w:t>
      </w:r>
    </w:p>
    <w:p w:rsidR="00AC569C" w:rsidRDefault="00AC569C" w:rsidP="00304044"/>
    <w:p w:rsidR="00304044" w:rsidRDefault="00304044" w:rsidP="00304044">
      <w:pPr>
        <w:rPr>
          <w:rFonts w:hint="eastAsia"/>
        </w:rPr>
      </w:pPr>
      <w:r>
        <w:rPr>
          <w:rFonts w:hint="eastAsia"/>
        </w:rPr>
        <w:t>时，具寿善现白佛言：世尊，慈氏菩萨摩诃萨当证无上正等觉时，当以何法诸行、相、状，宣说般若波罗蜜多？</w:t>
      </w:r>
    </w:p>
    <w:p w:rsidR="00AC569C" w:rsidRDefault="00AC569C" w:rsidP="00304044"/>
    <w:p w:rsidR="00304044" w:rsidRDefault="00304044" w:rsidP="00304044">
      <w:pPr>
        <w:rPr>
          <w:rFonts w:hint="eastAsia"/>
        </w:rPr>
      </w:pPr>
      <w:r>
        <w:rPr>
          <w:rFonts w:hint="eastAsia"/>
        </w:rPr>
        <w:t>佛告善现：慈氏菩萨摩诃萨当得无上正等觉时，当以色非常非无常宣说般若波罗蜜多，当以受、想、行、识非常非无常宣说般若波罗蜜多，如是乃至当以一切智非常非无常宣说般若波罗蜜多，当以道相智、一切相智非常非无常宣说般若波罗蜜多；当以色非乐非苦宣说般若波罗蜜多，当以受、想、行、识非乐非苦宣说般若波罗蜜多，如是乃至当以一切智非乐非苦宣说般若波罗蜜多，当以道相智、一切相智非乐非苦宣说般若波罗蜜多；当以色非我非无我宣说般若波罗蜜多，当以受、想、行、识非我非无我宣说般若波罗蜜多，如是乃至当以一切智非我非无我宣说般若波罗蜜多，当以道相智、一切相智非我非无我宣说般若波罗蜜多；当以色非净非不净宣说般若波罗蜜多，当以受、想、行、识非净非不净宣说般若波罗蜜多，如是乃至当以一切智非净非不净宣说般若波罗蜜多，当以道相智、一切相智非净非不净宣说般若波罗蜜多；当以色非缚非脱宣说般若波罗蜜多，当以受、想、行、识非缚非脱宣说般若波罗蜜多，如是乃至当以一切智非缚非脱宣说般若波罗蜜多，当以道相智、一切相智非缚非脱宣说般若波罗蜜多；当以色非过去非未来非现在宣说般若波罗蜜多，当以受、想、行、识非过去非未来非现在宣说般若波罗蜜多，如是乃至当以一切智非过去非未来非现在宣说般若波罗蜜多，当以道相智、一切相智非过去非未来非现在宣说般若波罗蜜多。</w:t>
      </w:r>
    </w:p>
    <w:p w:rsidR="00AC569C" w:rsidRDefault="00AC569C" w:rsidP="00304044"/>
    <w:p w:rsidR="00AC569C" w:rsidRDefault="00304044" w:rsidP="00304044">
      <w:pPr>
        <w:rPr>
          <w:rFonts w:hint="eastAsia"/>
        </w:rPr>
      </w:pPr>
      <w:r>
        <w:rPr>
          <w:rFonts w:hint="eastAsia"/>
        </w:rPr>
        <w:t>具寿善现复白佛言：世尊，慈氏菩萨摩诃萨当得无上正等觉时，当证何法？当说何法？</w:t>
      </w:r>
    </w:p>
    <w:p w:rsidR="00304044" w:rsidRDefault="00304044" w:rsidP="00304044">
      <w:pPr>
        <w:rPr>
          <w:rFonts w:hint="eastAsia"/>
        </w:rPr>
      </w:pPr>
      <w:r>
        <w:rPr>
          <w:rFonts w:hint="eastAsia"/>
        </w:rPr>
        <w:t>佛告善现：慈氏菩萨摩诃萨当得无上正等觉时，证色毕竟净，说色毕竟净；证受、想、行、识毕竟净，说受、想、行、识毕竟净；如是乃至证一切智毕竟净，说一切智毕竟净；证道相智、一切相智毕竟净，说道相智、一切相智毕竟净。</w:t>
      </w:r>
    </w:p>
    <w:p w:rsidR="00AC569C" w:rsidRDefault="00AC569C" w:rsidP="00304044">
      <w:pPr>
        <w:rPr>
          <w:rFonts w:hint="eastAsia"/>
        </w:rPr>
      </w:pPr>
    </w:p>
    <w:p w:rsidR="00AC569C" w:rsidRDefault="00AC569C" w:rsidP="00304044">
      <w:pPr>
        <w:rPr>
          <w:rFonts w:hint="eastAsia"/>
        </w:rPr>
      </w:pPr>
    </w:p>
    <w:p w:rsidR="00AC569C" w:rsidRDefault="00AC569C" w:rsidP="00304044">
      <w:pPr>
        <w:rPr>
          <w:rFonts w:hint="eastAsia"/>
        </w:rPr>
      </w:pPr>
    </w:p>
    <w:p w:rsidR="00AC569C" w:rsidRDefault="00AC569C" w:rsidP="00304044">
      <w:pPr>
        <w:rPr>
          <w:rFonts w:hint="eastAsia"/>
        </w:rPr>
      </w:pPr>
    </w:p>
    <w:p w:rsidR="00AC569C" w:rsidRDefault="00AC569C" w:rsidP="00304044">
      <w:pPr>
        <w:rPr>
          <w:rFonts w:hint="eastAsia"/>
        </w:rPr>
      </w:pPr>
    </w:p>
    <w:p w:rsidR="00AC569C" w:rsidRDefault="00AC569C" w:rsidP="00304044">
      <w:pPr>
        <w:rPr>
          <w:rFonts w:hint="eastAsia"/>
        </w:rPr>
      </w:pPr>
    </w:p>
    <w:p w:rsidR="00AC569C" w:rsidRDefault="00AC569C" w:rsidP="00304044">
      <w:pPr>
        <w:rPr>
          <w:rFonts w:hint="eastAsia"/>
        </w:rPr>
      </w:pPr>
    </w:p>
    <w:p w:rsidR="00AC569C" w:rsidRDefault="00AC569C" w:rsidP="00304044">
      <w:pPr>
        <w:rPr>
          <w:rFonts w:hint="eastAsia"/>
        </w:rPr>
      </w:pPr>
    </w:p>
    <w:p w:rsidR="00AC569C" w:rsidRDefault="00AC569C" w:rsidP="00304044">
      <w:pPr>
        <w:rPr>
          <w:rFonts w:hint="eastAsia"/>
        </w:rPr>
      </w:pPr>
    </w:p>
    <w:p w:rsidR="00AC569C" w:rsidRPr="00AC569C" w:rsidRDefault="00AC569C" w:rsidP="00304044">
      <w:pPr>
        <w:rPr>
          <w:rFonts w:hint="eastAsia"/>
        </w:rPr>
      </w:pPr>
    </w:p>
    <w:p w:rsidR="00AC569C" w:rsidRPr="00AC569C" w:rsidRDefault="00AC569C" w:rsidP="00304044"/>
    <w:p w:rsidR="00304044" w:rsidRDefault="00304044" w:rsidP="00304044">
      <w:r>
        <w:rPr>
          <w:rFonts w:hint="eastAsia"/>
        </w:rPr>
        <w:t>具寿善现复白佛言：世尊，如是般若波罗蜜多何缘清净？</w:t>
      </w:r>
    </w:p>
    <w:p w:rsidR="00304044" w:rsidRDefault="00304044" w:rsidP="00304044">
      <w:r>
        <w:rPr>
          <w:rFonts w:hint="eastAsia"/>
        </w:rPr>
        <w:t>佛告善现：色清净故般若波罗蜜多清净，受、想、行、识清净故般若波罗蜜多清净，如是乃至一切智清净故般若波罗蜜多清净，道相智、一切相智清净故般若波罗蜜多清净。</w:t>
      </w:r>
    </w:p>
    <w:p w:rsidR="00304044" w:rsidRDefault="00304044" w:rsidP="00304044">
      <w:pPr>
        <w:rPr>
          <w:rFonts w:hint="eastAsia"/>
        </w:rPr>
      </w:pPr>
      <w:r>
        <w:rPr>
          <w:rFonts w:hint="eastAsia"/>
        </w:rPr>
        <w:t>具寿善现即白佛言：云何色清净故般若波罗蜜多清净？受、想、行、识清净故般若波罗蜜多清净？如是乃至云何一切智清净故般若波罗蜜多清净？道相智、一切相智清净故般若波罗蜜多清净？</w:t>
      </w:r>
    </w:p>
    <w:p w:rsidR="00304044" w:rsidRDefault="00304044" w:rsidP="00304044">
      <w:pPr>
        <w:rPr>
          <w:rFonts w:hint="eastAsia"/>
        </w:rPr>
      </w:pPr>
      <w:r>
        <w:rPr>
          <w:rFonts w:hint="eastAsia"/>
        </w:rPr>
        <w:t>佛告善现：色无生无灭、无染无净故清净，色清净故般若波罗蜜多清净，受、想、行、识无生、无灭、无染无净故清净，受、想、行、识清净故般若波罗蜜多清净，如是乃至一切智无生无灭、无染无净故清净，一切智清净故般若波罗蜜多清净，道相智、一切相智无生无灭、无染无净故清净，道相智、一切相智清净故般若波罗蜜多清净。</w:t>
      </w:r>
    </w:p>
    <w:p w:rsidR="00AC569C" w:rsidRPr="00AC569C" w:rsidRDefault="00AC569C" w:rsidP="00304044"/>
    <w:p w:rsidR="00304044" w:rsidRDefault="00304044" w:rsidP="00304044">
      <w:r>
        <w:rPr>
          <w:rFonts w:hint="eastAsia"/>
        </w:rPr>
        <w:t>复次，善现，虚空清净故般若波罗蜜多清净。世尊，云何虚空清净故般若波罗蜜多清净？</w:t>
      </w:r>
    </w:p>
    <w:p w:rsidR="00304044" w:rsidRDefault="00304044" w:rsidP="00304044">
      <w:pPr>
        <w:rPr>
          <w:rFonts w:hint="eastAsia"/>
        </w:rPr>
      </w:pPr>
      <w:r>
        <w:rPr>
          <w:rFonts w:hint="eastAsia"/>
        </w:rPr>
        <w:t>善现，虚空无生无灭、无染无净故清净，虚空清净故般若波罗蜜多清净。复次，善现，色无染污故般若波罗蜜多清净，受、想、行、识无染污故般若波罗蜜多清净，如是乃至一切智无染污故般若波罗蜜多清净，道相智、一切相智无染污故般若波罗蜜多清净。</w:t>
      </w:r>
    </w:p>
    <w:p w:rsidR="00AC569C" w:rsidRDefault="00AC569C" w:rsidP="00304044"/>
    <w:p w:rsidR="00304044" w:rsidRDefault="00304044" w:rsidP="00304044">
      <w:r>
        <w:rPr>
          <w:rFonts w:hint="eastAsia"/>
        </w:rPr>
        <w:t>具寿善现即白佛言：世尊，云何色无染污故般若波罗蜜多清净，受、想、行、识无染污故般若波罗蜜多清净？如是乃至云何一切智无染污故般若波罗蜜多清净，道相智、一切相智无染污故般若波罗蜜多清净？</w:t>
      </w:r>
    </w:p>
    <w:p w:rsidR="00304044" w:rsidRDefault="00304044" w:rsidP="00304044">
      <w:pPr>
        <w:rPr>
          <w:rFonts w:hint="eastAsia"/>
        </w:rPr>
      </w:pPr>
      <w:r>
        <w:rPr>
          <w:rFonts w:hint="eastAsia"/>
        </w:rPr>
        <w:t>佛告善现：色不可取故无染污，色无染污故般若波罗蜜多清净，受、想、行、识不可取故无染污，受、想、行、识无染污故般若波罗蜜多清净，如是乃至一切智不可取故无染污，一切智无染污故般若波罗蜜多清净，道相智、一切相智不可取故无染污，道相智、一切相智无染污故般若波罗蜜多清净。</w:t>
      </w:r>
    </w:p>
    <w:p w:rsidR="00AC569C" w:rsidRDefault="00AC569C" w:rsidP="00304044"/>
    <w:p w:rsidR="00304044" w:rsidRDefault="00304044" w:rsidP="00304044">
      <w:r>
        <w:rPr>
          <w:rFonts w:hint="eastAsia"/>
        </w:rPr>
        <w:t>复次，善现，虚空无染污故般若波罗蜜多清净。世尊，云何虚空无染污故般若波罗蜜多清净？</w:t>
      </w:r>
    </w:p>
    <w:p w:rsidR="00304044" w:rsidRDefault="00304044" w:rsidP="00304044">
      <w:r>
        <w:rPr>
          <w:rFonts w:hint="eastAsia"/>
        </w:rPr>
        <w:t>善现，虚空不可取故无染污，虚空无染污故般若波罗蜜多清净。复次，善现，虚空唯假说故般若波罗蜜多清净。</w:t>
      </w:r>
    </w:p>
    <w:p w:rsidR="00304044" w:rsidRDefault="00304044" w:rsidP="00304044">
      <w:r>
        <w:rPr>
          <w:rFonts w:hint="eastAsia"/>
        </w:rPr>
        <w:t>世尊，云何虚空唯假说故般若波罗蜜多清净？</w:t>
      </w:r>
    </w:p>
    <w:p w:rsidR="00304044" w:rsidRDefault="00304044" w:rsidP="00304044">
      <w:r>
        <w:rPr>
          <w:rFonts w:hint="eastAsia"/>
        </w:rPr>
        <w:t>善现，如依虚空二响声现唯有假说，唯假说故般若波罗蜜多清净。复次，善现，虚空不可说故般若波罗蜜多清净。</w:t>
      </w:r>
    </w:p>
    <w:p w:rsidR="00304044" w:rsidRDefault="00304044" w:rsidP="00304044">
      <w:r>
        <w:rPr>
          <w:rFonts w:hint="eastAsia"/>
        </w:rPr>
        <w:t>世尊，云何虚空不可说故般若波罗蜜多清净？</w:t>
      </w:r>
    </w:p>
    <w:p w:rsidR="00304044" w:rsidRDefault="00304044" w:rsidP="00304044">
      <w:r>
        <w:rPr>
          <w:rFonts w:hint="eastAsia"/>
        </w:rPr>
        <w:t>善现，虚空无可说事故不可说，由此般若波罗蜜多清净。复次，善现，虚空不可得故般若波罗蜜多清净。</w:t>
      </w:r>
    </w:p>
    <w:p w:rsidR="00304044" w:rsidRDefault="00304044" w:rsidP="00304044">
      <w:r>
        <w:rPr>
          <w:rFonts w:hint="eastAsia"/>
        </w:rPr>
        <w:t>世尊，云何虚空不可得故般若波罗蜜多清净？</w:t>
      </w:r>
    </w:p>
    <w:p w:rsidR="00304044" w:rsidRDefault="00304044" w:rsidP="00304044">
      <w:pPr>
        <w:rPr>
          <w:rFonts w:hint="eastAsia"/>
        </w:rPr>
      </w:pPr>
      <w:r>
        <w:rPr>
          <w:rFonts w:hint="eastAsia"/>
        </w:rPr>
        <w:t>善现，虚空无可得事故不可得，由此般若波罗蜜多清净。</w:t>
      </w:r>
    </w:p>
    <w:p w:rsidR="00AC569C" w:rsidRDefault="00AC569C" w:rsidP="00304044"/>
    <w:p w:rsidR="00304044" w:rsidRDefault="00304044" w:rsidP="00304044">
      <w:r>
        <w:rPr>
          <w:rFonts w:hint="eastAsia"/>
        </w:rPr>
        <w:t>复次，善现，一切法无生无灭、无染无净故般若波罗蜜多清净。世尊，云何一切法无生无灭、无染无净故般若波罗蜜多清净？</w:t>
      </w:r>
    </w:p>
    <w:p w:rsidR="00304044" w:rsidRDefault="00304044" w:rsidP="00304044">
      <w:r>
        <w:rPr>
          <w:rFonts w:hint="eastAsia"/>
        </w:rPr>
        <w:t>善现，以一切法毕竟净故无生无灭、无染无净，由此般若波罗蜜多清净。</w:t>
      </w:r>
    </w:p>
    <w:p w:rsidR="00304044" w:rsidRDefault="00304044" w:rsidP="00304044"/>
    <w:p w:rsidR="00304044" w:rsidRDefault="00304044" w:rsidP="00304044">
      <w:pPr>
        <w:rPr>
          <w:rFonts w:hint="eastAsia"/>
        </w:rPr>
      </w:pPr>
    </w:p>
    <w:p w:rsidR="00AC569C" w:rsidRDefault="00AC569C" w:rsidP="00304044">
      <w:pPr>
        <w:rPr>
          <w:rFonts w:hint="eastAsia"/>
        </w:rPr>
      </w:pPr>
    </w:p>
    <w:p w:rsidR="00AC569C" w:rsidRDefault="00AC569C" w:rsidP="00304044"/>
    <w:p w:rsidR="00304044" w:rsidRDefault="00304044" w:rsidP="00304044">
      <w:pPr>
        <w:rPr>
          <w:rFonts w:hint="eastAsia"/>
        </w:rPr>
      </w:pPr>
      <w:r>
        <w:rPr>
          <w:rFonts w:hint="eastAsia"/>
        </w:rPr>
        <w:t>尔时，具寿善现白佛言：世尊，若善男子、善女人等，于此般若波罗蜜多，至心听闻、受持读诵、精勤修学、如理思惟、书写解说、广令流布；是善男子、善女人等，眼、耳、鼻、舌皆无所患，身支无缺，不甚衰耄，亦不横死，常为无量百千天神恭敬围绕随逐卫护。是善男子、善女人等，于黑白月各第八日、第十四日、第十五日，读诵宣说如是般若波罗蜜多，是时四大王众天乃至净居天，皆来集会此法师所，听受般若波罗蜜多。是善男子、善女人等，由于无量大集会中读诵宣说甚深般若波罗蜜多，便获无量无数无边、不可思议、不可称量殊胜功德。</w:t>
      </w:r>
    </w:p>
    <w:p w:rsidR="00AC569C" w:rsidRDefault="00AC569C" w:rsidP="00304044"/>
    <w:p w:rsidR="00304044" w:rsidRDefault="00304044" w:rsidP="00304044">
      <w:pPr>
        <w:rPr>
          <w:rFonts w:hint="eastAsia"/>
        </w:rPr>
      </w:pPr>
      <w:r>
        <w:rPr>
          <w:rFonts w:hint="eastAsia"/>
        </w:rPr>
        <w:t>佛告善现：如是，如是，如汝所说：若善男子、善女人等，于此般若波罗蜜多，至心听闻、受持读诵、精进修学、如理思惟、书写解说、广令流布；是善男子、善女人等，眼、耳、鼻、舌皆无所患，身支无缺，不甚衰耄，亦无横死，常为无量百千天神恭敬围绕随逐卫护。是善男子、善女人等，于六斋日读诵宣说如是般若波罗蜜多，是时四大王众天乃至净居天，皆来集会此法师所，听受般若波罗蜜多。是善男子、善女人等，由于无量大集会中读诵宣说甚深般若波罗蜜多，便获无量无数无边、不可思议、不可称量殊胜功德。</w:t>
      </w:r>
    </w:p>
    <w:p w:rsidR="00AC569C" w:rsidRDefault="00AC569C" w:rsidP="00304044"/>
    <w:p w:rsidR="00304044" w:rsidRDefault="00304044" w:rsidP="00304044">
      <w:pPr>
        <w:rPr>
          <w:rFonts w:hint="eastAsia"/>
        </w:rPr>
      </w:pPr>
      <w:r>
        <w:rPr>
          <w:rFonts w:hint="eastAsia"/>
        </w:rPr>
        <w:t>何以故？善现，如是般若波罗蜜多是大珍宝，由此般若波罗蜜多大珍宝故，无量无数无边有情解脱地狱、傍生、鬼界，及令无量无数无边天、龙、药叉、人非人等，解脱种种贫穷苦患。能施无量无数无边诸有情类，刹帝利大族、婆罗门大族、长者大族、居士大族富贵安乐；能施无量无数无边诸有情类，四大王众天乃至非想非非想处天富贵安乐；能施无量无数无边诸有情类，预流、一来、不还、阿罗汉果、独觉菩提及与无上正等菩提自在安乐。何以故？善现，如是般若波罗蜜多甚深经中，广说开示十善业道，四静虑、四无量、四无色定，四念住乃至八圣道支，布施波罗蜜多乃至般若波罗蜜多，内空乃至无性自性空，如来十力乃至十八佛不共法，一切智、道相智、一切相智，如是无量功德珍宝。无量无数无边有情于中修学，得生刹帝利大族、婆罗门大族、长者大族、居士大族；无量无数无边有情于中修学，得生四大王众天乃至非想非非想处天；无量无数无边有情于中修学，得预流果、一来、不还、阿罗汉果；无量无数无边有情于中修学，得独觉菩提；无量无数无边有情于中修学，得入菩萨正性离生，证得无上正等菩提。善现，由此因缘，如是般若波罗蜜多名大宝藏，世、出世间功德珍宝皆依如是甚深般若波罗蜜多而出现故。善现，如是般若波罗蜜多大宝藏中，不说少法有生有灭、有染有净、有取有舍。何以故？</w:t>
      </w:r>
    </w:p>
    <w:p w:rsidR="00AC569C" w:rsidRDefault="00AC569C" w:rsidP="00304044"/>
    <w:p w:rsidR="00304044" w:rsidRDefault="00304044" w:rsidP="00304044">
      <w:r>
        <w:rPr>
          <w:rFonts w:hint="eastAsia"/>
        </w:rPr>
        <w:t>善现，以无少法可生可灭、可染可净、可取舍故。善现，如是般若波罗蜜多大宝藏中，不说有法是善是非善、是有记是无记、是世间是出世间、是有漏是无漏、是有为是无为。善现，由此因缘，如是般若波罗蜜多名无所得大法宝藏。善现，如是般若波罗蜜多大宝藏中，不说少法是能染污。何以故？以无少法可染污故，亦无少法能染如是甚深般若波罗蜜多大法宝藏。何以故？能染污法不可得故。善现，由此因缘，如是般若波罗蜜多名无染污大法宝藏。</w:t>
      </w:r>
    </w:p>
    <w:p w:rsidR="00304044" w:rsidRDefault="00304044" w:rsidP="00304044">
      <w:pPr>
        <w:rPr>
          <w:rFonts w:hint="eastAsia"/>
        </w:rPr>
      </w:pPr>
      <w:r>
        <w:rPr>
          <w:rFonts w:hint="eastAsia"/>
        </w:rPr>
        <w:t>复次，善现，若菩萨摩诃萨修行般若波罗蜜多时，无如是想、如是分别、如是有得、如是戏论：‘我能修行甚深般若波罗蜜多’。是菩萨摩诃萨能如实修行甚深般若波罗蜜多，亦能亲近礼事诸佛，从一佛国至一佛国，供养恭敬、尊重赞叹诸佛世尊，游诸佛国善取其相，严净佛土，成熟有情，修诸菩萨摩诃萨行，疾证无上正等菩提。善现，如是般若波罗蜜多于一切法，非有自在、非无自在，不取不舍、不生不灭、不垢不净、不增不减。善现，如是般若波罗蜜多，非过去、非未来、非现在，不趣欲界、不舍欲界、不住欲界，不趣色界、不舍色界、不住色界，不趣无色界、不舍无色界、不住无色界。</w:t>
      </w:r>
    </w:p>
    <w:p w:rsidR="00AC569C" w:rsidRDefault="00AC569C" w:rsidP="00304044"/>
    <w:p w:rsidR="00304044" w:rsidRDefault="00304044" w:rsidP="00304044">
      <w:r>
        <w:rPr>
          <w:rFonts w:hint="eastAsia"/>
        </w:rPr>
        <w:t>善现，如是般若波罗蜜多，于布施波罗蜜多乃至般若波罗蜜多不与不舍；于内空乃至无性自性空亦不与不舍；于四念住乃至八圣道支亦不与不舍；于如来十力乃至十八佛不共法亦不与不舍；于预流果乃至独觉菩提亦不与不舍；于诸菩萨正性离生乃至无上正等菩提亦不与不舍；于一切智、道相智、一切相智亦不与不舍。善现，如是般若波罗蜜多，于异生法不与不舍；于预流法乃至阿罗汉法不与不舍；于独觉法不与不舍；于菩萨法不与不舍；于诸佛法不与不舍。善现，如是般若波罗蜜多，不与声闻法、不舍异生法，不与独觉法、不舍声闻法，不与诸佛法、不舍独觉法，不与无为法、不舍有为法。何以故？善现，如来出世若不出世，如是诸法常无变易，法性、法界、法定、法住无谬失故。</w:t>
      </w:r>
    </w:p>
    <w:p w:rsidR="00304044" w:rsidRDefault="00304044" w:rsidP="00304044"/>
    <w:p w:rsidR="00304044" w:rsidRDefault="00304044" w:rsidP="00304044">
      <w:r>
        <w:rPr>
          <w:rFonts w:hint="eastAsia"/>
        </w:rPr>
        <w:t>尔时，无量百千天子住虚空中欢喜踊跃，以天所有嗢钵罗华、钵特摩华、拘某陀华、奔荼利华、微妙音华及诸香末而散佛上，更相庆慰，同声唱言：我等今者于赡部洲，见佛第二转妙法轮。此中无量百千天子闻说般若波罗蜜多，同时证得无生法忍。</w:t>
      </w:r>
    </w:p>
    <w:p w:rsidR="00304044" w:rsidRDefault="00304044" w:rsidP="00304044"/>
    <w:p w:rsidR="00304044" w:rsidRDefault="00304044" w:rsidP="00304044">
      <w:pPr>
        <w:rPr>
          <w:rFonts w:hint="eastAsia"/>
        </w:rPr>
      </w:pPr>
      <w:r>
        <w:rPr>
          <w:rFonts w:hint="eastAsia"/>
        </w:rPr>
        <w:t>尔时，世尊告善现曰：如是法轮非第一转，亦非第二。何以故？善现，如是般若波罗蜜多于一切法，不为转故、不为还故出现世间，但以无性自性空故。</w:t>
      </w:r>
    </w:p>
    <w:p w:rsidR="00AC569C" w:rsidRDefault="00AC569C" w:rsidP="00304044"/>
    <w:p w:rsidR="00304044" w:rsidRDefault="00304044" w:rsidP="00304044">
      <w:pPr>
        <w:rPr>
          <w:rFonts w:hint="eastAsia"/>
        </w:rPr>
      </w:pPr>
      <w:r>
        <w:rPr>
          <w:rFonts w:hint="eastAsia"/>
        </w:rPr>
        <w:t>具寿善现白佛言：世尊，以何等法无性自性空故，如是般若波罗蜜多于一切法，不为转故、不为还故出现世间？</w:t>
      </w:r>
    </w:p>
    <w:p w:rsidR="00AC569C" w:rsidRPr="00AC569C" w:rsidRDefault="00AC569C" w:rsidP="00304044"/>
    <w:p w:rsidR="00304044" w:rsidRDefault="00304044" w:rsidP="00304044">
      <w:r>
        <w:rPr>
          <w:rFonts w:hint="eastAsia"/>
        </w:rPr>
        <w:t>佛告善现：以般若波罗蜜多般若波罗蜜多性空故，乃至布施波罗蜜多布施波罗蜜多性空故；以内空内空性空故，乃至无性自性空无性自性空性空故；以四念住四念住性空故，乃至八圣道支八圣道支性空故；以如来十力如来十力性空故，乃至十八佛不共法十八佛不共法性空故；一切智一切智性空故，道相智、一切相智道相智、一切相智性空故；异生性异生性性空故，预流果预流果性空故，乃至阿罗汉果阿罗汉果性空故，独觉菩提独觉菩提性空故；一切菩萨摩诃萨行一切菩萨摩诃萨行性空故，诸佛无上正等菩提诸佛无上正等菩提性空故。善现，以如是等法无性自性空故，如是般若波罗蜜多于一切法，不为转故、不为还故出现世间。</w:t>
      </w:r>
    </w:p>
    <w:p w:rsidR="00304044" w:rsidRDefault="00304044" w:rsidP="00304044"/>
    <w:p w:rsidR="00304044" w:rsidRDefault="00304044" w:rsidP="00304044">
      <w:pPr>
        <w:rPr>
          <w:rFonts w:hint="eastAsia"/>
        </w:rPr>
      </w:pPr>
      <w:r>
        <w:rPr>
          <w:rFonts w:hint="eastAsia"/>
        </w:rPr>
        <w:t>尔时，具寿善现复白佛言：世尊，诸菩萨摩诃萨如是般若波罗蜜多，是大波罗蜜多达一切法自性空故。虽达一切法自性皆空，而诸菩萨摩诃萨依此般若波罗蜜多证得无上正等菩提，转妙法轮度无量众。</w:t>
      </w:r>
      <w:r w:rsidRPr="00AC569C">
        <w:rPr>
          <w:rFonts w:hint="eastAsia"/>
          <w:b/>
        </w:rPr>
        <w:t>虽证菩提而无所证，证、不证法不可得故；虽转法轮而无所转，转法、还法不可得故；虽度有情而无所度，见、不见法不可得故。</w:t>
      </w:r>
      <w:r>
        <w:rPr>
          <w:rFonts w:hint="eastAsia"/>
        </w:rPr>
        <w:t>世尊，于此大般若波罗蜜多中，转法轮事都不可得，以一切法永不生故，能转、所转不可得故。所以者何？非空、无相、无愿法中可有能转及能还法，转还性法不可得故。</w:t>
      </w:r>
    </w:p>
    <w:p w:rsidR="00AC569C" w:rsidRDefault="00AC569C" w:rsidP="00304044"/>
    <w:p w:rsidR="00304044" w:rsidRDefault="00304044" w:rsidP="00304044">
      <w:r>
        <w:rPr>
          <w:rFonts w:hint="eastAsia"/>
        </w:rPr>
        <w:t>世尊，于此般若波罗蜜多，若能如是宣说开示分别显了令易悟入，是名善净宣说般若波罗蜜多。此中都无说者、受者、所说受法，既无说者、受者及法，诸能证者亦不可得；无证者故，亦无有能得涅槃者。于此般若波罗蜜多善说法中亦无福田，施、受、施物皆性空故；福田无故福亦性空，标帜名言皆不可得，是故名大波罗蜜多。</w:t>
      </w:r>
    </w:p>
    <w:sectPr w:rsidR="00304044" w:rsidSect="0059632E">
      <w:headerReference w:type="default"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65CC3" w:rsidRDefault="00465CC3" w:rsidP="00853D34">
      <w:r>
        <w:separator/>
      </w:r>
    </w:p>
  </w:endnote>
  <w:endnote w:type="continuationSeparator" w:id="0">
    <w:p w:rsidR="00465CC3" w:rsidRDefault="00465CC3" w:rsidP="00853D3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Sun">
    <w:altName w:val="Times New Roman"/>
    <w:charset w:val="00"/>
    <w:family w:val="auto"/>
    <w:pitch w:val="variable"/>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1720"/>
      <w:docPartObj>
        <w:docPartGallery w:val="Page Numbers (Bottom of Page)"/>
        <w:docPartUnique/>
      </w:docPartObj>
    </w:sdtPr>
    <w:sdtContent>
      <w:p w:rsidR="00285037" w:rsidRDefault="009556DA">
        <w:pPr>
          <w:pStyle w:val="a4"/>
          <w:jc w:val="right"/>
        </w:pPr>
        <w:fldSimple w:instr=" PAGE   \* MERGEFORMAT ">
          <w:r w:rsidR="00AC569C" w:rsidRPr="00AC569C">
            <w:rPr>
              <w:noProof/>
              <w:lang w:val="zh-CN"/>
            </w:rPr>
            <w:t>8</w:t>
          </w:r>
        </w:fldSimple>
      </w:p>
    </w:sdtContent>
  </w:sdt>
  <w:p w:rsidR="00285037" w:rsidRDefault="0028503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65CC3" w:rsidRDefault="00465CC3" w:rsidP="00853D34">
      <w:r>
        <w:separator/>
      </w:r>
    </w:p>
  </w:footnote>
  <w:footnote w:type="continuationSeparator" w:id="0">
    <w:p w:rsidR="00465CC3" w:rsidRDefault="00465CC3" w:rsidP="00853D3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569C" w:rsidRDefault="00AC569C" w:rsidP="00B42F10">
    <w:pPr>
      <w:jc w:val="center"/>
      <w:rPr>
        <w:rFonts w:ascii="黑体" w:eastAsia="黑体" w:hAnsi="黑体" w:hint="eastAsia"/>
        <w:sz w:val="32"/>
        <w:szCs w:val="32"/>
      </w:rPr>
    </w:pPr>
    <w:r w:rsidRPr="00AC569C">
      <w:rPr>
        <w:rFonts w:ascii="黑体" w:eastAsia="黑体" w:hAnsi="黑体" w:hint="eastAsia"/>
        <w:sz w:val="32"/>
        <w:szCs w:val="32"/>
      </w:rPr>
      <w:t>虽证菩提而无所证</w:t>
    </w:r>
  </w:p>
  <w:p w:rsidR="00285037" w:rsidRPr="00B42F10" w:rsidRDefault="00285037" w:rsidP="00B42F10">
    <w:pPr>
      <w:jc w:val="center"/>
      <w:rPr>
        <w:rFonts w:ascii="微软雅黑" w:eastAsia="微软雅黑" w:hAnsi="微软雅黑" w:cs="宋体"/>
        <w:color w:val="000000"/>
        <w:kern w:val="0"/>
        <w:sz w:val="16"/>
        <w:szCs w:val="16"/>
      </w:rPr>
    </w:pPr>
    <w:r w:rsidRPr="0002130F">
      <w:rPr>
        <w:rFonts w:ascii="黑体" w:eastAsia="黑体" w:hAnsi="黑体" w:hint="eastAsia"/>
        <w:sz w:val="18"/>
        <w:szCs w:val="18"/>
      </w:rPr>
      <w:t>乾隆大藏经第1部《大般若波罗蜜多经》（</w:t>
    </w:r>
    <w:r w:rsidR="00561F93" w:rsidRPr="00561F93">
      <w:rPr>
        <w:rFonts w:ascii="微软雅黑" w:eastAsia="微软雅黑" w:hAnsi="微软雅黑" w:cs="宋体" w:hint="eastAsia"/>
        <w:color w:val="000000"/>
        <w:kern w:val="0"/>
        <w:sz w:val="16"/>
        <w:szCs w:val="16"/>
      </w:rPr>
      <w:t>第436-437卷</w:t>
    </w:r>
    <w:r w:rsidRPr="0002130F">
      <w:rPr>
        <w:rFonts w:ascii="黑体" w:eastAsia="黑体" w:hAnsi="黑体" w:hint="eastAsia"/>
        <w:sz w:val="18"/>
        <w:szCs w:val="18"/>
      </w:rPr>
      <w:t>）</w:t>
    </w:r>
  </w:p>
  <w:p w:rsidR="00285037" w:rsidRPr="004C37B0" w:rsidRDefault="00096B9E" w:rsidP="00096B9E">
    <w:pPr>
      <w:pStyle w:val="a3"/>
      <w:rPr>
        <w:rFonts w:ascii="黑体" w:eastAsia="黑体" w:hAnsi="黑体"/>
      </w:rPr>
    </w:pPr>
    <w:r w:rsidRPr="00096B9E">
      <w:rPr>
        <w:rFonts w:ascii="黑体" w:eastAsia="黑体" w:hAnsi="黑体" w:hint="eastAsia"/>
      </w:rPr>
      <w:t>二分</w:t>
    </w:r>
    <w:r w:rsidR="00AC569C">
      <w:rPr>
        <w:rFonts w:ascii="黑体" w:eastAsia="黑体" w:hAnsi="黑体" w:hint="eastAsia"/>
      </w:rPr>
      <w:t xml:space="preserve"> </w:t>
    </w:r>
    <w:r w:rsidRPr="00096B9E">
      <w:rPr>
        <w:rFonts w:ascii="黑体" w:eastAsia="黑体" w:hAnsi="黑体" w:hint="eastAsia"/>
      </w:rPr>
      <w:t>无标帜品</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GrammaticalErrors/>
  <w:defaultTabStop w:val="420"/>
  <w:drawingGridVerticalSpacing w:val="156"/>
  <w:displayHorizontalDrawingGridEvery w:val="0"/>
  <w:displayVerticalDrawingGridEvery w:val="2"/>
  <w:characterSpacingControl w:val="compressPunctuation"/>
  <w:hdrShapeDefaults>
    <o:shapedefaults v:ext="edit" spidmax="15360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53D34"/>
    <w:rsid w:val="00000A88"/>
    <w:rsid w:val="0000629D"/>
    <w:rsid w:val="00010E30"/>
    <w:rsid w:val="000179FE"/>
    <w:rsid w:val="0002130F"/>
    <w:rsid w:val="00034524"/>
    <w:rsid w:val="00040861"/>
    <w:rsid w:val="00062B94"/>
    <w:rsid w:val="0006372F"/>
    <w:rsid w:val="00072C07"/>
    <w:rsid w:val="00074178"/>
    <w:rsid w:val="00075C40"/>
    <w:rsid w:val="0008307E"/>
    <w:rsid w:val="00083FEF"/>
    <w:rsid w:val="00096B9E"/>
    <w:rsid w:val="000A165C"/>
    <w:rsid w:val="000A73AC"/>
    <w:rsid w:val="000B44DB"/>
    <w:rsid w:val="000C0B98"/>
    <w:rsid w:val="000C109A"/>
    <w:rsid w:val="000C3085"/>
    <w:rsid w:val="000D05B2"/>
    <w:rsid w:val="000D5413"/>
    <w:rsid w:val="000D5A06"/>
    <w:rsid w:val="000E0BB8"/>
    <w:rsid w:val="000F0663"/>
    <w:rsid w:val="000F0F79"/>
    <w:rsid w:val="00104362"/>
    <w:rsid w:val="00110A81"/>
    <w:rsid w:val="00110EF4"/>
    <w:rsid w:val="0012696C"/>
    <w:rsid w:val="00132AE4"/>
    <w:rsid w:val="00140949"/>
    <w:rsid w:val="0014782E"/>
    <w:rsid w:val="00147F09"/>
    <w:rsid w:val="00153F54"/>
    <w:rsid w:val="00155E44"/>
    <w:rsid w:val="00156327"/>
    <w:rsid w:val="001612E7"/>
    <w:rsid w:val="00171B3C"/>
    <w:rsid w:val="0017389B"/>
    <w:rsid w:val="0018581E"/>
    <w:rsid w:val="001867E3"/>
    <w:rsid w:val="001A0206"/>
    <w:rsid w:val="001A3544"/>
    <w:rsid w:val="001A5A1E"/>
    <w:rsid w:val="001C0E76"/>
    <w:rsid w:val="001C35CF"/>
    <w:rsid w:val="001D313F"/>
    <w:rsid w:val="001D5B2C"/>
    <w:rsid w:val="001E7E78"/>
    <w:rsid w:val="001F45D8"/>
    <w:rsid w:val="00200B54"/>
    <w:rsid w:val="00203D60"/>
    <w:rsid w:val="00205EE1"/>
    <w:rsid w:val="0021051C"/>
    <w:rsid w:val="00211817"/>
    <w:rsid w:val="00211B01"/>
    <w:rsid w:val="00215776"/>
    <w:rsid w:val="00215CFC"/>
    <w:rsid w:val="00223023"/>
    <w:rsid w:val="002262E8"/>
    <w:rsid w:val="00226305"/>
    <w:rsid w:val="002272C3"/>
    <w:rsid w:val="00243C90"/>
    <w:rsid w:val="00250759"/>
    <w:rsid w:val="00251B23"/>
    <w:rsid w:val="00254516"/>
    <w:rsid w:val="00254ECA"/>
    <w:rsid w:val="00255442"/>
    <w:rsid w:val="00255DF7"/>
    <w:rsid w:val="00262906"/>
    <w:rsid w:val="00270DF3"/>
    <w:rsid w:val="00272AED"/>
    <w:rsid w:val="002744B1"/>
    <w:rsid w:val="00275BCC"/>
    <w:rsid w:val="002808AE"/>
    <w:rsid w:val="00282913"/>
    <w:rsid w:val="00282BB3"/>
    <w:rsid w:val="00285037"/>
    <w:rsid w:val="0029681F"/>
    <w:rsid w:val="00297A20"/>
    <w:rsid w:val="002B5563"/>
    <w:rsid w:val="002C0841"/>
    <w:rsid w:val="002C4BD0"/>
    <w:rsid w:val="002C6DF9"/>
    <w:rsid w:val="002C7CEA"/>
    <w:rsid w:val="002D005D"/>
    <w:rsid w:val="002E53CC"/>
    <w:rsid w:val="002F2ABA"/>
    <w:rsid w:val="002F74C1"/>
    <w:rsid w:val="002F771E"/>
    <w:rsid w:val="00304044"/>
    <w:rsid w:val="003046D5"/>
    <w:rsid w:val="003076CA"/>
    <w:rsid w:val="00314AB8"/>
    <w:rsid w:val="00315433"/>
    <w:rsid w:val="00315DB7"/>
    <w:rsid w:val="00320668"/>
    <w:rsid w:val="003321A4"/>
    <w:rsid w:val="00332A0B"/>
    <w:rsid w:val="00336CA2"/>
    <w:rsid w:val="003415CE"/>
    <w:rsid w:val="00344216"/>
    <w:rsid w:val="003458C4"/>
    <w:rsid w:val="0035284C"/>
    <w:rsid w:val="00355565"/>
    <w:rsid w:val="003620C3"/>
    <w:rsid w:val="003848D2"/>
    <w:rsid w:val="00387819"/>
    <w:rsid w:val="00394055"/>
    <w:rsid w:val="003B109E"/>
    <w:rsid w:val="003B211D"/>
    <w:rsid w:val="003B720D"/>
    <w:rsid w:val="003C0569"/>
    <w:rsid w:val="003C5F5E"/>
    <w:rsid w:val="003C761D"/>
    <w:rsid w:val="003D0A31"/>
    <w:rsid w:val="003D0A9E"/>
    <w:rsid w:val="003D26BD"/>
    <w:rsid w:val="003E521B"/>
    <w:rsid w:val="003E5B21"/>
    <w:rsid w:val="003F2B07"/>
    <w:rsid w:val="003F2DB1"/>
    <w:rsid w:val="003F36FB"/>
    <w:rsid w:val="003F74D1"/>
    <w:rsid w:val="0041784A"/>
    <w:rsid w:val="004232EF"/>
    <w:rsid w:val="00435EB7"/>
    <w:rsid w:val="0044155F"/>
    <w:rsid w:val="0044287F"/>
    <w:rsid w:val="00443A84"/>
    <w:rsid w:val="0044780C"/>
    <w:rsid w:val="004500FC"/>
    <w:rsid w:val="00452B66"/>
    <w:rsid w:val="004621EE"/>
    <w:rsid w:val="00465CC3"/>
    <w:rsid w:val="00484965"/>
    <w:rsid w:val="00490D87"/>
    <w:rsid w:val="0049139E"/>
    <w:rsid w:val="004929CF"/>
    <w:rsid w:val="00497A7F"/>
    <w:rsid w:val="004A1FEC"/>
    <w:rsid w:val="004C07E6"/>
    <w:rsid w:val="004C37B0"/>
    <w:rsid w:val="004D50CD"/>
    <w:rsid w:val="004D52AF"/>
    <w:rsid w:val="004D6B69"/>
    <w:rsid w:val="004E2142"/>
    <w:rsid w:val="004E3909"/>
    <w:rsid w:val="004E7E9C"/>
    <w:rsid w:val="004F3E03"/>
    <w:rsid w:val="004F6A92"/>
    <w:rsid w:val="0050055F"/>
    <w:rsid w:val="00517F55"/>
    <w:rsid w:val="00521A52"/>
    <w:rsid w:val="00522FD9"/>
    <w:rsid w:val="00524071"/>
    <w:rsid w:val="0052572F"/>
    <w:rsid w:val="00531774"/>
    <w:rsid w:val="00532D32"/>
    <w:rsid w:val="00533E12"/>
    <w:rsid w:val="00536E44"/>
    <w:rsid w:val="00540CE2"/>
    <w:rsid w:val="0054120A"/>
    <w:rsid w:val="00542DBE"/>
    <w:rsid w:val="00542E9F"/>
    <w:rsid w:val="005443D0"/>
    <w:rsid w:val="0054772A"/>
    <w:rsid w:val="00547D75"/>
    <w:rsid w:val="00554BDD"/>
    <w:rsid w:val="00561F93"/>
    <w:rsid w:val="00571CDD"/>
    <w:rsid w:val="005858E0"/>
    <w:rsid w:val="0058594D"/>
    <w:rsid w:val="00594B40"/>
    <w:rsid w:val="005958EB"/>
    <w:rsid w:val="0059632E"/>
    <w:rsid w:val="005A383B"/>
    <w:rsid w:val="005A5D74"/>
    <w:rsid w:val="005C36EB"/>
    <w:rsid w:val="005C4370"/>
    <w:rsid w:val="005C6A38"/>
    <w:rsid w:val="005F2B5F"/>
    <w:rsid w:val="005F2C3A"/>
    <w:rsid w:val="005F7A00"/>
    <w:rsid w:val="0060722D"/>
    <w:rsid w:val="006123FD"/>
    <w:rsid w:val="0061328B"/>
    <w:rsid w:val="00614AEF"/>
    <w:rsid w:val="00615CDC"/>
    <w:rsid w:val="00616907"/>
    <w:rsid w:val="00616AB5"/>
    <w:rsid w:val="00617A4C"/>
    <w:rsid w:val="006277EE"/>
    <w:rsid w:val="006307BF"/>
    <w:rsid w:val="00631934"/>
    <w:rsid w:val="00634C0A"/>
    <w:rsid w:val="00635065"/>
    <w:rsid w:val="0063748D"/>
    <w:rsid w:val="006407C6"/>
    <w:rsid w:val="00642A63"/>
    <w:rsid w:val="00656ACE"/>
    <w:rsid w:val="00670777"/>
    <w:rsid w:val="00680EA3"/>
    <w:rsid w:val="00681768"/>
    <w:rsid w:val="006908A7"/>
    <w:rsid w:val="0069232E"/>
    <w:rsid w:val="006A2FA2"/>
    <w:rsid w:val="006B2D23"/>
    <w:rsid w:val="006C1857"/>
    <w:rsid w:val="006C3AF7"/>
    <w:rsid w:val="006D5694"/>
    <w:rsid w:val="006E0EA4"/>
    <w:rsid w:val="006E62D2"/>
    <w:rsid w:val="006E6914"/>
    <w:rsid w:val="006F2234"/>
    <w:rsid w:val="006F33A1"/>
    <w:rsid w:val="006F7533"/>
    <w:rsid w:val="00702D20"/>
    <w:rsid w:val="00705700"/>
    <w:rsid w:val="007059F2"/>
    <w:rsid w:val="00706CB4"/>
    <w:rsid w:val="00713000"/>
    <w:rsid w:val="00715E6E"/>
    <w:rsid w:val="007171DC"/>
    <w:rsid w:val="00724CB9"/>
    <w:rsid w:val="0073384C"/>
    <w:rsid w:val="00735B4C"/>
    <w:rsid w:val="00735D64"/>
    <w:rsid w:val="00745F4A"/>
    <w:rsid w:val="00750FE9"/>
    <w:rsid w:val="00756F7D"/>
    <w:rsid w:val="0076119D"/>
    <w:rsid w:val="00766B34"/>
    <w:rsid w:val="00770D2E"/>
    <w:rsid w:val="007720EB"/>
    <w:rsid w:val="00775399"/>
    <w:rsid w:val="007804A0"/>
    <w:rsid w:val="007837C1"/>
    <w:rsid w:val="00784F8F"/>
    <w:rsid w:val="00792505"/>
    <w:rsid w:val="007A4343"/>
    <w:rsid w:val="007A454B"/>
    <w:rsid w:val="007A4665"/>
    <w:rsid w:val="007A5373"/>
    <w:rsid w:val="007A65BF"/>
    <w:rsid w:val="007A6A7A"/>
    <w:rsid w:val="007B44A3"/>
    <w:rsid w:val="007B4BA1"/>
    <w:rsid w:val="007C2335"/>
    <w:rsid w:val="007C6C2F"/>
    <w:rsid w:val="007E7246"/>
    <w:rsid w:val="007F2C5F"/>
    <w:rsid w:val="00801921"/>
    <w:rsid w:val="008050A4"/>
    <w:rsid w:val="008074B5"/>
    <w:rsid w:val="00812305"/>
    <w:rsid w:val="00816AAC"/>
    <w:rsid w:val="008214AE"/>
    <w:rsid w:val="00835E4D"/>
    <w:rsid w:val="00836814"/>
    <w:rsid w:val="008400C3"/>
    <w:rsid w:val="008467A8"/>
    <w:rsid w:val="008517D0"/>
    <w:rsid w:val="00851A36"/>
    <w:rsid w:val="00853D34"/>
    <w:rsid w:val="00854636"/>
    <w:rsid w:val="008618CC"/>
    <w:rsid w:val="00861E86"/>
    <w:rsid w:val="008632D4"/>
    <w:rsid w:val="00874BAC"/>
    <w:rsid w:val="00876679"/>
    <w:rsid w:val="00877D2A"/>
    <w:rsid w:val="008802CC"/>
    <w:rsid w:val="00893189"/>
    <w:rsid w:val="00895FBF"/>
    <w:rsid w:val="008974FC"/>
    <w:rsid w:val="008A094C"/>
    <w:rsid w:val="008A663E"/>
    <w:rsid w:val="008B20E2"/>
    <w:rsid w:val="008C357C"/>
    <w:rsid w:val="008C42D5"/>
    <w:rsid w:val="008D46D1"/>
    <w:rsid w:val="008D4C75"/>
    <w:rsid w:val="008E28F7"/>
    <w:rsid w:val="008E483C"/>
    <w:rsid w:val="008E5724"/>
    <w:rsid w:val="008F6182"/>
    <w:rsid w:val="008F62AA"/>
    <w:rsid w:val="00901B6E"/>
    <w:rsid w:val="00901F0B"/>
    <w:rsid w:val="00903AE9"/>
    <w:rsid w:val="00907815"/>
    <w:rsid w:val="0091444C"/>
    <w:rsid w:val="0091516F"/>
    <w:rsid w:val="00934595"/>
    <w:rsid w:val="00935488"/>
    <w:rsid w:val="00942C6B"/>
    <w:rsid w:val="009462C9"/>
    <w:rsid w:val="009538C2"/>
    <w:rsid w:val="009556DA"/>
    <w:rsid w:val="00955AAF"/>
    <w:rsid w:val="00965CC2"/>
    <w:rsid w:val="009701D9"/>
    <w:rsid w:val="0097068B"/>
    <w:rsid w:val="00980A91"/>
    <w:rsid w:val="00983499"/>
    <w:rsid w:val="0098372D"/>
    <w:rsid w:val="00986050"/>
    <w:rsid w:val="00990553"/>
    <w:rsid w:val="0099374F"/>
    <w:rsid w:val="00996E33"/>
    <w:rsid w:val="009A75AB"/>
    <w:rsid w:val="009B6209"/>
    <w:rsid w:val="009B7D1D"/>
    <w:rsid w:val="009B7EE3"/>
    <w:rsid w:val="009C032E"/>
    <w:rsid w:val="009C23F3"/>
    <w:rsid w:val="009C2BDD"/>
    <w:rsid w:val="009C6DE5"/>
    <w:rsid w:val="009E4805"/>
    <w:rsid w:val="009E543A"/>
    <w:rsid w:val="009E75FB"/>
    <w:rsid w:val="009F02A9"/>
    <w:rsid w:val="009F4301"/>
    <w:rsid w:val="00A00BB4"/>
    <w:rsid w:val="00A04843"/>
    <w:rsid w:val="00A07799"/>
    <w:rsid w:val="00A11C9A"/>
    <w:rsid w:val="00A1461E"/>
    <w:rsid w:val="00A169A0"/>
    <w:rsid w:val="00A1773F"/>
    <w:rsid w:val="00A23833"/>
    <w:rsid w:val="00A257A3"/>
    <w:rsid w:val="00A26041"/>
    <w:rsid w:val="00A54BCB"/>
    <w:rsid w:val="00A55017"/>
    <w:rsid w:val="00A65744"/>
    <w:rsid w:val="00A66296"/>
    <w:rsid w:val="00A75F12"/>
    <w:rsid w:val="00A90DB5"/>
    <w:rsid w:val="00A9428B"/>
    <w:rsid w:val="00AA1FAD"/>
    <w:rsid w:val="00AA424D"/>
    <w:rsid w:val="00AB1401"/>
    <w:rsid w:val="00AB692F"/>
    <w:rsid w:val="00AB7BF8"/>
    <w:rsid w:val="00AC569C"/>
    <w:rsid w:val="00AD1918"/>
    <w:rsid w:val="00AD2946"/>
    <w:rsid w:val="00AF0A8A"/>
    <w:rsid w:val="00AF2798"/>
    <w:rsid w:val="00AF609A"/>
    <w:rsid w:val="00B015C1"/>
    <w:rsid w:val="00B01B8D"/>
    <w:rsid w:val="00B0332F"/>
    <w:rsid w:val="00B04306"/>
    <w:rsid w:val="00B16202"/>
    <w:rsid w:val="00B17838"/>
    <w:rsid w:val="00B204FB"/>
    <w:rsid w:val="00B25332"/>
    <w:rsid w:val="00B2542E"/>
    <w:rsid w:val="00B32BBB"/>
    <w:rsid w:val="00B33654"/>
    <w:rsid w:val="00B40EB9"/>
    <w:rsid w:val="00B42F10"/>
    <w:rsid w:val="00B576C6"/>
    <w:rsid w:val="00B6299B"/>
    <w:rsid w:val="00B64DF7"/>
    <w:rsid w:val="00B7426C"/>
    <w:rsid w:val="00B7788D"/>
    <w:rsid w:val="00B83CC9"/>
    <w:rsid w:val="00B860AE"/>
    <w:rsid w:val="00B8781C"/>
    <w:rsid w:val="00B87E1B"/>
    <w:rsid w:val="00B87F13"/>
    <w:rsid w:val="00B94AE0"/>
    <w:rsid w:val="00BA0591"/>
    <w:rsid w:val="00BA136E"/>
    <w:rsid w:val="00BA1732"/>
    <w:rsid w:val="00BA5845"/>
    <w:rsid w:val="00BB25C0"/>
    <w:rsid w:val="00BC19B4"/>
    <w:rsid w:val="00BC4D2D"/>
    <w:rsid w:val="00BC5169"/>
    <w:rsid w:val="00BD292B"/>
    <w:rsid w:val="00BD2EEA"/>
    <w:rsid w:val="00BD6A63"/>
    <w:rsid w:val="00BE0571"/>
    <w:rsid w:val="00BE1111"/>
    <w:rsid w:val="00BE5E98"/>
    <w:rsid w:val="00BF21AF"/>
    <w:rsid w:val="00BF29DB"/>
    <w:rsid w:val="00BF5BED"/>
    <w:rsid w:val="00C0692E"/>
    <w:rsid w:val="00C074B0"/>
    <w:rsid w:val="00C10FD5"/>
    <w:rsid w:val="00C13368"/>
    <w:rsid w:val="00C13D65"/>
    <w:rsid w:val="00C1556D"/>
    <w:rsid w:val="00C15A3F"/>
    <w:rsid w:val="00C2750E"/>
    <w:rsid w:val="00C320E9"/>
    <w:rsid w:val="00C34EA9"/>
    <w:rsid w:val="00C35BC6"/>
    <w:rsid w:val="00C41AAD"/>
    <w:rsid w:val="00C41AF6"/>
    <w:rsid w:val="00C4386C"/>
    <w:rsid w:val="00C4483D"/>
    <w:rsid w:val="00C5387D"/>
    <w:rsid w:val="00C60674"/>
    <w:rsid w:val="00C6150B"/>
    <w:rsid w:val="00C76940"/>
    <w:rsid w:val="00C80A06"/>
    <w:rsid w:val="00C94CCD"/>
    <w:rsid w:val="00C96D89"/>
    <w:rsid w:val="00CA4E84"/>
    <w:rsid w:val="00CA52C4"/>
    <w:rsid w:val="00CA6AA0"/>
    <w:rsid w:val="00CA7534"/>
    <w:rsid w:val="00CA7DB2"/>
    <w:rsid w:val="00CB13D5"/>
    <w:rsid w:val="00CB4B10"/>
    <w:rsid w:val="00CC2D44"/>
    <w:rsid w:val="00CD294C"/>
    <w:rsid w:val="00CD4CB2"/>
    <w:rsid w:val="00CD587F"/>
    <w:rsid w:val="00CE5EC8"/>
    <w:rsid w:val="00CE7BA1"/>
    <w:rsid w:val="00CF2EAA"/>
    <w:rsid w:val="00D01E8E"/>
    <w:rsid w:val="00D0480F"/>
    <w:rsid w:val="00D10F71"/>
    <w:rsid w:val="00D14044"/>
    <w:rsid w:val="00D24437"/>
    <w:rsid w:val="00D30105"/>
    <w:rsid w:val="00D32062"/>
    <w:rsid w:val="00D34E73"/>
    <w:rsid w:val="00D3630D"/>
    <w:rsid w:val="00D371AD"/>
    <w:rsid w:val="00D41761"/>
    <w:rsid w:val="00D47494"/>
    <w:rsid w:val="00D50A84"/>
    <w:rsid w:val="00D5224F"/>
    <w:rsid w:val="00D678BA"/>
    <w:rsid w:val="00D83813"/>
    <w:rsid w:val="00D87EB3"/>
    <w:rsid w:val="00D90B61"/>
    <w:rsid w:val="00D921B3"/>
    <w:rsid w:val="00DA0B02"/>
    <w:rsid w:val="00DA129B"/>
    <w:rsid w:val="00DA7573"/>
    <w:rsid w:val="00DB3028"/>
    <w:rsid w:val="00DB507A"/>
    <w:rsid w:val="00DB747E"/>
    <w:rsid w:val="00DC2E22"/>
    <w:rsid w:val="00DC60B4"/>
    <w:rsid w:val="00DC68D2"/>
    <w:rsid w:val="00DD399F"/>
    <w:rsid w:val="00DE2776"/>
    <w:rsid w:val="00DF6168"/>
    <w:rsid w:val="00DF6B58"/>
    <w:rsid w:val="00DF7ABF"/>
    <w:rsid w:val="00E02914"/>
    <w:rsid w:val="00E03B6C"/>
    <w:rsid w:val="00E05F28"/>
    <w:rsid w:val="00E1027D"/>
    <w:rsid w:val="00E1222B"/>
    <w:rsid w:val="00E1577E"/>
    <w:rsid w:val="00E2324A"/>
    <w:rsid w:val="00E414DE"/>
    <w:rsid w:val="00E4445D"/>
    <w:rsid w:val="00E50895"/>
    <w:rsid w:val="00E50D42"/>
    <w:rsid w:val="00E55E81"/>
    <w:rsid w:val="00E6300B"/>
    <w:rsid w:val="00E74EC7"/>
    <w:rsid w:val="00E763D8"/>
    <w:rsid w:val="00E77701"/>
    <w:rsid w:val="00E77AC0"/>
    <w:rsid w:val="00E8760F"/>
    <w:rsid w:val="00E9003A"/>
    <w:rsid w:val="00E939A7"/>
    <w:rsid w:val="00E97435"/>
    <w:rsid w:val="00EA600A"/>
    <w:rsid w:val="00EA6E04"/>
    <w:rsid w:val="00EC4032"/>
    <w:rsid w:val="00EE584E"/>
    <w:rsid w:val="00EE6B89"/>
    <w:rsid w:val="00EE726B"/>
    <w:rsid w:val="00EF00C8"/>
    <w:rsid w:val="00EF3725"/>
    <w:rsid w:val="00EF4435"/>
    <w:rsid w:val="00EF6CC5"/>
    <w:rsid w:val="00F002B8"/>
    <w:rsid w:val="00F008C2"/>
    <w:rsid w:val="00F03EA8"/>
    <w:rsid w:val="00F06E17"/>
    <w:rsid w:val="00F07DA6"/>
    <w:rsid w:val="00F11EA2"/>
    <w:rsid w:val="00F124F3"/>
    <w:rsid w:val="00F151B4"/>
    <w:rsid w:val="00F20B24"/>
    <w:rsid w:val="00F22107"/>
    <w:rsid w:val="00F27220"/>
    <w:rsid w:val="00F307B5"/>
    <w:rsid w:val="00F45FE7"/>
    <w:rsid w:val="00F5072A"/>
    <w:rsid w:val="00F52324"/>
    <w:rsid w:val="00F574FA"/>
    <w:rsid w:val="00F61162"/>
    <w:rsid w:val="00F628F7"/>
    <w:rsid w:val="00F749AD"/>
    <w:rsid w:val="00F7500F"/>
    <w:rsid w:val="00F80E68"/>
    <w:rsid w:val="00F84A03"/>
    <w:rsid w:val="00F90170"/>
    <w:rsid w:val="00FA57C1"/>
    <w:rsid w:val="00FB698E"/>
    <w:rsid w:val="00FD252F"/>
    <w:rsid w:val="00FE0FCA"/>
    <w:rsid w:val="00FE3F06"/>
    <w:rsid w:val="00FE5937"/>
    <w:rsid w:val="00FE7C12"/>
    <w:rsid w:val="00FF1A84"/>
    <w:rsid w:val="00FF7D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0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632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53D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53D34"/>
    <w:rPr>
      <w:sz w:val="18"/>
      <w:szCs w:val="18"/>
    </w:rPr>
  </w:style>
  <w:style w:type="paragraph" w:styleId="a4">
    <w:name w:val="footer"/>
    <w:basedOn w:val="a"/>
    <w:link w:val="Char0"/>
    <w:uiPriority w:val="99"/>
    <w:unhideWhenUsed/>
    <w:rsid w:val="00853D34"/>
    <w:pPr>
      <w:tabs>
        <w:tab w:val="center" w:pos="4153"/>
        <w:tab w:val="right" w:pos="8306"/>
      </w:tabs>
      <w:snapToGrid w:val="0"/>
      <w:jc w:val="left"/>
    </w:pPr>
    <w:rPr>
      <w:sz w:val="18"/>
      <w:szCs w:val="18"/>
    </w:rPr>
  </w:style>
  <w:style w:type="character" w:customStyle="1" w:styleId="Char0">
    <w:name w:val="页脚 Char"/>
    <w:basedOn w:val="a0"/>
    <w:link w:val="a4"/>
    <w:uiPriority w:val="99"/>
    <w:rsid w:val="00853D34"/>
    <w:rPr>
      <w:sz w:val="18"/>
      <w:szCs w:val="18"/>
    </w:rPr>
  </w:style>
  <w:style w:type="paragraph" w:styleId="a5">
    <w:name w:val="Balloon Text"/>
    <w:basedOn w:val="a"/>
    <w:link w:val="Char1"/>
    <w:uiPriority w:val="99"/>
    <w:semiHidden/>
    <w:unhideWhenUsed/>
    <w:rsid w:val="00285037"/>
    <w:rPr>
      <w:sz w:val="18"/>
      <w:szCs w:val="18"/>
    </w:rPr>
  </w:style>
  <w:style w:type="character" w:customStyle="1" w:styleId="Char1">
    <w:name w:val="批注框文本 Char"/>
    <w:basedOn w:val="a0"/>
    <w:link w:val="a5"/>
    <w:uiPriority w:val="99"/>
    <w:semiHidden/>
    <w:rsid w:val="00285037"/>
    <w:rPr>
      <w:sz w:val="18"/>
      <w:szCs w:val="18"/>
    </w:rPr>
  </w:style>
  <w:style w:type="paragraph" w:styleId="a6">
    <w:name w:val="Body Text"/>
    <w:basedOn w:val="a"/>
    <w:link w:val="Char2"/>
    <w:uiPriority w:val="1"/>
    <w:qFormat/>
    <w:rsid w:val="00C1556D"/>
    <w:pPr>
      <w:autoSpaceDE w:val="0"/>
      <w:autoSpaceDN w:val="0"/>
      <w:spacing w:before="1"/>
      <w:ind w:left="109" w:right="137" w:firstLine="480"/>
      <w:jc w:val="left"/>
    </w:pPr>
    <w:rPr>
      <w:rFonts w:ascii="SimSun" w:eastAsia="SimSun" w:hAnsi="SimSun" w:cs="SimSun"/>
      <w:kern w:val="0"/>
      <w:sz w:val="24"/>
      <w:szCs w:val="24"/>
      <w:lang w:val="zh-CN" w:bidi="zh-CN"/>
    </w:rPr>
  </w:style>
  <w:style w:type="character" w:customStyle="1" w:styleId="Char2">
    <w:name w:val="正文文本 Char"/>
    <w:basedOn w:val="a0"/>
    <w:link w:val="a6"/>
    <w:uiPriority w:val="1"/>
    <w:rsid w:val="00C1556D"/>
    <w:rPr>
      <w:rFonts w:ascii="SimSun" w:eastAsia="SimSun" w:hAnsi="SimSun" w:cs="SimSun"/>
      <w:kern w:val="0"/>
      <w:sz w:val="24"/>
      <w:szCs w:val="24"/>
      <w:lang w:val="zh-CN" w:bidi="zh-CN"/>
    </w:rPr>
  </w:style>
</w:styles>
</file>

<file path=word/webSettings.xml><?xml version="1.0" encoding="utf-8"?>
<w:webSettings xmlns:r="http://schemas.openxmlformats.org/officeDocument/2006/relationships" xmlns:w="http://schemas.openxmlformats.org/wordprocessingml/2006/main">
  <w:divs>
    <w:div w:id="598369604">
      <w:bodyDiv w:val="1"/>
      <w:marLeft w:val="0"/>
      <w:marRight w:val="0"/>
      <w:marTop w:val="0"/>
      <w:marBottom w:val="0"/>
      <w:divBdr>
        <w:top w:val="none" w:sz="0" w:space="0" w:color="auto"/>
        <w:left w:val="none" w:sz="0" w:space="0" w:color="auto"/>
        <w:bottom w:val="none" w:sz="0" w:space="0" w:color="auto"/>
        <w:right w:val="none" w:sz="0" w:space="0" w:color="auto"/>
      </w:divBdr>
    </w:div>
    <w:div w:id="688290029">
      <w:bodyDiv w:val="1"/>
      <w:marLeft w:val="0"/>
      <w:marRight w:val="0"/>
      <w:marTop w:val="0"/>
      <w:marBottom w:val="0"/>
      <w:divBdr>
        <w:top w:val="none" w:sz="0" w:space="0" w:color="auto"/>
        <w:left w:val="none" w:sz="0" w:space="0" w:color="auto"/>
        <w:bottom w:val="none" w:sz="0" w:space="0" w:color="auto"/>
        <w:right w:val="none" w:sz="0" w:space="0" w:color="auto"/>
      </w:divBdr>
    </w:div>
    <w:div w:id="1108355171">
      <w:bodyDiv w:val="1"/>
      <w:marLeft w:val="0"/>
      <w:marRight w:val="0"/>
      <w:marTop w:val="0"/>
      <w:marBottom w:val="0"/>
      <w:divBdr>
        <w:top w:val="none" w:sz="0" w:space="0" w:color="auto"/>
        <w:left w:val="none" w:sz="0" w:space="0" w:color="auto"/>
        <w:bottom w:val="none" w:sz="0" w:space="0" w:color="auto"/>
        <w:right w:val="none" w:sz="0" w:space="0" w:color="auto"/>
      </w:divBdr>
    </w:div>
    <w:div w:id="1183592172">
      <w:bodyDiv w:val="1"/>
      <w:marLeft w:val="0"/>
      <w:marRight w:val="0"/>
      <w:marTop w:val="0"/>
      <w:marBottom w:val="0"/>
      <w:divBdr>
        <w:top w:val="none" w:sz="0" w:space="0" w:color="auto"/>
        <w:left w:val="none" w:sz="0" w:space="0" w:color="auto"/>
        <w:bottom w:val="none" w:sz="0" w:space="0" w:color="auto"/>
        <w:right w:val="none" w:sz="0" w:space="0" w:color="auto"/>
      </w:divBdr>
    </w:div>
    <w:div w:id="1671759997">
      <w:bodyDiv w:val="1"/>
      <w:marLeft w:val="0"/>
      <w:marRight w:val="0"/>
      <w:marTop w:val="0"/>
      <w:marBottom w:val="0"/>
      <w:divBdr>
        <w:top w:val="none" w:sz="0" w:space="0" w:color="auto"/>
        <w:left w:val="none" w:sz="0" w:space="0" w:color="auto"/>
        <w:bottom w:val="none" w:sz="0" w:space="0" w:color="auto"/>
        <w:right w:val="none" w:sz="0" w:space="0" w:color="auto"/>
      </w:divBdr>
    </w:div>
    <w:div w:id="1850682633">
      <w:bodyDiv w:val="1"/>
      <w:marLeft w:val="0"/>
      <w:marRight w:val="0"/>
      <w:marTop w:val="0"/>
      <w:marBottom w:val="0"/>
      <w:divBdr>
        <w:top w:val="none" w:sz="0" w:space="0" w:color="auto"/>
        <w:left w:val="none" w:sz="0" w:space="0" w:color="auto"/>
        <w:bottom w:val="none" w:sz="0" w:space="0" w:color="auto"/>
        <w:right w:val="none" w:sz="0" w:space="0" w:color="auto"/>
      </w:divBdr>
    </w:div>
    <w:div w:id="1948659644">
      <w:bodyDiv w:val="1"/>
      <w:marLeft w:val="0"/>
      <w:marRight w:val="0"/>
      <w:marTop w:val="0"/>
      <w:marBottom w:val="0"/>
      <w:divBdr>
        <w:top w:val="none" w:sz="0" w:space="0" w:color="auto"/>
        <w:left w:val="none" w:sz="0" w:space="0" w:color="auto"/>
        <w:bottom w:val="none" w:sz="0" w:space="0" w:color="auto"/>
        <w:right w:val="none" w:sz="0" w:space="0" w:color="auto"/>
      </w:divBdr>
    </w:div>
    <w:div w:id="2062557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317</TotalTime>
  <Pages>1</Pages>
  <Words>1300</Words>
  <Characters>7413</Characters>
  <Application>Microsoft Office Word</Application>
  <DocSecurity>0</DocSecurity>
  <Lines>61</Lines>
  <Paragraphs>17</Paragraphs>
  <ScaleCrop>false</ScaleCrop>
  <Company/>
  <LinksUpToDate>false</LinksUpToDate>
  <CharactersWithSpaces>8696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lingsheng</dc:creator>
  <cp:keywords/>
  <dc:description/>
  <cp:lastModifiedBy>lingsheng</cp:lastModifiedBy>
  <cp:revision>320</cp:revision>
  <dcterms:created xsi:type="dcterms:W3CDTF">2023-06-23T04:37:00Z</dcterms:created>
  <dcterms:modified xsi:type="dcterms:W3CDTF">2023-09-06T01:15:00Z</dcterms:modified>
</cp:coreProperties>
</file>