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7440E" w:rsidRDefault="0097440E" w:rsidP="0097440E">
      <w:r>
        <w:rPr>
          <w:rFonts w:hint="eastAsia"/>
        </w:rPr>
        <w:t>尔时，舍利子白佛言：世尊，是法清净最为甚深。佛言：如是毕竟净故。</w:t>
      </w:r>
    </w:p>
    <w:p w:rsidR="0097440E" w:rsidRDefault="0097440E" w:rsidP="0097440E">
      <w:pPr>
        <w:rPr>
          <w:rFonts w:hint="eastAsia"/>
        </w:rPr>
      </w:pPr>
      <w:r>
        <w:rPr>
          <w:rFonts w:hint="eastAsia"/>
        </w:rPr>
        <w:t>舍利子言：何等毕竟净故，说是法清净最为甚深？</w:t>
      </w:r>
    </w:p>
    <w:p w:rsidR="0097440E" w:rsidRDefault="0097440E" w:rsidP="0097440E">
      <w:r>
        <w:rPr>
          <w:rFonts w:hint="eastAsia"/>
        </w:rPr>
        <w:t>佛言：舍利子，色毕竟净故，说是法清净最为甚深；受、想、行、识毕竟净故，说是法清净最为甚深；眼处乃至意处毕竟净故，说是法清净最为甚深；色处乃至法处毕竟净故，说是法清净最为甚深；眼界乃至意界毕竟净故，说是法清净最为甚深；色界乃至法界毕竟净故，说是法清净最为甚深；眼识界乃至意识界毕竟净故，说是法清净最为甚深；布施波罗蜜多乃至般若波罗蜜多毕竟净故，说是法清净最为甚深；内空乃至无性自性空毕竟净故，说是法清净最为甚深；四念住乃至八圣道支毕竟净故，说是法清净最为甚深；如是乃至如来十力乃至十八佛不共法毕竟净故，说是法清净最为甚深；一切菩萨摩诃萨行毕竟净故，说是法清净最为甚深；诸菩萨摩诃萨毕竟净故，说是法清净最为甚深；诸佛无上正等菩提毕竟净故，说是法清净最为甚深；一切如来、应、正等觉毕竟净故，说是法清净最为甚深；一切智毕竟净故，说是法清净最为甚深；道相智、一切相智毕竟净故，说是法清净最为甚深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时，舍利子复白佛言：世尊，是法清净甚为明了。佛言：如是毕竟净故。</w:t>
      </w:r>
    </w:p>
    <w:p w:rsidR="0097440E" w:rsidRDefault="0097440E" w:rsidP="0097440E">
      <w:r>
        <w:rPr>
          <w:rFonts w:hint="eastAsia"/>
        </w:rPr>
        <w:t>舍利子言：何等毕竟净故，说是法清净甚为明了？</w:t>
      </w:r>
    </w:p>
    <w:p w:rsidR="0097440E" w:rsidRDefault="0097440E" w:rsidP="0097440E">
      <w:r>
        <w:rPr>
          <w:rFonts w:hint="eastAsia"/>
        </w:rPr>
        <w:t>佛言：舍利子，般若波罗蜜多毕竟净故，说是法清净甚为明了，乃至布施波罗蜜多毕竟净故，说是法清净甚为明了；如是乃至一切智毕竟净故，说是法清净甚为明了，道相智、一切相智毕竟净故，说是法清净甚为明了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时，舍利子复白佛言：世尊，是法清净不转不续。佛言：如是毕竟净故。</w:t>
      </w:r>
    </w:p>
    <w:p w:rsidR="0097440E" w:rsidRDefault="0097440E" w:rsidP="0097440E">
      <w:r>
        <w:rPr>
          <w:rFonts w:hint="eastAsia"/>
        </w:rPr>
        <w:t>舍利子言：何等毕竟净故，说是法清净不转不续？</w:t>
      </w:r>
    </w:p>
    <w:p w:rsidR="0097440E" w:rsidRDefault="0097440E" w:rsidP="0097440E">
      <w:r>
        <w:rPr>
          <w:rFonts w:hint="eastAsia"/>
        </w:rPr>
        <w:t>佛言：舍利子，色不转不续毕竟净故，说是法清净不转不续，受、想、行、识不转不续毕竟净故，说是法清净不转不续；如是乃至一切智不转不续毕竟净故，说是法清净不转不续，道相智、一切相智不转不续毕竟净故，说是法清净不转不续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时，舍利子复白佛言：世尊，是法清净本无杂染。佛言：如是毕竟净故。</w:t>
      </w:r>
    </w:p>
    <w:p w:rsidR="0097440E" w:rsidRDefault="0097440E" w:rsidP="0097440E">
      <w:r>
        <w:rPr>
          <w:rFonts w:hint="eastAsia"/>
        </w:rPr>
        <w:t>舍利子言：何等毕竟净故，说是法清净本无杂染？</w:t>
      </w:r>
    </w:p>
    <w:p w:rsidR="0097440E" w:rsidRDefault="0097440E" w:rsidP="0097440E">
      <w:r>
        <w:rPr>
          <w:rFonts w:hint="eastAsia"/>
        </w:rPr>
        <w:t>佛言：舍利子，色毕竟净故，说是法清净本无杂染，受、想、行、识毕竟净故，说是法清净本无杂染；如是乃至一切智毕竟净故，说是法清净本无杂染，道相智、一切相智毕竟净故，说是法清净本无杂染。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时，舍利子复白佛言：世尊，是法清净本性光洁。佛言：如是毕竟净故。</w:t>
      </w:r>
    </w:p>
    <w:p w:rsidR="0097440E" w:rsidRDefault="0097440E" w:rsidP="0097440E">
      <w:r>
        <w:rPr>
          <w:rFonts w:hint="eastAsia"/>
        </w:rPr>
        <w:t>舍利子言：何等毕竟净故，说是法清净本性光洁？</w:t>
      </w:r>
    </w:p>
    <w:p w:rsidR="0097440E" w:rsidRDefault="0097440E" w:rsidP="0097440E">
      <w:r>
        <w:rPr>
          <w:rFonts w:hint="eastAsia"/>
        </w:rPr>
        <w:t>佛言：舍利子，色毕竟净故，说是法清净本性光洁，受、想、行、识毕竟净故，说是法清净本性光洁；如是乃至一切智毕竟净故，说是法清净本性光洁，道相智、一切相智毕竟净故，说是法清净本性光洁。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时，舍利子复白佛言：世尊，是法清净无得无现观。佛言：如是毕竟净故。</w:t>
      </w:r>
    </w:p>
    <w:p w:rsidR="0097440E" w:rsidRDefault="0097440E" w:rsidP="0097440E">
      <w:r>
        <w:rPr>
          <w:rFonts w:hint="eastAsia"/>
        </w:rPr>
        <w:t>舍利子言：何等毕竟净故，说是法清净无得无现观？</w:t>
      </w:r>
    </w:p>
    <w:p w:rsidR="0097440E" w:rsidRDefault="0097440E" w:rsidP="0097440E">
      <w:pPr>
        <w:rPr>
          <w:rFonts w:hint="eastAsia"/>
        </w:rPr>
      </w:pPr>
      <w:r>
        <w:rPr>
          <w:rFonts w:hint="eastAsia"/>
        </w:rPr>
        <w:t>佛言：舍利子，色本性空毕竟净故，说是法清净无得无现观，受、想、行、识本性空毕竟净故，说是法清净无得无现观；如是乃至一切智本性空毕竟净故，说是法清净无得无现观，道相智、一切相智本性空毕竟净故，说是法清净无得无现观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时，舍利子复白佛言：世尊，是法清净无生无出现。佛言：如是毕竟净故。</w:t>
      </w:r>
    </w:p>
    <w:p w:rsidR="0097440E" w:rsidRDefault="0097440E" w:rsidP="0097440E">
      <w:r>
        <w:rPr>
          <w:rFonts w:hint="eastAsia"/>
        </w:rPr>
        <w:t>舍利子言：何等毕竟净故，说是法清净无生无出现？</w:t>
      </w:r>
    </w:p>
    <w:p w:rsidR="0097440E" w:rsidRDefault="0097440E" w:rsidP="0097440E">
      <w:r>
        <w:rPr>
          <w:rFonts w:hint="eastAsia"/>
        </w:rPr>
        <w:t>佛言：舍利子，色无生无显毕竟净故，说是法清净无生无出现，受、想、行、识无生无显毕竟净故，说是法清净无生无出现；如是乃至一切智无生无显毕竟净故，说是法清净无生无出现，道相智、一切相智无生无显毕竟净故，说是法清净无生无出现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时，舍利子复白佛言：世尊，是法清净不生欲界、不生色界、不生无色界。佛言：如是毕竟净故。</w:t>
      </w:r>
    </w:p>
    <w:p w:rsidR="0097440E" w:rsidRDefault="0097440E" w:rsidP="0097440E">
      <w:r>
        <w:rPr>
          <w:rFonts w:hint="eastAsia"/>
        </w:rPr>
        <w:t>舍利子言：云何是法清净不生欲界、不生色界、不生无色界？</w:t>
      </w:r>
    </w:p>
    <w:p w:rsidR="0097440E" w:rsidRDefault="0097440E" w:rsidP="0097440E">
      <w:r>
        <w:rPr>
          <w:rFonts w:hint="eastAsia"/>
        </w:rPr>
        <w:t>佛言：舍利子，三界自性不可得故，说是法清净不生欲界、不生色界、不生无色界。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时，舍利子复白佛言：世尊，是法清净本性无知。佛言：如是毕竟净故。</w:t>
      </w:r>
    </w:p>
    <w:p w:rsidR="0097440E" w:rsidRDefault="0097440E" w:rsidP="0097440E">
      <w:r>
        <w:rPr>
          <w:rFonts w:hint="eastAsia"/>
        </w:rPr>
        <w:t>舍利子言：云何是法清净本性无知？</w:t>
      </w:r>
    </w:p>
    <w:p w:rsidR="0097440E" w:rsidRDefault="0097440E" w:rsidP="0097440E">
      <w:r>
        <w:rPr>
          <w:rFonts w:hint="eastAsia"/>
        </w:rPr>
        <w:t>佛言：舍利子，以一切法本性钝故，是法清净本性无知。舍利子言：何等本性无知故，说是法清净本性无知？</w:t>
      </w:r>
    </w:p>
    <w:p w:rsidR="0097440E" w:rsidRDefault="0097440E" w:rsidP="0097440E">
      <w:r>
        <w:rPr>
          <w:rFonts w:hint="eastAsia"/>
        </w:rPr>
        <w:t>佛言：舍利子，色本性无知，自相空故，说是法清净本性无知，受、想、行、识本性无知，自相空故，说是法清净本性无知；如是乃至一切智本性无知，自相空故，说是法清净本性无知，道相智、一切相智本性无知，自相空故，说是法清净本性无知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时，舍利子复白佛言：世尊，一切法本性清净故，是法清净。佛言：如是以一切法毕竟净故。</w:t>
      </w:r>
    </w:p>
    <w:p w:rsidR="0097440E" w:rsidRDefault="0097440E" w:rsidP="0097440E">
      <w:r>
        <w:rPr>
          <w:rFonts w:hint="eastAsia"/>
        </w:rPr>
        <w:t>舍利子言：云何一切法本性清净故，说是法清净？</w:t>
      </w:r>
    </w:p>
    <w:p w:rsidR="0097440E" w:rsidRDefault="0097440E" w:rsidP="0097440E">
      <w:r>
        <w:rPr>
          <w:rFonts w:hint="eastAsia"/>
        </w:rPr>
        <w:t>佛言：舍利子，以一切法不可得故，本性清净说是法清净。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时，舍利子复白佛言：世尊，如是般若波罗蜜多于一切相智无益无损。佛言：如是毕竟净故。</w:t>
      </w:r>
    </w:p>
    <w:p w:rsidR="0097440E" w:rsidRDefault="0097440E" w:rsidP="0097440E">
      <w:r>
        <w:rPr>
          <w:rFonts w:hint="eastAsia"/>
        </w:rPr>
        <w:t>舍利子言：云何般若波罗蜜多于一切相智无益无损？</w:t>
      </w:r>
    </w:p>
    <w:p w:rsidR="0097440E" w:rsidRDefault="0097440E" w:rsidP="0097440E">
      <w:r>
        <w:rPr>
          <w:rFonts w:hint="eastAsia"/>
        </w:rPr>
        <w:t>佛言：舍利子，法性常住故，如是般若波罗蜜多于一切相智无益无损。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时，舍利子复白佛言：世尊，如是般若波罗蜜多本性清净，于一切法无所执受。佛言：如是以一切法毕竟净故。</w:t>
      </w:r>
    </w:p>
    <w:p w:rsidR="0097440E" w:rsidRDefault="0097440E" w:rsidP="0097440E">
      <w:r>
        <w:rPr>
          <w:rFonts w:hint="eastAsia"/>
        </w:rPr>
        <w:t>舍利子言：云何般若波罗蜜多本性清净，于一切法无所执受？</w:t>
      </w:r>
    </w:p>
    <w:p w:rsidR="0097440E" w:rsidRDefault="0097440E" w:rsidP="0097440E">
      <w:r>
        <w:rPr>
          <w:rFonts w:hint="eastAsia"/>
        </w:rPr>
        <w:t>佛言：舍利子，法界湛然无动摇故，如是般若波罗蜜多本性清净，于一切法无所执受。</w:t>
      </w:r>
    </w:p>
    <w:p w:rsidR="0097440E" w:rsidRDefault="0097440E" w:rsidP="0097440E"/>
    <w:p w:rsidR="0097440E" w:rsidRDefault="0097440E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/>
    <w:p w:rsidR="0097440E" w:rsidRDefault="0097440E" w:rsidP="0097440E">
      <w:r>
        <w:rPr>
          <w:rFonts w:hint="eastAsia"/>
        </w:rPr>
        <w:t>尔时，具寿善现白佛言：世尊，我清净故，色、受、想、行、识清净。佛言：如是毕竟净故。</w:t>
      </w:r>
    </w:p>
    <w:p w:rsidR="0097440E" w:rsidRDefault="0097440E" w:rsidP="0097440E">
      <w:r>
        <w:rPr>
          <w:rFonts w:hint="eastAsia"/>
        </w:rPr>
        <w:t>世尊，何缘而说我清净故，色、受、想、行、识清净是毕竟净？善现，我无所有故，色、受、想、行、识亦无所有是毕竟净。世尊，我清净故，眼处乃至意处清净。佛言：如是毕竟净故。</w:t>
      </w:r>
    </w:p>
    <w:p w:rsidR="0097440E" w:rsidRDefault="0097440E" w:rsidP="0097440E">
      <w:r>
        <w:rPr>
          <w:rFonts w:hint="eastAsia"/>
        </w:rPr>
        <w:t>世尊，何缘而说我清净故，眼处乃至意处清净是毕竟净？善现，我无所有故，眼处乃至意处亦无所有是毕竟净。世尊，我清净故，色处乃至法处清净。佛言：如是毕竟净故。</w:t>
      </w:r>
    </w:p>
    <w:p w:rsidR="0097440E" w:rsidRDefault="0097440E" w:rsidP="0097440E">
      <w:r>
        <w:rPr>
          <w:rFonts w:hint="eastAsia"/>
        </w:rPr>
        <w:t>世尊，何缘而说我清净故，色处乃至法处清净是毕竟净？善现，我无所有故，色处乃至法处亦无所有是毕竟净。世尊，我清净故，眼界乃至意界清净。</w:t>
      </w:r>
    </w:p>
    <w:p w:rsidR="0097440E" w:rsidRDefault="0097440E" w:rsidP="0097440E">
      <w:r>
        <w:rPr>
          <w:rFonts w:hint="eastAsia"/>
        </w:rPr>
        <w:t>佛言：如是毕竟净故。</w:t>
      </w:r>
    </w:p>
    <w:p w:rsidR="0097440E" w:rsidRDefault="0097440E" w:rsidP="0097440E">
      <w:r>
        <w:rPr>
          <w:rFonts w:hint="eastAsia"/>
        </w:rPr>
        <w:t>世尊，何缘而说我清净故，眼界乃至意界清净是毕竟净？善现，我无所有故，眼界乃至意界亦无所有是毕竟净。世尊，我清净故，色界乃至法界清净。</w:t>
      </w:r>
    </w:p>
    <w:p w:rsidR="0097440E" w:rsidRDefault="0097440E" w:rsidP="0097440E">
      <w:r>
        <w:rPr>
          <w:rFonts w:hint="eastAsia"/>
        </w:rPr>
        <w:t>佛言：如是毕竟净故。</w:t>
      </w:r>
    </w:p>
    <w:p w:rsidR="0097440E" w:rsidRDefault="0097440E" w:rsidP="0097440E">
      <w:r>
        <w:rPr>
          <w:rFonts w:hint="eastAsia"/>
        </w:rPr>
        <w:t>世尊，何缘而说我清净故，色界乃至法界清净是毕竟净？善现，我无所有故，色界乃至法界亦无所有是毕竟净。世尊，我清净故，眼识界乃至意识界清净。</w:t>
      </w:r>
    </w:p>
    <w:p w:rsidR="0097440E" w:rsidRDefault="0097440E" w:rsidP="0097440E">
      <w:r>
        <w:rPr>
          <w:rFonts w:hint="eastAsia"/>
        </w:rPr>
        <w:t>佛言：如是毕竟净故。</w:t>
      </w:r>
    </w:p>
    <w:p w:rsidR="0097440E" w:rsidRDefault="0097440E" w:rsidP="0097440E">
      <w:r>
        <w:rPr>
          <w:rFonts w:hint="eastAsia"/>
        </w:rPr>
        <w:t>世尊，何缘而说我清净故，眼识界乃至意识界清净是毕竟净？善现，我无所有故，眼识界乃至意识界亦无所有是毕竟净。</w:t>
      </w:r>
    </w:p>
    <w:p w:rsidR="0097440E" w:rsidRDefault="0097440E" w:rsidP="0097440E">
      <w:r>
        <w:rPr>
          <w:rFonts w:hint="eastAsia"/>
        </w:rPr>
        <w:t>世尊，我清净故，布施波罗蜜多乃至般若波罗蜜多清净。佛言：如是毕竟净故。</w:t>
      </w:r>
    </w:p>
    <w:p w:rsidR="0097440E" w:rsidRDefault="0097440E" w:rsidP="0097440E">
      <w:r>
        <w:rPr>
          <w:rFonts w:hint="eastAsia"/>
        </w:rPr>
        <w:t>世尊，何缘而说我清净故，布施波罗蜜多乃至般若波罗蜜多清净是毕竟净？善现，我无所有故，布施波罗蜜多乃至般若波罗蜜多亦无所有是毕竟净。世尊，我清净故，内空乃至无性自性空清净。</w:t>
      </w:r>
    </w:p>
    <w:p w:rsidR="0097440E" w:rsidRDefault="0097440E" w:rsidP="0097440E">
      <w:r>
        <w:rPr>
          <w:rFonts w:hint="eastAsia"/>
        </w:rPr>
        <w:t>佛言：如是毕竟净故。</w:t>
      </w:r>
    </w:p>
    <w:p w:rsidR="0097440E" w:rsidRDefault="0097440E" w:rsidP="0097440E">
      <w:r>
        <w:rPr>
          <w:rFonts w:hint="eastAsia"/>
        </w:rPr>
        <w:t>世尊，何缘而说我清净故，内空乃至无性自性空清净是毕竟净？善现，我无所有故，内空乃至无性自性空亦无所有是毕竟净。世尊，我清净故，四念住乃至八圣道支清净。</w:t>
      </w:r>
    </w:p>
    <w:p w:rsidR="0097440E" w:rsidRDefault="0097440E" w:rsidP="0097440E">
      <w:r>
        <w:rPr>
          <w:rFonts w:hint="eastAsia"/>
        </w:rPr>
        <w:t>佛言：如是毕竟净故。</w:t>
      </w:r>
    </w:p>
    <w:p w:rsidR="0097440E" w:rsidRDefault="0097440E" w:rsidP="0097440E">
      <w:r>
        <w:rPr>
          <w:rFonts w:hint="eastAsia"/>
        </w:rPr>
        <w:t>世尊，何缘而说我清净故，四念住乃至八圣道支清净是毕竟净？善现，我无所有故，四念住乃至八圣道支亦无所有是毕竟净。世尊，我清净故，如来十力乃至十八佛不共法清净。</w:t>
      </w:r>
    </w:p>
    <w:p w:rsidR="0097440E" w:rsidRDefault="0097440E" w:rsidP="0097440E">
      <w:r>
        <w:rPr>
          <w:rFonts w:hint="eastAsia"/>
        </w:rPr>
        <w:t>佛言：如是毕竟净故。</w:t>
      </w:r>
    </w:p>
    <w:p w:rsidR="0097440E" w:rsidRDefault="0097440E" w:rsidP="0097440E">
      <w:r>
        <w:rPr>
          <w:rFonts w:hint="eastAsia"/>
        </w:rPr>
        <w:t>世尊，何缘而说我清净故，如来十力乃至十八佛不共法清净是毕竟净？善现，我无所有故，如来十力乃至十八佛不共法亦无所有是毕竟净。</w:t>
      </w:r>
    </w:p>
    <w:p w:rsidR="0097440E" w:rsidRDefault="0097440E" w:rsidP="0097440E">
      <w:r>
        <w:rPr>
          <w:rFonts w:hint="eastAsia"/>
        </w:rPr>
        <w:t>世尊，我清净故，预流、一来、不还、阿罗汉果、独觉菩提、无上正等菩提清净。佛言：如是毕竟净故。</w:t>
      </w:r>
    </w:p>
    <w:p w:rsidR="0097440E" w:rsidRDefault="0097440E" w:rsidP="0097440E">
      <w:r>
        <w:rPr>
          <w:rFonts w:hint="eastAsia"/>
        </w:rPr>
        <w:t>世尊，何缘而说我清净故，预流、一来、不还、阿罗汉果、独觉菩提、无上正等菩提清净是毕竟净？</w:t>
      </w:r>
    </w:p>
    <w:p w:rsidR="0097440E" w:rsidRDefault="0097440E" w:rsidP="0097440E">
      <w:r>
        <w:rPr>
          <w:rFonts w:hint="eastAsia"/>
        </w:rPr>
        <w:t>善现，我自相空故，预流、一来、不还、阿罗汉果、独觉菩提、无上正等菩提亦自相空是毕竟净。</w:t>
      </w:r>
    </w:p>
    <w:p w:rsidR="0097440E" w:rsidRDefault="0097440E" w:rsidP="0097440E">
      <w:r>
        <w:rPr>
          <w:rFonts w:hint="eastAsia"/>
        </w:rPr>
        <w:t>世尊，我清净故，一切智、道相智、一切相智清净。佛言：如是毕竟净故。</w:t>
      </w:r>
    </w:p>
    <w:p w:rsidR="0097440E" w:rsidRDefault="0097440E" w:rsidP="0097440E">
      <w:r>
        <w:rPr>
          <w:rFonts w:hint="eastAsia"/>
        </w:rPr>
        <w:t>世尊，何缘而说我清净故，一切智、道相智、一切相智清净是毕竟净？</w:t>
      </w:r>
    </w:p>
    <w:p w:rsidR="0097440E" w:rsidRDefault="0097440E" w:rsidP="0097440E">
      <w:r>
        <w:rPr>
          <w:rFonts w:hint="eastAsia"/>
        </w:rPr>
        <w:t>善现，我无相、无得、无念、无知故，一切智、道相智、一切相智亦无相、无得、无念、无知是毕竟净。</w:t>
      </w:r>
    </w:p>
    <w:p w:rsidR="0097440E" w:rsidRDefault="0097440E" w:rsidP="0097440E">
      <w:r>
        <w:rPr>
          <w:rFonts w:hint="eastAsia"/>
        </w:rPr>
        <w:t>世尊，二清净故，无得无现观。佛言：如是毕竟净故。</w:t>
      </w:r>
    </w:p>
    <w:p w:rsidR="0097440E" w:rsidRDefault="0097440E" w:rsidP="0097440E">
      <w:pPr>
        <w:rPr>
          <w:rFonts w:hint="eastAsia"/>
        </w:rPr>
      </w:pPr>
      <w:r>
        <w:rPr>
          <w:rFonts w:hint="eastAsia"/>
        </w:rPr>
        <w:t>世尊，何缘而说二清净故，无得无现观是毕竟净？善现，颠倒所起染净无故，无得无现观是毕竟净。</w:t>
      </w:r>
    </w:p>
    <w:p w:rsidR="00E11263" w:rsidRDefault="00E11263" w:rsidP="0097440E"/>
    <w:p w:rsidR="0097440E" w:rsidRDefault="0097440E" w:rsidP="0097440E">
      <w:r>
        <w:rPr>
          <w:rFonts w:hint="eastAsia"/>
        </w:rPr>
        <w:t>具寿善现复白佛言：世尊，我无边故，色、受、想、行、识亦无边。佛言：如是毕竟净故。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世尊，何缘而说我无边故，色、受、想、行、识亦无边是毕竟净？善现，以毕竟空、无际空故，是毕竟净。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世尊，我无边故，眼处乃至意处亦无边。佛言：如是毕竟净故。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世尊，何缘而说我无边故，眼处乃至意处亦无边是毕竟净？善现，以毕竟空、无际空故，是毕竟净。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世尊，我无边故，色处乃至法处亦无边。佛言：如是毕竟净故。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世尊，何缘而说我无边故，色处乃至法处亦无边是毕竟净？善现，以毕竟空、无际空故，是毕竟净。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世尊，我无边故，眼界乃至意界亦无边。佛言：如是毕竟净故。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世尊，何缘而说我无边故，眼界乃至意界亦无边是毕竟净？善现，以毕竟空、无际空故，是毕竟净。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世尊，我无边故，色界乃至法界亦无边。佛言：如是毕竟净故。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世尊，何缘而说我无边故，色界乃至法界亦无边是毕竟净？善现，以毕竟空、无际空故，是毕竟净。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世尊，我无边故，眼识界乃至意识界亦无边。佛言：如是毕竟净故。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世尊，何缘而说我无边故，眼识界乃至意识界亦无边是毕竟净？善现，以毕竟空、无际空故，是毕竟净。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世尊，我无边故，布施波罗蜜多乃至般若波罗蜜多亦无边。佛言：如是毕竟净故。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世尊，何缘而说我无边故，布施波罗蜜多乃至般若波罗蜜多亦无边是毕竟净？善现，以毕竟空、无际空故，是毕竟净。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世尊，我无边故，四念住乃至八圣道支亦无边。佛言：如是毕竟净故。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世尊，何缘而说我无边故，四念住乃至八圣道支亦无边是毕竟净？善现，以毕竟空、无际空故，是毕竟净。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世尊，我无边故，如来十力乃至十八佛不共法亦无边。佛言：如是毕竟净故。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世尊，何缘而说我无边故，如来十力乃至十八佛不共法亦无边是毕竟净？善现，以毕竟空、无际空故，是毕竟净。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世尊，我无边故，预流、一来、不还、阿罗汉果、独觉菩提、无上正等菩提亦无边。佛言：如是毕竟净故。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世尊，何缘而说我无边故，预流、一来、不还、阿罗汉果、独觉菩提、无上正等菩提亦无边是毕竟净？</w:t>
      </w:r>
    </w:p>
    <w:p w:rsidR="0097440E" w:rsidRDefault="0097440E" w:rsidP="0097440E">
      <w:r>
        <w:rPr>
          <w:rFonts w:hint="eastAsia"/>
        </w:rPr>
        <w:t>善现，以毕竟空、无际空故，是毕竟净。</w:t>
      </w:r>
    </w:p>
    <w:p w:rsidR="0097440E" w:rsidRDefault="0097440E" w:rsidP="0097440E">
      <w:r>
        <w:rPr>
          <w:rFonts w:hint="eastAsia"/>
        </w:rPr>
        <w:t>世尊，我无边故，一切智、道相智、一切相智亦无边。佛言：如是毕竟净故。</w:t>
      </w:r>
    </w:p>
    <w:p w:rsidR="0097440E" w:rsidRDefault="0097440E" w:rsidP="0097440E">
      <w:r>
        <w:rPr>
          <w:rFonts w:hint="eastAsia"/>
        </w:rPr>
        <w:t>世尊，何缘而说我无边故，一切智、道相智、一切相智亦无边是毕竟净？善现，以毕竟空、无际空故，是毕竟净。</w:t>
      </w:r>
    </w:p>
    <w:p w:rsidR="0097440E" w:rsidRDefault="0097440E" w:rsidP="0097440E">
      <w:r>
        <w:rPr>
          <w:rFonts w:hint="eastAsia"/>
        </w:rPr>
        <w:t>世尊，若菩萨摩诃萨能如是觉，是为般若波罗蜜多。佛言：如是毕竟净故。</w:t>
      </w:r>
    </w:p>
    <w:p w:rsidR="0097440E" w:rsidRDefault="0097440E" w:rsidP="0097440E">
      <w:pPr>
        <w:rPr>
          <w:rFonts w:hint="eastAsia"/>
        </w:rPr>
      </w:pPr>
      <w:r>
        <w:rPr>
          <w:rFonts w:hint="eastAsia"/>
        </w:rPr>
        <w:t>世尊，何缘而说若菩萨摩诃萨能如是觉，是为般若波罗蜜多即毕竟净？善现，由此能成道相智故。</w:t>
      </w: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/>
    <w:p w:rsidR="0097440E" w:rsidRDefault="0097440E" w:rsidP="0097440E"/>
    <w:p w:rsidR="0097440E" w:rsidRDefault="0097440E" w:rsidP="0097440E">
      <w:r>
        <w:rPr>
          <w:rFonts w:hint="eastAsia"/>
        </w:rPr>
        <w:t>世尊，若菩萨摩诃萨修行般若波罗蜜多，方便善巧作如是念：‘色不知色，受不知受，想不知想，行不知行，识不知识；眼处不知眼处，乃至意处不知意处；色处不知色处，乃至法处不知法处；眼界不知眼界，乃至意界不知意界；色界不知色界，乃至法界不知法界；眼识界不知眼识界，乃至意识界不知意识界；过去法不知过去法，未来法不知未来法，现在法不知现在法；布施波罗蜜多不知布施波罗蜜多，乃至般若波罗蜜多不知般若波罗蜜多；内空不知内空，乃至无性自性空不知无性自性空；四念住不知四念住，乃至八圣道支不知八圣道支；如来十力不知如来十力，乃至十八佛不共法不知十八佛不共法；一切智不知一切智，道相智不知道相智，一切相智不知一切相智。’是菩萨摩诃萨已于无上正等菩提住正定聚。</w:t>
      </w:r>
    </w:p>
    <w:p w:rsidR="0097440E" w:rsidRDefault="0097440E" w:rsidP="0097440E">
      <w:r>
        <w:rPr>
          <w:rFonts w:hint="eastAsia"/>
        </w:rPr>
        <w:t>佛言：善现，如是，如是，如汝所说。</w:t>
      </w:r>
    </w:p>
    <w:p w:rsidR="0097440E" w:rsidRDefault="0097440E" w:rsidP="0097440E"/>
    <w:p w:rsidR="0097440E" w:rsidRDefault="0097440E" w:rsidP="0097440E">
      <w:pPr>
        <w:rPr>
          <w:rFonts w:hint="eastAsia"/>
        </w:rPr>
      </w:pPr>
      <w:r>
        <w:rPr>
          <w:rFonts w:hint="eastAsia"/>
        </w:rPr>
        <w:t>尔时，舍利子问善现言：诸菩萨摩诃萨修行般若波罗蜜多时，有方便善巧者，为于诸法二想转不？</w:t>
      </w:r>
    </w:p>
    <w:p w:rsidR="00E11263" w:rsidRPr="00E11263" w:rsidRDefault="00E11263" w:rsidP="0097440E"/>
    <w:p w:rsidR="0097440E" w:rsidRPr="00E11263" w:rsidRDefault="0097440E" w:rsidP="0097440E">
      <w:pPr>
        <w:rPr>
          <w:b/>
        </w:rPr>
      </w:pPr>
      <w:r w:rsidRPr="00E11263">
        <w:rPr>
          <w:rFonts w:hint="eastAsia"/>
          <w:b/>
        </w:rPr>
        <w:t>善现答言：舍利子，若菩萨摩诃萨修行般若波罗蜜多时，有方便善巧者，不作是念：‘我能行施，如是行施。我能持戒，如是持戒。我能修忍，如是修忍。我能精进，如是精进。我能入定，如是入定。我能习慧，如是习慧。我能植福，如是植福。我能入菩萨正性离生，如是入菩萨正性离生。我能严净佛土，如是严净佛土。我能成熟有情，如是成熟有情。我能当得一切相智，如是当得一切相智。’舍利子，是菩萨摩诃萨修行般若波罗蜜多，有方便善巧故，无如是等一切分别，由通达内空、外空、内外空、空空、大空、胜义空、有为空、无为空、毕竟空、无际空、散无散空、本性空、一切法空、自相空故。舍利子，诸菩萨摩诃萨修行般若波罗蜜多时，有方便善巧故无所执著。</w:t>
      </w:r>
    </w:p>
    <w:p w:rsidR="0097440E" w:rsidRDefault="0097440E" w:rsidP="0097440E"/>
    <w:p w:rsidR="0097440E" w:rsidRPr="00E11263" w:rsidRDefault="0097440E" w:rsidP="0097440E">
      <w:pPr>
        <w:rPr>
          <w:rFonts w:hint="eastAsia"/>
          <w:b/>
        </w:rPr>
      </w:pPr>
      <w:r w:rsidRPr="00E11263">
        <w:rPr>
          <w:rFonts w:hint="eastAsia"/>
          <w:b/>
        </w:rPr>
        <w:t>尔时，天帝释问善现言：大德，云何应知住菩萨乘诸善男子、善女人等，修行般若波罗蜜多时所起执著？</w:t>
      </w:r>
    </w:p>
    <w:p w:rsidR="00E11263" w:rsidRPr="00E11263" w:rsidRDefault="00E11263" w:rsidP="0097440E">
      <w:pPr>
        <w:rPr>
          <w:b/>
        </w:rPr>
      </w:pPr>
    </w:p>
    <w:p w:rsidR="0097440E" w:rsidRDefault="0097440E" w:rsidP="0097440E">
      <w:pPr>
        <w:rPr>
          <w:rFonts w:hint="eastAsia"/>
          <w:b/>
        </w:rPr>
      </w:pPr>
      <w:r w:rsidRPr="00E11263">
        <w:rPr>
          <w:rFonts w:hint="eastAsia"/>
          <w:b/>
        </w:rPr>
        <w:t>善现答言：憍尸迦，住菩萨乘诸善男子、善女人等，修行般若波罗蜜多时，无方便善巧故，起自心想；起布施想，起布施波罗蜜多想；起净戒想，起净戒波罗蜜多想；起安忍想，起安忍波罗蜜多想；起精进想，起精进波罗蜜多想；起静虑想，起静虑波罗蜜多想；起般若想，起般若波罗蜜多想；起内空想，起外空乃至无性自性空想；起四念住想，起四正断乃至八圣道支想；起如来十力想，起四无所畏乃至十八佛不共法想；起一切智想，起道相智、一切相智想；起佛无上正等菩提想，起诸如来、应、正等觉想；起于佛所种善根想，起以如是所种善根合集称量与诸有情平等共有回向无上正等觉想。</w:t>
      </w:r>
    </w:p>
    <w:p w:rsidR="00E11263" w:rsidRDefault="00E11263" w:rsidP="0097440E">
      <w:pPr>
        <w:rPr>
          <w:rFonts w:hint="eastAsia"/>
          <w:b/>
        </w:rPr>
      </w:pPr>
    </w:p>
    <w:p w:rsidR="00E11263" w:rsidRDefault="00E11263" w:rsidP="0097440E">
      <w:pPr>
        <w:rPr>
          <w:rFonts w:hint="eastAsia"/>
          <w:b/>
        </w:rPr>
      </w:pPr>
    </w:p>
    <w:p w:rsidR="00E11263" w:rsidRDefault="00E11263" w:rsidP="0097440E">
      <w:pPr>
        <w:rPr>
          <w:rFonts w:hint="eastAsia"/>
          <w:b/>
        </w:rPr>
      </w:pPr>
    </w:p>
    <w:p w:rsidR="00E11263" w:rsidRDefault="00E11263" w:rsidP="0097440E">
      <w:pPr>
        <w:rPr>
          <w:rFonts w:hint="eastAsia"/>
          <w:b/>
        </w:rPr>
      </w:pPr>
    </w:p>
    <w:p w:rsidR="00E11263" w:rsidRDefault="00E11263" w:rsidP="0097440E">
      <w:pPr>
        <w:rPr>
          <w:rFonts w:hint="eastAsia"/>
          <w:b/>
        </w:rPr>
      </w:pPr>
    </w:p>
    <w:p w:rsidR="00E11263" w:rsidRDefault="00E11263" w:rsidP="0097440E">
      <w:pPr>
        <w:rPr>
          <w:rFonts w:hint="eastAsia"/>
          <w:b/>
        </w:rPr>
      </w:pPr>
    </w:p>
    <w:p w:rsidR="00E11263" w:rsidRDefault="00E11263" w:rsidP="0097440E">
      <w:pPr>
        <w:rPr>
          <w:rFonts w:hint="eastAsia"/>
          <w:b/>
        </w:rPr>
      </w:pPr>
    </w:p>
    <w:p w:rsidR="00E11263" w:rsidRDefault="00E11263" w:rsidP="0097440E">
      <w:pPr>
        <w:rPr>
          <w:rFonts w:hint="eastAsia"/>
          <w:b/>
        </w:rPr>
      </w:pPr>
    </w:p>
    <w:p w:rsidR="00E11263" w:rsidRDefault="00E11263" w:rsidP="0097440E">
      <w:pPr>
        <w:rPr>
          <w:rFonts w:hint="eastAsia"/>
          <w:b/>
        </w:rPr>
      </w:pPr>
    </w:p>
    <w:p w:rsidR="00E11263" w:rsidRPr="00E11263" w:rsidRDefault="00E11263" w:rsidP="0097440E">
      <w:pPr>
        <w:rPr>
          <w:rFonts w:hint="eastAsia"/>
          <w:b/>
        </w:rPr>
      </w:pPr>
    </w:p>
    <w:p w:rsidR="00E11263" w:rsidRDefault="00E11263" w:rsidP="0097440E"/>
    <w:p w:rsidR="0097440E" w:rsidRDefault="0097440E" w:rsidP="0097440E">
      <w:pPr>
        <w:rPr>
          <w:rFonts w:hint="eastAsia"/>
        </w:rPr>
      </w:pPr>
      <w:r>
        <w:rPr>
          <w:rFonts w:hint="eastAsia"/>
        </w:rPr>
        <w:t>憍尸迦，由此应知住菩萨乘诸善男子、善女人等，修行般若波罗蜜多时所起执著。憍尸迦，是善男子、善女人等，由此执著所系缚故，不能修行无著般若波罗蜜多回向无上正等菩提。何以故？憍尸迦，非色本性可能回向，非受、想、行、识本性可能回向，乃至非一切智本性可能回向，非道相智、一切相智本性可能回向。</w:t>
      </w:r>
    </w:p>
    <w:p w:rsidR="00E11263" w:rsidRDefault="00E11263" w:rsidP="0097440E"/>
    <w:p w:rsidR="0097440E" w:rsidRDefault="0097440E" w:rsidP="0097440E">
      <w:pPr>
        <w:rPr>
          <w:rFonts w:hint="eastAsia"/>
        </w:rPr>
      </w:pPr>
      <w:r>
        <w:rPr>
          <w:rFonts w:hint="eastAsia"/>
        </w:rPr>
        <w:t>复次，憍尸迦，若菩萨摩诃萨欲于无上正等菩提，示现劝导赞励庆喜他有情者，应观诸法平等实性，随此作意示现劝导赞励庆喜他诸有情，谓作是言：‘汝善男子、善女人等，修行布施波罗蜜多时，不应分别我能行施；修行净戒波罗蜜多时，不应分别我能持戒；修行安忍波罗蜜多时，不应分别我能修忍；修行精进波罗蜜多时，不应分别我能精进；修行静虑波罗蜜多时，不应分别我能入定；修行般若波罗蜜多时，不应分别我能习慧；行内空时，不应分别我住内空；行外空乃至无性自性空时，不应分别我能住外空乃至无性自性空；修四念住时，不应分别我能修四念住；修四正断乃至八圣道支时，不应分别我能修四正断乃至八圣道支；修如来十力时，不应分别我能修如来十力；修四无所畏乃至十八佛不共法时，不应分别我能修四无所畏乃至十八佛不共法；修一切智时，不应分别我能修一切智；修道相智、一切相智时，不应分别我能修道相智、一切相智；修无上正等菩提时，不应分别我能修无上正等菩提。’</w:t>
      </w:r>
    </w:p>
    <w:p w:rsidR="00E11263" w:rsidRDefault="00E11263" w:rsidP="0097440E"/>
    <w:p w:rsidR="0097440E" w:rsidRDefault="0097440E" w:rsidP="0097440E">
      <w:pPr>
        <w:rPr>
          <w:rFonts w:hint="eastAsia"/>
        </w:rPr>
      </w:pPr>
      <w:r>
        <w:rPr>
          <w:rFonts w:hint="eastAsia"/>
        </w:rPr>
        <w:t>憍尸迦，诸菩萨摩诃萨欲于无上正等菩提示现劝导赞励庆喜他有情者，应如是示现劝导赞励庆喜他诸有情。若菩萨摩诃萨于其无上正等菩提，能如是示现劝导赞励庆喜他有情者，于自无损亦不损他，如诸如来所应许可示现劝导赞励庆喜诸有情故。憍尸迦，住菩萨乘诸善男子、善女人等，若能如是示现劝导赞励庆喜趣菩萨乘诸有情者，便能远离一切执著。</w:t>
      </w: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>
      <w:pPr>
        <w:rPr>
          <w:rFonts w:hint="eastAsia"/>
        </w:rPr>
      </w:pPr>
    </w:p>
    <w:p w:rsidR="00E11263" w:rsidRDefault="00E11263" w:rsidP="0097440E"/>
    <w:p w:rsidR="0097440E" w:rsidRDefault="0097440E" w:rsidP="0097440E"/>
    <w:p w:rsidR="0097440E" w:rsidRDefault="0097440E" w:rsidP="0097440E">
      <w:r>
        <w:rPr>
          <w:rFonts w:hint="eastAsia"/>
        </w:rPr>
        <w:t>尔时，世尊赞善现曰：善哉！善哉！汝今善能为诸菩萨说执著相，令趣大乘诸善男子、善女人等离执著相，修诸菩萨摩诃萨行。善现，复有此余微细执著，当为汝说。汝应谛听，极善思惟！</w:t>
      </w:r>
    </w:p>
    <w:p w:rsidR="0097440E" w:rsidRDefault="0097440E" w:rsidP="0097440E">
      <w:r>
        <w:rPr>
          <w:rFonts w:hint="eastAsia"/>
        </w:rPr>
        <w:t>善现白言：唯然！愿说！我等乐闻。</w:t>
      </w:r>
    </w:p>
    <w:p w:rsidR="0097440E" w:rsidRDefault="0097440E" w:rsidP="0097440E">
      <w:r>
        <w:rPr>
          <w:rFonts w:hint="eastAsia"/>
        </w:rPr>
        <w:t>佛言：善现，住菩萨乘诸善男子、善女人等欲趣无上正等菩提，若于如来、应、正等觉取相忆念，皆是执著。若于过去、未来、现在一切如来、应、正等觉无著功德，从初发心乃至法住所有善根取相忆念，既忆念已深心随喜，既随喜已与诸有情平等共有回向无上正等菩提，如是一切取相忆念皆名执著。若于一切如来弟子及余有情所修善法取相忆念深心随喜，既随喜已与诸有情平等共有回向无上正等菩提，如是一切亦名执著。何以故？善现，于诸如来、应、正等觉及诸弟子若余有情功德善根，不应取相忆念分别，诸取相者皆虚妄故。</w:t>
      </w:r>
    </w:p>
    <w:p w:rsidR="0097440E" w:rsidRDefault="0097440E" w:rsidP="0097440E"/>
    <w:p w:rsidR="0097440E" w:rsidRDefault="0097440E" w:rsidP="0097440E">
      <w:r>
        <w:rPr>
          <w:rFonts w:hint="eastAsia"/>
        </w:rPr>
        <w:t>时，具寿善现白佛言：世尊，如是般若波罗蜜多最为甚深。佛言：如是，以一切法本性离故。</w:t>
      </w:r>
    </w:p>
    <w:p w:rsidR="0097440E" w:rsidRDefault="0097440E" w:rsidP="0097440E">
      <w:r>
        <w:rPr>
          <w:rFonts w:hint="eastAsia"/>
        </w:rPr>
        <w:t>世尊，如是般若波罗蜜多皆应敬礼。</w:t>
      </w:r>
    </w:p>
    <w:p w:rsidR="0097440E" w:rsidRDefault="0097440E" w:rsidP="0097440E">
      <w:r>
        <w:rPr>
          <w:rFonts w:hint="eastAsia"/>
        </w:rPr>
        <w:t>佛言：如是，功德多故，然此般若波罗蜜多无造、无作、无能证者。世尊，一切法性不可证觉。</w:t>
      </w:r>
    </w:p>
    <w:p w:rsidR="0097440E" w:rsidRDefault="0097440E" w:rsidP="0097440E">
      <w:r>
        <w:rPr>
          <w:rFonts w:hint="eastAsia"/>
        </w:rPr>
        <w:t>佛言：如是，以一切法本性唯一，能证所证不可得故。善现当知，诸法一性即是无性，诸法无性即是一性，如是诸法一性无性是本实性，此本实性无造无作。善现，若菩萨摩诃萨能如实知诸所有法一性无性、无造无作，则能远离一切执著。</w:t>
      </w:r>
    </w:p>
    <w:p w:rsidR="0097440E" w:rsidRDefault="0097440E" w:rsidP="0097440E">
      <w:r>
        <w:rPr>
          <w:rFonts w:hint="eastAsia"/>
        </w:rPr>
        <w:t>具寿善现复白佛言：如是般若波罗蜜多难可觉了。</w:t>
      </w:r>
    </w:p>
    <w:p w:rsidR="0097440E" w:rsidRDefault="0097440E" w:rsidP="0097440E">
      <w:r>
        <w:rPr>
          <w:rFonts w:hint="eastAsia"/>
        </w:rPr>
        <w:t>佛言：如是，由此般若波罗蜜多无能见者、无能闻者、无能觉者、无能知者，离证相故。世尊，如是般若波罗蜜多不可思议。</w:t>
      </w:r>
    </w:p>
    <w:p w:rsidR="0097440E" w:rsidRDefault="0097440E" w:rsidP="0097440E">
      <w:r>
        <w:rPr>
          <w:rFonts w:hint="eastAsia"/>
        </w:rPr>
        <w:t>佛言：如是由此般若波罗蜜多，不可以心取，离心相故；不可以色乃至识取，离彼相故；不可以眼乃至意取，离彼相故；不可以色乃至法取，离彼相故；不可以眼识乃至意识取，离彼相故；不可以布施波罗蜜多乃至般若波罗蜜多取，离彼相故；不可以内空乃至无性自性空取，离彼相故；不可以四念住乃至八圣道支取，离彼相故；不可以如来十力乃至十八佛不共法取，离彼相故；不可以一切智、道相智、一切相智取，离彼相故；不可以一切法取，离彼相故。复次，善现，如是般若波罗蜜多不从色生，乃至不从一切法生。</w:t>
      </w:r>
    </w:p>
    <w:p w:rsidR="0097440E" w:rsidRDefault="0097440E" w:rsidP="0097440E">
      <w:r>
        <w:rPr>
          <w:rFonts w:hint="eastAsia"/>
        </w:rPr>
        <w:t>具寿善现复白佛言：如是般若波罗蜜多无所造作。</w:t>
      </w:r>
    </w:p>
    <w:p w:rsidR="00B42F10" w:rsidRDefault="0097440E" w:rsidP="0097440E">
      <w:r>
        <w:rPr>
          <w:rFonts w:hint="eastAsia"/>
        </w:rPr>
        <w:t>佛言：如是，以诸作者不可得故。善现，色不可得故，作者不可得；受、想、行、识不可得故，作者不可得；乃至一切法不可得故，作者不可得。善现，由诸作者及色等法不可得故，如是般若波罗蜜多无所造作。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28AE" w:rsidRDefault="002728AE" w:rsidP="00853D34">
      <w:r>
        <w:separator/>
      </w:r>
    </w:p>
  </w:endnote>
  <w:endnote w:type="continuationSeparator" w:id="0">
    <w:p w:rsidR="002728AE" w:rsidRDefault="002728A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5755C">
        <w:pPr>
          <w:pStyle w:val="a4"/>
          <w:jc w:val="right"/>
        </w:pPr>
        <w:fldSimple w:instr=" PAGE   \* MERGEFORMAT ">
          <w:r w:rsidR="00D832BC" w:rsidRPr="00D832BC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28AE" w:rsidRDefault="002728AE" w:rsidP="00853D34">
      <w:r>
        <w:separator/>
      </w:r>
    </w:p>
  </w:footnote>
  <w:footnote w:type="continuationSeparator" w:id="0">
    <w:p w:rsidR="002728AE" w:rsidRDefault="002728A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2BC" w:rsidRDefault="00D832BC" w:rsidP="00B42F10">
    <w:pPr>
      <w:jc w:val="center"/>
      <w:rPr>
        <w:rFonts w:ascii="黑体" w:eastAsia="黑体" w:hAnsi="黑体" w:hint="eastAsia"/>
        <w:sz w:val="32"/>
        <w:szCs w:val="32"/>
      </w:rPr>
    </w:pPr>
    <w:r w:rsidRPr="00D832BC">
      <w:rPr>
        <w:rFonts w:ascii="黑体" w:eastAsia="黑体" w:hAnsi="黑体" w:hint="eastAsia"/>
        <w:sz w:val="32"/>
        <w:szCs w:val="32"/>
      </w:rPr>
      <w:t>有方便善巧故无所执著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E768E2" w:rsidRPr="00E768E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第436卷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53958" w:rsidP="00253958">
    <w:pPr>
      <w:pStyle w:val="a3"/>
      <w:rPr>
        <w:rFonts w:ascii="黑体" w:eastAsia="黑体" w:hAnsi="黑体"/>
      </w:rPr>
    </w:pPr>
    <w:r w:rsidRPr="00253958">
      <w:rPr>
        <w:rFonts w:ascii="黑体" w:eastAsia="黑体" w:hAnsi="黑体" w:hint="eastAsia"/>
      </w:rPr>
      <w:t>二分</w:t>
    </w:r>
    <w:r w:rsidR="00E11263">
      <w:rPr>
        <w:rFonts w:ascii="黑体" w:eastAsia="黑体" w:hAnsi="黑体" w:hint="eastAsia"/>
      </w:rPr>
      <w:t xml:space="preserve"> </w:t>
    </w:r>
    <w:r w:rsidRPr="00253958">
      <w:rPr>
        <w:rFonts w:ascii="黑体" w:eastAsia="黑体" w:hAnsi="黑体" w:hint="eastAsia"/>
      </w:rPr>
      <w:t>清净品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1E92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3958"/>
    <w:rsid w:val="00254516"/>
    <w:rsid w:val="00254ECA"/>
    <w:rsid w:val="00255442"/>
    <w:rsid w:val="00255DF7"/>
    <w:rsid w:val="00262906"/>
    <w:rsid w:val="00266A74"/>
    <w:rsid w:val="00270DF3"/>
    <w:rsid w:val="002728AE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45BC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76F08"/>
    <w:rsid w:val="00484965"/>
    <w:rsid w:val="00490D87"/>
    <w:rsid w:val="004929CF"/>
    <w:rsid w:val="00497A7F"/>
    <w:rsid w:val="004A1FEC"/>
    <w:rsid w:val="004C07E6"/>
    <w:rsid w:val="004C37B0"/>
    <w:rsid w:val="004D2BFA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792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D4F05"/>
    <w:rsid w:val="008E28F7"/>
    <w:rsid w:val="008E483C"/>
    <w:rsid w:val="008E5724"/>
    <w:rsid w:val="008E6952"/>
    <w:rsid w:val="008F6182"/>
    <w:rsid w:val="008F62AA"/>
    <w:rsid w:val="00901B6E"/>
    <w:rsid w:val="00901F0B"/>
    <w:rsid w:val="00903AE9"/>
    <w:rsid w:val="00907815"/>
    <w:rsid w:val="0091444C"/>
    <w:rsid w:val="0091516F"/>
    <w:rsid w:val="00921AE6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440E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23C1"/>
    <w:rsid w:val="009E0C98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0DD7"/>
    <w:rsid w:val="00A54BCB"/>
    <w:rsid w:val="00A55017"/>
    <w:rsid w:val="00A5755C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2807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A724C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36EDE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2BC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263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68E2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1035</Words>
  <Characters>5902</Characters>
  <Application>Microsoft Office Word</Application>
  <DocSecurity>0</DocSecurity>
  <Lines>49</Lines>
  <Paragraphs>13</Paragraphs>
  <ScaleCrop>false</ScaleCrop>
  <Company/>
  <LinksUpToDate>false</LinksUpToDate>
  <CharactersWithSpaces>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324</cp:revision>
  <dcterms:created xsi:type="dcterms:W3CDTF">2023-06-23T04:37:00Z</dcterms:created>
  <dcterms:modified xsi:type="dcterms:W3CDTF">2023-09-05T07:51:00Z</dcterms:modified>
</cp:coreProperties>
</file>