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>
      <w:pPr>
        <w:rPr>
          <w:rFonts w:hint="eastAsia"/>
        </w:rPr>
      </w:pPr>
    </w:p>
    <w:p w:rsidR="00A41926" w:rsidRDefault="00772D98" w:rsidP="00772D98">
      <w:pPr>
        <w:rPr>
          <w:rFonts w:hint="eastAsia"/>
        </w:rPr>
      </w:pPr>
      <w:r>
        <w:rPr>
          <w:rFonts w:hint="eastAsia"/>
        </w:rPr>
        <w:t>尔时，满慈子白佛言：世尊，我亦乐以智慧辩才，说诸菩萨由此义故名摩诃萨。</w:t>
      </w:r>
    </w:p>
    <w:p w:rsidR="00A41926" w:rsidRDefault="00A41926" w:rsidP="00772D98">
      <w:pPr>
        <w:rPr>
          <w:rFonts w:hint="eastAsia"/>
        </w:rPr>
      </w:pPr>
    </w:p>
    <w:p w:rsidR="00772D98" w:rsidRDefault="00772D98" w:rsidP="00772D98">
      <w:pPr>
        <w:rPr>
          <w:rFonts w:hint="eastAsia"/>
        </w:rPr>
      </w:pPr>
      <w:r>
        <w:rPr>
          <w:rFonts w:hint="eastAsia"/>
        </w:rPr>
        <w:t>佛告满慈子：随汝意说。</w:t>
      </w:r>
    </w:p>
    <w:p w:rsidR="00A41926" w:rsidRPr="00A41926" w:rsidRDefault="00A41926" w:rsidP="00772D98"/>
    <w:p w:rsidR="00772D98" w:rsidRDefault="00772D98" w:rsidP="00772D98">
      <w:pPr>
        <w:rPr>
          <w:rFonts w:hint="eastAsia"/>
        </w:rPr>
      </w:pPr>
      <w:r>
        <w:rPr>
          <w:rFonts w:hint="eastAsia"/>
        </w:rPr>
        <w:t>满慈子言：世尊，以诸菩萨普为利乐一切有情，被大功德铠故，发趣大乘故，乘大乘故，名摩诃萨。</w:t>
      </w:r>
    </w:p>
    <w:p w:rsidR="00A41926" w:rsidRDefault="00A41926" w:rsidP="00772D98"/>
    <w:p w:rsidR="00772D98" w:rsidRDefault="00772D98" w:rsidP="00772D98">
      <w:pPr>
        <w:rPr>
          <w:rFonts w:hint="eastAsia"/>
        </w:rPr>
      </w:pPr>
      <w:r>
        <w:rPr>
          <w:rFonts w:hint="eastAsia"/>
        </w:rPr>
        <w:t>时，舍利子问满慈子言：云何菩萨摩诃萨普为利乐一切有情被大功德铠？</w:t>
      </w:r>
    </w:p>
    <w:p w:rsidR="00A41926" w:rsidRDefault="00A41926" w:rsidP="00772D98"/>
    <w:p w:rsidR="00772D98" w:rsidRDefault="00772D98" w:rsidP="00772D98">
      <w:pPr>
        <w:rPr>
          <w:rFonts w:hint="eastAsia"/>
        </w:rPr>
      </w:pPr>
      <w:r>
        <w:rPr>
          <w:rFonts w:hint="eastAsia"/>
        </w:rPr>
        <w:t>满慈子言：舍利子，诸菩萨摩诃萨修行布施波罗蜜多时，不为利乐少分有情修行布施波罗蜜多，普为利乐一切有情修行布施波罗蜜多。诸菩萨摩诃萨修行净戒波罗蜜多时，不为利乐少分有情修行净戒波罗蜜多，普为利乐一切有情修行净戒波罗蜜多。诸菩萨摩诃萨修行安忍波罗蜜多时，不为利乐少分有情修行安忍波罗蜜多，普为利乐一切有情修行安忍波罗蜜多。诸菩萨摩诃萨修行精进波罗蜜多时，不为利乐少分有情修行精进波罗蜜多，普为利乐一切有情修行精进波罗蜜多。诸菩萨摩诃萨修行静虑波罗蜜多时，不为利乐少分有情修行静虑波罗蜜多，普为利乐一切有情修行静虑波罗蜜多。诸菩萨摩诃萨修行般若波罗蜜多时，不为利乐少分有情修行般若波罗蜜多，普为利乐一切有情修行般若波罗蜜多。舍利子，是为菩萨摩诃萨普为利乐一切有情被大功德铠。</w:t>
      </w:r>
    </w:p>
    <w:p w:rsidR="00A41926" w:rsidRDefault="00A41926" w:rsidP="00772D98"/>
    <w:p w:rsidR="00772D98" w:rsidRDefault="00772D98" w:rsidP="00772D98">
      <w:pPr>
        <w:rPr>
          <w:rFonts w:hint="eastAsia"/>
        </w:rPr>
      </w:pPr>
      <w:r>
        <w:rPr>
          <w:rFonts w:hint="eastAsia"/>
        </w:rPr>
        <w:t>复次，舍利子，诸菩萨摩诃萨被大功德铠，利乐有情不为分限，不作是念：‘我当拔济尔所有情令入无余般涅槃界，尔所有情不令其入；我当拔济尔所有情令住无上正等菩提，尔所有情不令其住。’然诸菩萨摩诃萨普为拔济一切有情，令入无余般涅槃界及住无上正等菩提。舍利子，是为菩萨摩诃萨普为利乐一切有情被大功德铠。</w:t>
      </w:r>
    </w:p>
    <w:p w:rsidR="00A41926" w:rsidRDefault="00A41926" w:rsidP="00772D98"/>
    <w:p w:rsidR="00772D98" w:rsidRDefault="00772D98" w:rsidP="00772D98">
      <w:pPr>
        <w:rPr>
          <w:rFonts w:hint="eastAsia"/>
        </w:rPr>
      </w:pPr>
      <w:r>
        <w:rPr>
          <w:rFonts w:hint="eastAsia"/>
        </w:rPr>
        <w:t>复次，舍利子，诸菩萨摩诃萨作如是念：‘我当自圆满布施波罗蜜多，亦令一切有情圆满布施波罗蜜多。我当自圆满净戒波罗蜜多，亦令一切有情圆满净戒波罗蜜多。我当自圆满安忍波罗蜜多，亦令一切有情圆满安忍波罗蜜多。我当自圆满精进波罗蜜多，亦令一切有情圆满精进波罗蜜多。我当自圆满静虑波罗蜜多，亦令一切有情圆满静虑波罗蜜多。我当自圆满般若波罗蜜多，亦令一切有情圆满般若波罗蜜多。’诸菩萨摩诃萨作如是念：‘我当自依如是六种波罗蜜多，安住内空乃至无性自性空，修行四念住乃至十八佛不共法。亦令一切有情依此六种波罗蜜多，安住内空乃至无性自性空，修行四念住乃至十八佛不共法。’诸菩萨摩诃萨作如是念：‘我当自依如是六种波罗蜜多，速证无上正等菩提，入无余依般涅槃界。亦令一切有情，依此六种波罗蜜多，速证无上正等菩提，入无余依般涅槃界。’舍利子，是为菩萨摩诃萨普为利乐一切有情被大功德铠。</w:t>
      </w:r>
    </w:p>
    <w:p w:rsidR="00A41926" w:rsidRDefault="00A41926" w:rsidP="00772D98">
      <w:pPr>
        <w:rPr>
          <w:rFonts w:hint="eastAsia"/>
        </w:rPr>
      </w:pPr>
    </w:p>
    <w:p w:rsidR="00A41926" w:rsidRDefault="00A41926" w:rsidP="00772D98">
      <w:pPr>
        <w:rPr>
          <w:rFonts w:hint="eastAsia"/>
        </w:rPr>
      </w:pPr>
    </w:p>
    <w:p w:rsidR="00A41926" w:rsidRDefault="00A41926" w:rsidP="00772D98">
      <w:pPr>
        <w:rPr>
          <w:rFonts w:hint="eastAsia"/>
        </w:rPr>
      </w:pPr>
    </w:p>
    <w:p w:rsidR="00A41926" w:rsidRDefault="00A41926" w:rsidP="00772D98">
      <w:pPr>
        <w:rPr>
          <w:rFonts w:hint="eastAsia"/>
        </w:rPr>
      </w:pPr>
    </w:p>
    <w:p w:rsidR="00A41926" w:rsidRDefault="00A41926" w:rsidP="00772D98">
      <w:pPr>
        <w:rPr>
          <w:rFonts w:hint="eastAsia"/>
        </w:rPr>
      </w:pPr>
    </w:p>
    <w:p w:rsidR="00A41926" w:rsidRDefault="00A41926" w:rsidP="00772D98">
      <w:pPr>
        <w:rPr>
          <w:rFonts w:hint="eastAsia"/>
        </w:rPr>
      </w:pPr>
    </w:p>
    <w:p w:rsidR="00A41926" w:rsidRDefault="00A41926" w:rsidP="00772D98">
      <w:pPr>
        <w:rPr>
          <w:rFonts w:hint="eastAsia"/>
        </w:rPr>
      </w:pPr>
    </w:p>
    <w:p w:rsidR="00A41926" w:rsidRDefault="00A41926" w:rsidP="00772D98">
      <w:pPr>
        <w:rPr>
          <w:rFonts w:hint="eastAsia"/>
        </w:rPr>
      </w:pPr>
    </w:p>
    <w:p w:rsidR="00772D98" w:rsidRPr="00772D98" w:rsidRDefault="00772D98" w:rsidP="009B7EE3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布施波罗蜜多时，以一切智智相应作意，而修布施波罗蜜多，持此善根，以无所得而为方便，与一切有情同共回向一切智智，于布施时，都无所吝。舍利子，是为菩萨摩诃萨修行布施波罗蜜多时，所被布施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布施波罗蜜多时，以一切智智相应作意，而修布施波罗蜜多，持此善根，以无所得而为方便，与一切有情同共回向一切智智，于布施时，不起声闻、独觉作意。舍利子，是为菩萨摩诃萨修行布施波罗蜜多时，所被净戒波罗蜜多大功德铠。</w:t>
      </w:r>
    </w:p>
    <w:p w:rsidR="00A41926" w:rsidRDefault="00A41926" w:rsidP="00634AF6"/>
    <w:p w:rsidR="00634AF6" w:rsidRDefault="00634AF6" w:rsidP="00634AF6">
      <w:r>
        <w:rPr>
          <w:rFonts w:hint="eastAsia"/>
        </w:rPr>
        <w:t>复次，舍利子，诸菩萨摩诃萨修行布施波罗蜜多时，以一切智智相应作意，而修布施波罗蜜多，持此善根，以无所得而为方便，与一切有情同共回向一切智智，于布施时，信忍欲乐修布施法。舍利子，是为菩萨摩诃萨修行布施波罗蜜多时，所被安忍波罗蜜多大功德铠。</w:t>
      </w:r>
    </w:p>
    <w:p w:rsidR="00634AF6" w:rsidRDefault="00634AF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布施波罗蜜多时，以一切智智相应作意，而修布施波罗蜜多，持此善根，以无所得而为方便，与一切有情同共回向一切智智，于布施时，精进勇猛不舍加行。舍利子，是为菩萨摩诃萨修行布施波罗蜜多时，所被精进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布施波罗蜜多时，以一切智智相应作意，而修布施波罗蜜多，持此善根，以无所得而为方便，与一切有情同共回向一切智智，于布施时，一心趣向一切智智，究竟利乐一切有情，不杂声闻、独觉作意。舍利子，是为菩萨摩诃萨修行布施波罗蜜多时，所被静虑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布施波罗蜜多时，以一切智智相应作意，而修布施波罗蜜多，持此善根，以无所得而为方便，与一切有情同共回向一切智智，于布施时，住如幻想，不得施者、受者、施物、施所得果。舍利子，是为菩萨摩诃萨修行布施波罗蜜多时，所被般若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舍利子，如是菩萨摩诃萨修行布施波罗蜜多时，具被六种波罗蜜多大功德铠。舍利子，若菩萨摩诃萨以一切智智相应作意，修行布施波罗蜜多时，于六波罗蜜多相不取不得，当知是菩萨摩诃萨被大功德铠。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净戒波罗蜜多时，以一切智智相应作意，而修净戒波罗蜜多，持此善根，以无所得而为方便，与一切有情同共回向一切智智，修净戒时，于诸所有都无悭吝。舍利子，是为菩萨摩诃萨修行净戒波罗蜜多时，所被布施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净戒波罗蜜多时，以一切智智相应作意，而修净戒波罗蜜多，持此善根，以无所得而为方便，与一切有情同共回向一切智智，修净戒时，于诸声闻及独觉地尚不趣求，况异生地？舍利子，是为菩萨摩诃萨修行净戒波罗蜜多时，所被净戒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净戒波罗蜜多时，以一切智智相应作意，而修净戒波罗蜜多，持此善根，以无所得而为方便，与一切有情同共回向一切智智，修净戒时，于净戒法信忍欲乐。舍利子，是为菩萨摩诃萨修行净戒波罗蜜多时，所被安忍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净戒波罗蜜多时，以一切智智相应作意，而修净戒波罗蜜多，持此善根，以无所得而为方便，与一切有情同共回向一切智智，修净戒时，精进勇猛不舍加行。舍利子，是为菩萨摩诃萨修行净戒波罗蜜多时，所被精进波罗蜜多大功德铠。</w:t>
      </w:r>
    </w:p>
    <w:p w:rsidR="00A41926" w:rsidRDefault="00A41926" w:rsidP="00634AF6"/>
    <w:p w:rsidR="00634AF6" w:rsidRDefault="00634AF6" w:rsidP="00634AF6">
      <w:r>
        <w:rPr>
          <w:rFonts w:hint="eastAsia"/>
        </w:rPr>
        <w:t>复次，舍利子，诸菩萨摩诃萨修行净戒波罗蜜多时，以一切智智相应作意，而修净戒波罗蜜多，持此善根，以无所得而为方便，与一切有情同共回向一切智智，修净戒时，纯以大悲而为上首，尚不间杂二乘作意，况异生心？舍利子，是为菩萨摩诃萨修行净戒波罗蜜多时，所被静虑波罗蜜多大功德铠。</w:t>
      </w:r>
    </w:p>
    <w:p w:rsidR="00634AF6" w:rsidRDefault="00634AF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净戒波罗蜜多时，以一切智智相应作意，而修净戒波罗蜜多，持此善根，以无所得而为方便，与一切有情同共回向一切智智，修净戒时，于一切法住如幻想，于净戒行无恃无得，本性空故。舍利子，是为菩萨摩诃萨修行净戒波罗蜜多时，所被般若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舍利子，如是菩萨摩诃萨修行净戒波罗蜜多时，具被六种波罗蜜多大功德铠。舍利子，若菩萨摩诃萨以一切智智相应作意，修行净戒波罗蜜多时，于六波罗蜜多相不取不得，当知是菩萨摩诃萨被大功德铠。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安忍波罗蜜多时，以一切智智相应作意，而修安忍波罗蜜多，持此善根，以无所得而为方便，与一切有情同共回向一切智智，修安忍时，为成安忍于身命等无所恋著。舍利子，是为菩萨摩诃萨修行安忍波罗蜜多时，所被布施波罗蜜多大功德铠。</w:t>
      </w:r>
    </w:p>
    <w:p w:rsidR="00A41926" w:rsidRDefault="00A41926" w:rsidP="00634AF6"/>
    <w:p w:rsidR="00A4192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安忍波罗蜜多时，以一切智智相应作意，而修安忍波罗蜜多，持此善根，以无所得而为方便，与一切有情同共回向一切智智，修安忍时，不杂声闻及独觉等下劣作意。舍利子，是为菩萨摩诃萨修行安忍波罗蜜多时，所被净戒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安忍波罗蜜多时，以一切智智相应作意，而修安忍波罗蜜多，持此善根，以无所得而为方便，与一切有情同共回向一切智智，修安忍时，于安忍法信忍欲乐。舍利子，是为菩萨摩诃萨修行安忍波罗蜜多时，所被安忍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安忍波罗蜜多时，以一切智智相应作意，而修安忍波罗蜜多，持此善根，以无所得而为方便，与一切有情同共回向一切智智，修安忍时，精进勇猛不舍加行。舍利子，是为菩萨摩诃萨修行安忍波罗蜜多时，所被精进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安忍波罗蜜多时，以一切智智相应作意，而修安忍波罗蜜多，持此善根，以无所得而为方便，与一切有情同共回向一切智智，修安忍时，摄心一境，虽遇众苦而心无乱。舍利子，是为菩萨摩诃萨修行安忍波罗蜜多时，所被静虑波罗蜜多大功德铠。复次，舍利子，诸菩萨摩诃萨修行安忍波罗蜜多时，以一切智智相应作意，而修安忍波罗蜜多，持此善根，以无所得而为方便，与一切有情同共回向一切智智，修安忍时，住如幻想，为集佛法成熟有情，观诸法空不执怨害。舍利子，是为菩萨摩诃萨修行安忍波罗蜜多时，所被般若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舍利子，如是菩萨摩诃萨修行安忍波罗蜜多时，具被六种波罗蜜多大功德铠。舍利子，若菩萨摩诃萨以一切智智相应作意，修行安忍波罗蜜多时，于六波罗蜜多相不取不得，当知是菩萨摩诃萨被大功德铠。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精进波罗蜜多时，以一切智智相应作意，而修精进波罗蜜多，持此善根，以无所得而为方便，与一切有情同共回向一切智智，修精进时，能勤修学难行施行。舍利子，是为菩萨摩诃萨修行精进波罗蜜多时，所被布施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精进波罗蜜多时，以一切智智相应作意，而修精进波罗蜜多，持此善根，以无所得而为方便，与一切有情同共回向一切智智，修精进时，勤护净戒终无毁犯。舍利子，是为菩萨摩诃萨修行精进波罗蜜多时，所被净戒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精进波罗蜜多时，以一切智智相应作意，而修精进波罗蜜多，持此善根，以无所得而为方便，与一切有情同共回向一切智智，修精进时，能勤修学难行忍行。舍利子，是为菩萨摩诃萨修行精进波罗蜜多时，所被安忍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精进波罗蜜多时，以一切智智相应作意，而修精进波罗蜜多，持此善根，以无所得而为方便，与一切有情同共回向一切智智，修精进时，能勤修学有益苦行。舍利子，是为菩萨摩诃萨修行精进波罗蜜多时，所被精进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精进波罗蜜多时，以一切智智相应作意，而修精进波罗蜜多，持此善根，以无所得而为方便，与一切有情同共回向一切智智，修精进时，能勤修学静虑等至。舍利子，是为菩萨摩诃萨修行精进波罗蜜多时，所被静虑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精进波罗蜜多时，以一切智智相应作意，而修精进波罗蜜多，持此善根，以无所得而为方便，与一切有情同共回向一切智智，修精进时，能勤修学无取著慧。舍利子，是为菩萨摩诃萨修行精进波罗蜜多时，所被般若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舍利子，如是菩萨摩诃萨修行精进波罗蜜多时，具被六种波罗蜜多大功德铠。舍利子，若菩萨摩诃萨以一切智智相应作意，修行精进波罗蜜多时，于六波罗蜜多相不取不著，当知是菩萨摩诃萨被大功德铠。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/>
    <w:p w:rsidR="00A4192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静虑波罗蜜多时，以一切智智相应作意，而修静虑波罗蜜多，持此善根，以无所得而为方便，与一切有情同共回向一切智智，修静虑时，静心行施，乱心悭吝不复现前。舍利子，是为菩萨摩诃萨修行静虑波罗蜜多时，所被布施波罗蜜多大功德铠。</w:t>
      </w:r>
    </w:p>
    <w:p w:rsidR="00A41926" w:rsidRDefault="00A41926" w:rsidP="00634AF6">
      <w:pPr>
        <w:rPr>
          <w:rFonts w:hint="eastAsia"/>
        </w:rPr>
      </w:pPr>
    </w:p>
    <w:p w:rsidR="00A4192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静虑波罗蜜多时，以一切智智相应作意，而修静虑波罗蜜多，持此善根，以无所得而为方便，与一切有情同共回向一切智智，修静虑时，定心护戒，令诸恶戒不复现前。舍利子，是为菩萨摩诃萨修行静虑波罗蜜多时，所被净戒波罗蜜多大功德铠。</w:t>
      </w:r>
    </w:p>
    <w:p w:rsidR="00A41926" w:rsidRDefault="00A41926" w:rsidP="00634AF6">
      <w:pPr>
        <w:rPr>
          <w:rFonts w:hint="eastAsia"/>
        </w:rPr>
      </w:pPr>
    </w:p>
    <w:p w:rsidR="00A4192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静虑波罗蜜多时，以一切智智相应作意，而修静虑波罗蜜多，持此善根，以无所得而为方便，与一切有情同共回向一切智智，修静虑时，住慈悲定，而修安忍不恼有情。舍利子，是为菩萨摩诃萨修行静虑波罗蜜多时，所被安忍波罗蜜多大功德铠。</w:t>
      </w:r>
    </w:p>
    <w:p w:rsidR="00A41926" w:rsidRDefault="00A41926" w:rsidP="00634AF6">
      <w:pPr>
        <w:rPr>
          <w:rFonts w:hint="eastAsia"/>
        </w:rPr>
      </w:pP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静虑波罗蜜多时，以一切智智相应作意，而修静虑波罗蜜多，持此善根，以无所得而为方便，与一切有情同共回向一切智智，修静虑时，安住净定，勤修功德，离诸懈怠。舍利子，是为菩萨摩诃萨修行静虑波罗蜜多时，所被精进波罗蜜多大功德铠。</w:t>
      </w:r>
    </w:p>
    <w:p w:rsidR="00A41926" w:rsidRPr="00A41926" w:rsidRDefault="00A41926" w:rsidP="00634AF6"/>
    <w:p w:rsidR="00634AF6" w:rsidRDefault="00634AF6" w:rsidP="00634AF6">
      <w:r>
        <w:rPr>
          <w:rFonts w:hint="eastAsia"/>
        </w:rPr>
        <w:t>复次，舍利子，诸菩萨摩诃萨修行静虑波罗蜜多时，以一切智智相应作意，而修静虑波罗</w:t>
      </w:r>
    </w:p>
    <w:p w:rsidR="00A41926" w:rsidRDefault="00634AF6" w:rsidP="00634AF6">
      <w:pPr>
        <w:rPr>
          <w:rFonts w:hint="eastAsia"/>
        </w:rPr>
      </w:pPr>
      <w:r>
        <w:rPr>
          <w:rFonts w:hint="eastAsia"/>
        </w:rPr>
        <w:t>蜜多，持此善根，以无所得而为方便，与一切有情同共回向一切智智，修静虑时，依静虑等引发胜定，离扰乱心。舍利子，是为菩萨摩诃萨修行静虑波罗蜜多时，所被静虑波罗蜜多大功德铠。</w:t>
      </w:r>
    </w:p>
    <w:p w:rsidR="00A41926" w:rsidRDefault="00A41926" w:rsidP="00634AF6">
      <w:pPr>
        <w:rPr>
          <w:rFonts w:hint="eastAsia"/>
        </w:rPr>
      </w:pPr>
    </w:p>
    <w:p w:rsidR="00A4192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静虑波罗蜜多时，以一切智智相应作意，而修静虑波罗蜜多，持此善根，以无所得而为方便，与一切有情同共回向一切智智，修静虑时，依静虑等引发胜慧，离恶慧心。舍利子，是为菩萨摩诃萨修行静虑波罗蜜多时，所被般若波罗蜜多大功德铠。</w:t>
      </w:r>
    </w:p>
    <w:p w:rsidR="00A41926" w:rsidRDefault="00A41926" w:rsidP="00634AF6">
      <w:pPr>
        <w:rPr>
          <w:rFonts w:hint="eastAsia"/>
        </w:rPr>
      </w:pP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舍利子，如是菩萨摩诃萨修行静虑波罗蜜多时，具被六种波罗蜜多大功德铠。舍利子，若菩萨摩诃萨以一切智智相应作意，修行静虑波罗蜜多时，于六波罗蜜多相不取不得，当知是菩萨摩诃萨被大功德铠。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/>
    <w:p w:rsidR="00634AF6" w:rsidRDefault="00634AF6" w:rsidP="00634AF6">
      <w:r>
        <w:rPr>
          <w:rFonts w:hint="eastAsia"/>
        </w:rPr>
        <w:t>复次，舍利子，诸菩萨摩诃萨修行般若波罗蜜多时，以一切智智相应作意，而修般若波罗</w:t>
      </w: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蜜多，持此善根，以无所得而为方便，与一切有情同共回向一切智智，修般若时，虽施一切，而能不见施、受者、物。舍利子，是为菩萨摩诃萨修行般若波罗蜜多时，所被布施波罗蜜多大功德铠。</w:t>
      </w:r>
    </w:p>
    <w:p w:rsidR="00A41926" w:rsidRDefault="00A41926" w:rsidP="00634AF6"/>
    <w:p w:rsidR="00A4192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般若波罗蜜多时，以一切智智相应作意，而修般若波罗蜜多，持此善根，以无所得而为方便，与一切有情同共回向一切智智，修般若时，虽护净戒，而都不见持犯差别。舍利子，是为菩萨摩诃萨修行般若波罗蜜多时，所被净戒波罗蜜多大功德铠。</w:t>
      </w:r>
    </w:p>
    <w:p w:rsidR="00A41926" w:rsidRDefault="00A41926" w:rsidP="00634AF6">
      <w:pPr>
        <w:rPr>
          <w:rFonts w:hint="eastAsia"/>
        </w:rPr>
      </w:pP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般若波罗蜜多时，以一切智智相应作意，而修般若波罗蜜多，持此善根，以无所得而为方便，与一切有情同共回向一切智智，修般若时，依胜空慧而修安忍，不见能忍、所忍等事。舍利子，是为菩萨摩诃萨修行般若波罗蜜多时，所被安忍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般若波罗蜜多时，以一切智智相应作意，而修般若波罗蜜多，持此善根，以无所得而为方便，与一切有情同共回向一切智智，修般若时，虽观诸法皆毕竟空，而以大悲勤修善法。舍利子，是为菩萨摩诃萨修行般若波罗蜜多时，所被精进波罗蜜多大功德铠。</w:t>
      </w:r>
    </w:p>
    <w:p w:rsidR="00A41926" w:rsidRDefault="00A41926" w:rsidP="00634AF6"/>
    <w:p w:rsidR="00A4192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般若波罗蜜多时，以一切智智相应作意，而修般若波罗蜜多，持此善根，以无所得而为方便，与一切有情同共回向一切智智，修般若时，虽修胜定，而观定境皆毕竟空。舍利子，是为菩萨摩诃萨修行般若波罗蜜多时，所被静虑波罗蜜多大功德铠。</w:t>
      </w:r>
    </w:p>
    <w:p w:rsidR="00A41926" w:rsidRDefault="00A41926" w:rsidP="00634AF6">
      <w:pPr>
        <w:rPr>
          <w:rFonts w:hint="eastAsia"/>
        </w:rPr>
      </w:pP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修行般若波罗蜜多时，以一切智智相应作意，而修般若波罗蜜多，持此善根，以无所得而为方便，与一切有情同共回向一切智智，修般若时，观一切法、一切有情及一切行皆如幻等，而修种种无取著慧。舍利子，是为菩萨摩诃萨修行般若波罗蜜多时，所被般若波罗蜜多大功德铠。</w:t>
      </w:r>
    </w:p>
    <w:p w:rsidR="00A41926" w:rsidRP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舍利子，如是菩萨摩诃萨修行般若波罗蜜多时，具被六种波罗蜜多大功德铠。舍利子，若菩萨摩诃萨以一切智智相应作意，修行般若波罗蜜多时，于六波罗蜜多相不取不得，当知是菩萨摩诃萨被大功德铠。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舍利子，如是名为诸菩萨摩诃萨普为利乐一切有情被大功德铠。舍利子，诸菩萨摩诃萨安住一一波罗蜜多，皆修六种波罗蜜多令得圆满，是故名被大功德铠。</w:t>
      </w:r>
    </w:p>
    <w:p w:rsidR="00A41926" w:rsidRDefault="00A41926" w:rsidP="00634AF6"/>
    <w:p w:rsidR="00634AF6" w:rsidRDefault="00634AF6" w:rsidP="00634AF6">
      <w:r>
        <w:rPr>
          <w:rFonts w:hint="eastAsia"/>
        </w:rPr>
        <w:t>复次，舍利子，诸菩萨摩诃萨虽得静虑、无量、无色而不味著，亦不随彼势力受生，亦不</w:t>
      </w: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为彼势力所引。舍利子，是为菩萨摩诃萨修行静虑波罗蜜多时，所被方便善巧般若波罗蜜多大功德铠。</w:t>
      </w:r>
    </w:p>
    <w:p w:rsidR="00A41926" w:rsidRDefault="00A41926" w:rsidP="00634AF6"/>
    <w:p w:rsidR="00634AF6" w:rsidRDefault="00634AF6" w:rsidP="00634AF6">
      <w:r>
        <w:rPr>
          <w:rFonts w:hint="eastAsia"/>
        </w:rPr>
        <w:t>复次，舍利子，诸菩萨摩诃萨虽得静虑、无量、无色，住远离见、寂静见、空无相无愿见</w:t>
      </w: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而不证实际，不入声闻及独觉地，超胜一切声闻、独觉。舍利子，是为菩萨摩诃萨修行静虑波罗蜜多时，所被方便善巧般若波罗蜜多大功德铠。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舍利子，由诸菩萨普为利乐一切有情，被如是等大功德铠故，复名摩诃萨。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如是普为利乐有情被大功德铠菩萨摩诃萨，普为十方殑伽沙等诸佛世界一切如来、应、正等觉处大众中欢喜赞叹，作如是言：‘某方某世界中有某名菩萨摩诃萨，普为利乐一切有情被大功德铠，严净佛土，成熟有情，游戏神通，作所应作。’如是展转，声遍十方，人天等闻皆大欢喜，咸作是言：‘是菩萨摩诃萨不久当证所求无上正等菩提，令诸有情皆获利乐。’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634AF6" w:rsidRDefault="00634AF6" w:rsidP="00634AF6">
      <w:pPr>
        <w:rPr>
          <w:rFonts w:hint="eastAsia"/>
        </w:rPr>
      </w:pPr>
      <w:r>
        <w:rPr>
          <w:rFonts w:hint="eastAsia"/>
        </w:rPr>
        <w:t>尔时，舍利子问满慈子言：云何菩萨摩诃萨普为利乐诸有情故发趣大乘？</w:t>
      </w:r>
    </w:p>
    <w:p w:rsidR="00A41926" w:rsidRP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满慈子言：舍利子，诸菩萨摩诃萨普为利乐一切有情，被六波罗蜜多大功德铠已，复为利乐诸有情故，离欲恶不善法，有寻有伺，离生喜乐，入初静虑具足住，广说乃至断乐断苦，无喜忧没，不苦不乐，舍念清净，入第四静虑具足住。复依静虑起慈俱心，行相广大，无二无量，无怨、无害、无恨、无恼，遍满善修，胜解周普，充溢十方，尽虚空、穷法界，慈心胜解具足而住；起悲、喜、舍俱心行相胜解，亦复如是。依此加行，复超一切色想，灭有对想，不思惟种种想，入无边空，空无边处具足住，广说乃至超一切无所有处，入非想非非想处具足住。舍利子，是菩萨摩诃萨持此静虑、无量、无色，以无所得而为方便，与一切有情同共回向一切智智。舍利子，是为菩萨摩诃萨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诸菩萨摩诃萨普为利乐诸有情故，先自安住如是静虑、无量、无色，于入、住、出诸行、相、状善分别知。得自在已，复作是念：‘我今当以一切智智相应作意，大悲为首，为断一切有情诸烦恼故，说诸静虑、无量、无色，分别开示令善了知诸定爱味、过患、出离，及入、住、出诸行、相、状。’舍利子，是为菩萨摩诃萨依止静虑波罗蜜多，修行布施波罗蜜多，普为利乐诸有情故发趣大乘。</w:t>
      </w:r>
    </w:p>
    <w:p w:rsidR="00A41926" w:rsidRP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若菩萨摩诃萨以一切智智相应作意，大悲为首，说诸静虑、无量、无色时，不为声闻、独觉等心之所间杂。舍利子，是为菩萨摩诃萨依止静虑波罗蜜多，修行净戒波罗蜜多，普为利乐诸有情故发趣大乘。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若菩萨摩诃萨以一切智智相应作意，大悲为首，说诸静虑、无量、无色时，于如是法信忍欲乐。舍利子，是为菩萨摩诃萨依止静虑波罗蜜多，修行安忍波罗蜜多，普为利乐诸有情故发趣大乘。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修诸静虑、无量、无色时，以自善根为有情故，回求无上正等菩提，于诸善根勤修不息。舍利子，是为菩萨摩诃萨依止静虑波罗蜜多，修行精进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依诸静虑、无量、无色，引发殊胜等至、等持、解脱、胜处、遍处等定，于入、住、出皆得自在，不堕声闻、独觉等地。舍利子，是为菩萨摩诃萨依止静虑波罗蜜多，修行静虑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修诸静虑、无量、无色时，于诸静虑、无量、无色及静虑支，以无常、苦、无我行相及空、无相、无愿行相，如实观察不舍大悲，不堕声闻及独觉地。舍利子，是为菩萨摩诃萨依止静虑波罗蜜多，修行般若波罗蜜多，普为利乐诸有情故发趣大乘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若菩萨摩诃萨以一切智智相应作意，大悲为首，修慈定时，作如是念：‘我当赈济一切有情皆令得乐。’修悲定时，作如是念：‘我当救拔一切有情皆令离苦。’修喜定时，作如是念：‘我当赞励一切有情皆令解脱。’修舍定时，作如是念：‘我当等益一切有情皆令尽漏。’舍利子，是为菩萨摩诃萨依止无量，修行布施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若菩萨摩诃萨以一切智智相应作意，大悲为首，于四无量入、住、出时，终不趣求声闻、独觉，唯求无上正等菩提。舍利子，是为菩萨摩诃萨依止无量，修行净戒波罗蜜多，普为利乐诸有情故发趣大乘。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若菩萨摩诃萨以一切智智相应作意，大悲为首，于四无量入、住、出时，不杂声闻、独觉作意，唯于无上正等菩提信忍欲乐。舍利子，是为菩萨摩诃萨依止无量，修行安忍波罗蜜多，普为利乐诸有情故发趣大乘。</w:t>
      </w:r>
    </w:p>
    <w:p w:rsidR="00A41926" w:rsidRDefault="00A41926" w:rsidP="00634AF6"/>
    <w:p w:rsidR="00634AF6" w:rsidRDefault="00634AF6" w:rsidP="00634AF6">
      <w:r>
        <w:rPr>
          <w:rFonts w:hint="eastAsia"/>
        </w:rPr>
        <w:t>若菩萨摩诃萨以一切智智相应作意，大悲为首，于四无量入、住、出时，勤断诸恶，勤修诸善，求趣菩提曾无暂舍。舍利子，是为菩萨摩诃萨依止无量，修行精进波罗蜜多，普为利乐诸有情故发趣大乘。</w:t>
      </w:r>
    </w:p>
    <w:p w:rsidR="00634AF6" w:rsidRDefault="00634AF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于四无量入、住、出时，引发种种等持、等至，能于其中得大自在，不为彼定之所引夺，亦不随彼势力受生。舍利子，是为菩萨摩诃萨依止无量，修行静虑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于四无量入、住、出时，以无常、苦、无我行相及空、无相、无愿行相，如实观察不舍大悲，不堕声闻及独觉地。舍利子，是为菩萨摩诃萨依止无量，修行般若波罗蜜多，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舍利子，诸菩萨摩诃萨依如是等方便善巧，修习六种波罗蜜多，普为利乐诸有情故发趣大乘。</w:t>
      </w: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>
      <w:pPr>
        <w:rPr>
          <w:rFonts w:hint="eastAsia"/>
        </w:rPr>
      </w:pP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若菩萨摩诃萨以一切智智相应作意，大悲为首，修一切种四念住乃至八圣道支，修一切种三解脱门，乃至修一切种如来十力乃至十八佛不共法，以无所得而为方便，与一切有情同共回向一切智智。舍利子，是为菩萨摩诃萨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复次，舍利子，若菩萨摩诃萨以一切智智相应作意，大悲为首，无所得为方便，起内空智，乃至起无性自性空智，以无所得而为方便，与一切有情同共回向一切智智。舍利子，是为菩萨摩诃萨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无所得为方便，于一切法发起非乱非定妙智、非常非无常妙智、非乐非苦妙智、非我非无我妙智、非净非不净妙智、非空非不空妙智、非有相非无相妙智、非有愿非无愿妙智、非寂静非不寂静妙智、非远离非不远离妙智，以无所得而为方便，与一切有情同共回向一切智智。舍利子，是为菩萨摩诃萨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若菩萨摩诃萨以一切智智相应作意，大悲为首，无所得为方便，智不行过去、未来、现在，非不知三世法；智不行欲、色、无色界，非不知三界法；智不行善、不善、无记，非不知三性法；智不行世间、出世间，非不知世间、出世间法；智不行有为、无为，非不知有为、无为法；智不行有漏、无漏，非不知有漏、无漏法，智以无所得而为方便，与一切有情同共回向一切智智。舍利子，是为菩萨摩诃萨普为利乐诸有情故发趣大乘。</w:t>
      </w:r>
    </w:p>
    <w:p w:rsidR="00A41926" w:rsidRDefault="00A41926" w:rsidP="00634AF6"/>
    <w:p w:rsidR="00634AF6" w:rsidRDefault="00634AF6" w:rsidP="00634AF6">
      <w:pPr>
        <w:rPr>
          <w:rFonts w:hint="eastAsia"/>
        </w:rPr>
      </w:pPr>
      <w:r>
        <w:rPr>
          <w:rFonts w:hint="eastAsia"/>
        </w:rPr>
        <w:t>舍利子，以诸菩萨由如是等方便善巧，普为利乐诸有情故发趣大乘，故复名摩诃萨。</w:t>
      </w:r>
    </w:p>
    <w:p w:rsidR="00A41926" w:rsidRDefault="00A41926" w:rsidP="00634AF6"/>
    <w:p w:rsidR="00B42F10" w:rsidRDefault="00634AF6" w:rsidP="00634AF6">
      <w:r>
        <w:rPr>
          <w:rFonts w:hint="eastAsia"/>
        </w:rPr>
        <w:t>舍利子，如是普为利乐有情发趣大乘菩萨摩诃萨，普为十方殑伽沙等诸佛世界一切如来、应、正等觉处大众中欢喜赞叹，作如是言：‘某方某世界中有某名菩萨摩诃萨，普为利乐一切有情发趣大乘，严净佛土，成熟有情，游戏神通，作所应作。’如是展转，声遍十方，人天等闻皆大欢喜，咸作是言：‘是菩萨摩诃萨不久当证所求无上正等菩提，令诸有情皆获利乐。’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1AE" w:rsidRDefault="00F211AE" w:rsidP="00853D34">
      <w:r>
        <w:separator/>
      </w:r>
    </w:p>
  </w:endnote>
  <w:endnote w:type="continuationSeparator" w:id="0">
    <w:p w:rsidR="00F211AE" w:rsidRDefault="00F211A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944B6">
        <w:pPr>
          <w:pStyle w:val="a4"/>
          <w:jc w:val="right"/>
        </w:pPr>
        <w:fldSimple w:instr=" PAGE   \* MERGEFORMAT ">
          <w:r w:rsidR="00A41926" w:rsidRPr="00A41926">
            <w:rPr>
              <w:noProof/>
              <w:lang w:val="zh-CN"/>
            </w:rPr>
            <w:t>11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1AE" w:rsidRDefault="00F211AE" w:rsidP="00853D34">
      <w:r>
        <w:separator/>
      </w:r>
    </w:p>
  </w:footnote>
  <w:footnote w:type="continuationSeparator" w:id="0">
    <w:p w:rsidR="00F211AE" w:rsidRDefault="00F211A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926" w:rsidRDefault="00A41926" w:rsidP="00B42F10">
    <w:pPr>
      <w:jc w:val="center"/>
      <w:rPr>
        <w:rFonts w:ascii="黑体" w:eastAsia="黑体" w:hAnsi="黑体" w:hint="eastAsia"/>
        <w:sz w:val="32"/>
        <w:szCs w:val="32"/>
      </w:rPr>
    </w:pPr>
    <w:r w:rsidRPr="00A41926">
      <w:rPr>
        <w:rFonts w:ascii="黑体" w:eastAsia="黑体" w:hAnsi="黑体" w:hint="eastAsia"/>
        <w:sz w:val="32"/>
        <w:szCs w:val="32"/>
      </w:rPr>
      <w:t>发趣大乘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84294" w:rsidRPr="00B8429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第411-412卷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117E0" w:rsidP="00A117E0">
    <w:pPr>
      <w:pStyle w:val="a3"/>
      <w:rPr>
        <w:rFonts w:ascii="黑体" w:eastAsia="黑体" w:hAnsi="黑体"/>
      </w:rPr>
    </w:pPr>
    <w:r w:rsidRPr="00A117E0">
      <w:rPr>
        <w:rFonts w:ascii="黑体" w:eastAsia="黑体" w:hAnsi="黑体" w:hint="eastAsia"/>
      </w:rPr>
      <w:t>二分</w:t>
    </w:r>
    <w:r w:rsidR="00A41926">
      <w:rPr>
        <w:rFonts w:ascii="黑体" w:eastAsia="黑体" w:hAnsi="黑体" w:hint="eastAsia"/>
      </w:rPr>
      <w:t xml:space="preserve"> </w:t>
    </w:r>
    <w:r w:rsidRPr="00A117E0">
      <w:rPr>
        <w:rFonts w:ascii="黑体" w:eastAsia="黑体" w:hAnsi="黑体" w:hint="eastAsia"/>
      </w:rPr>
      <w:t>六到彼岸品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755C4"/>
    <w:rsid w:val="003848D2"/>
    <w:rsid w:val="00387819"/>
    <w:rsid w:val="003911A7"/>
    <w:rsid w:val="00394055"/>
    <w:rsid w:val="003A199F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642E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3CDF"/>
    <w:rsid w:val="004D50CD"/>
    <w:rsid w:val="004D52AF"/>
    <w:rsid w:val="004D6B69"/>
    <w:rsid w:val="004E2142"/>
    <w:rsid w:val="004E3909"/>
    <w:rsid w:val="004E7E9C"/>
    <w:rsid w:val="004F00EA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11C9"/>
    <w:rsid w:val="00571CDD"/>
    <w:rsid w:val="005858E0"/>
    <w:rsid w:val="0058594D"/>
    <w:rsid w:val="005944B6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AF6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1D5E"/>
    <w:rsid w:val="006A2FA2"/>
    <w:rsid w:val="006B2D23"/>
    <w:rsid w:val="006B3057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2D98"/>
    <w:rsid w:val="00775399"/>
    <w:rsid w:val="007804A0"/>
    <w:rsid w:val="007837C1"/>
    <w:rsid w:val="00784F8F"/>
    <w:rsid w:val="0079071E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4D30"/>
    <w:rsid w:val="00893189"/>
    <w:rsid w:val="00895FBF"/>
    <w:rsid w:val="008974FC"/>
    <w:rsid w:val="008A094C"/>
    <w:rsid w:val="008A663E"/>
    <w:rsid w:val="008B1446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9F797C"/>
    <w:rsid w:val="00A00BB4"/>
    <w:rsid w:val="00A04843"/>
    <w:rsid w:val="00A07799"/>
    <w:rsid w:val="00A117E0"/>
    <w:rsid w:val="00A11C9A"/>
    <w:rsid w:val="00A1461E"/>
    <w:rsid w:val="00A169A0"/>
    <w:rsid w:val="00A1773F"/>
    <w:rsid w:val="00A23833"/>
    <w:rsid w:val="00A257A3"/>
    <w:rsid w:val="00A26041"/>
    <w:rsid w:val="00A41926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4294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01A9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1024"/>
    <w:rsid w:val="00CE5EC8"/>
    <w:rsid w:val="00CE7BA1"/>
    <w:rsid w:val="00CF2EAA"/>
    <w:rsid w:val="00D01E8E"/>
    <w:rsid w:val="00D02402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2606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11AE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28E7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1369</Words>
  <Characters>7808</Characters>
  <Application>Microsoft Office Word</Application>
  <DocSecurity>0</DocSecurity>
  <Lines>65</Lines>
  <Paragraphs>18</Paragraphs>
  <ScaleCrop>false</ScaleCrop>
  <Company/>
  <LinksUpToDate>false</LinksUpToDate>
  <CharactersWithSpaces>9159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2023-09-05T02:39:00Z</dcterms:modified>
</cp:coreProperties>
</file>