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FF0069" w:rsidRPr="00FF0069" w:rsidRDefault="000378F2" w:rsidP="000378F2">
      <w:pPr>
        <w:rPr>
          <w:rFonts w:hint="eastAsia"/>
          <w:b/>
        </w:rPr>
      </w:pPr>
      <w:r w:rsidRPr="00FF0069">
        <w:rPr>
          <w:rFonts w:hint="eastAsia"/>
          <w:b/>
        </w:rPr>
        <w:t>尔时，具寿善现白佛言：世尊，云何教授教诫初业菩萨，令其信解诸法自性毕竟皆空？</w:t>
      </w:r>
    </w:p>
    <w:p w:rsidR="000378F2" w:rsidRPr="00FF0069" w:rsidRDefault="000378F2" w:rsidP="000378F2">
      <w:pPr>
        <w:rPr>
          <w:rFonts w:hint="eastAsia"/>
          <w:b/>
        </w:rPr>
      </w:pPr>
      <w:r w:rsidRPr="00FF0069">
        <w:rPr>
          <w:rFonts w:hint="eastAsia"/>
          <w:b/>
        </w:rPr>
        <w:t>佛告善现：岂一切法先有后无？然一切法非有非无，无自性、无他性，先既非有，后亦非无，自性常空，无所怖畏。应当如是教授教诫初业菩萨，令其信解诸法自性毕竟皆空。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复次，善现，若菩萨摩诃萨欲求般若波罗蜜多，应如常啼菩萨摩诃萨求。是菩萨摩诃萨，今在大云雷音佛所修行梵行。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具寿善现白佛言：世尊，常啼菩萨摩诃萨云何求般若波罗蜜多？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佛告善现：常啼菩萨摩诃萨本求般若波罗蜜多时，不惜身命，不顾珍财，不徇名誉，不希恭敬，而求般若波罗蜜多。彼常乐居阿练若处，欻然闻有空中声曰：‘咄！善男子，汝可东行，决定得闻甚深般若波罗蜜多。汝当行时，莫辞疲倦，莫念睡眠，莫思饮食，莫想昼夜，莫怖寒热，于内外法心莫散乱。行时不得左右顾视，勿观前后上下四维，勿破威仪，勿坏身相。勿动于色，勿动受、想、行、识；勿动眼处，勿动耳、鼻、舌、身、意处；勿动色处，勿动声、香、味、触、法处；勿动眼界，勿动耳、鼻、舌、身、意界；勿动色界，勿动声、香、味、触、法界；勿动眼识界，勿动耳、鼻、舌、身、意识界；勿动眼触，勿动耳、鼻、舌、身、意触；勿动眼触为缘所生诸受，勿动耳、鼻、舌、身、意触为缘所生诸受；勿动地界，勿动水、火、风、空、识界；勿动因缘，勿动等无间缘、所缘缘、增上缘；勿动从缘所生诸法；勿动无明，勿动行、识、名色、六处、触、受、爱、取、有、生、老死愁叹苦忧恼；勿动布施波罗蜜多，勿动净戒、安忍、精进、静虑、般若波罗蜜多；勿动四念住，勿动四正断、四神足、五根、五力、七等觉支、八圣道支；勿动内空，勿动外空、内外空、空空、大空、胜义空、有为空、无为空、毕竟空、无际空、散空、无变异空、本性空、自相空、共相空、一切法空、不可得空、无性空、自性空、无性自性空；勿动真如，勿动法界、法性、不虚妄性、不变异性、平等性、离生性、法定、法住、实际、虚空界、不思议界；勿动苦圣谛，勿动集、灭、道圣谛；勿动四静虑，勿动四无量、四无色定；勿动八解脱，勿动八胜处、九次第定、十遍处；勿动一切陀罗尼门，勿动一切三摩地门；勿动空解脱门，勿动无相、无愿解脱门；勿动极喜地，勿动离垢地、发光地、焰慧地、极难胜地、现前地、远行地、不动地、善慧地、法云地；勿动五眼，勿动六神通；勿动佛十力，勿动四无所畏、四无碍解、大慈、大悲、大喜、大舍、十八佛不共法；勿动无忘失法，勿动恒住舍性；勿动一切智，勿动道相智、一切相智；勿动预流果，勿动一来、不还、阿罗汉果、独觉菩提；勿动菩萨摩诃萨行，勿动无上正等菩提；勿动世间法，勿动出世间法；勿动有漏法，勿动无漏法；勿动有为法，勿动无为法。何以故？善男子，若于诸法有所动者，则于佛法不能安住；若于佛法不能安住，则于生死诸趣轮回；若于生死诸趣轮回，则不能得甚深般若波罗蜜多。’</w:t>
      </w: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尔时，常啼菩萨摩诃萨闻空中声殷勤教诲，欢喜踊跃，叹未曾有，合掌恭敬，报空声曰：‘如向所言，我当从教。所以者何？我当欲为一切有情作大明故，我当欲集一切如来、应、正等觉殊胜法故，我当欲证无上正等大菩提故。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时，空中声复语常啼菩萨摩诃萨言：‘善哉！善哉！善男子，汝当于空、无相、无愿甚深之法应生信解，汝应以离一切相心求深般若波罗蜜多，汝应以离我及有情、命者、生者、养者、士夫、补特伽罗、意生、儒童、作者、受者、知者、见者相心求深般若波罗蜜多。汝善男子，于诸恶友应方便远离，于诸善友应亲近供养。若能为汝善巧说空、无相、无愿、无生、无灭、无染、无净本寂之法，及能为汝示现教导赞励庆喜一切智智，是为善友。汝善男子若如是行，不久得闻甚深般若波罗蜜多，或从经典中闻，或从菩萨所闻。汝所从闻甚深般若波罗蜜多，当于是处起大师想，汝应知恩念当重报。汝善男子应作是念：我所从闻甚深般若波罗蜜多，是我最胜真实善友。我从彼闻是妙法故，速于无上正等菩提得不退转。我由彼故，得近如来、应、正等觉，常生诸佛严净国土，恭敬供养诸佛世尊，听闻正法，植众德本，远离无暇，具足有暇，念念增长殊胜善根。汝应思惟筹量观察诸如是等功德胜利，能为汝说甚深般若波罗蜜多菩萨法师，常应敬事如诸佛想。汝善男子，莫以世利名誉心故随逐法师，但为爱重恭敬供养无上法故随逐法师。汝善男子应觉魔事，谓有恶魔为坏正法及法师故，以妙色、声、香、味、触境，殷勤奉施。时说法师方便善巧，为欲调伏彼恶魔故，令诸有情种善根故，现与世间同其事故，虽受彼施而无染著。汝于此中莫生秽想，应作是念：我未能知说法菩萨方便善巧！此说法师善知方便，为欲调伏刚强有情，欲令有情植众德本，俯同世事现受诸欲。然此菩萨不取法相，无著无碍曾无毁犯。汝善男子，当于尔时应观诸法真实理趣。云何诸法真实理趣？谓一切法无染无净。何以故？善男子，以一切法自性皆空，无我、有情、命者、生者、养者、士夫、补特伽罗、意生、儒童、作者、受者、知者、见者，如幻、如梦、如响、如像、如阳焰、如光影、如变化事、如寻香城。汝善男子，若能如是观察诸法真实理趣随逐法师，不久成办甚深般若波罗蜜多。又善男子，于余魔事汝应觉知，谓说法师见汝求请甚深般若波罗蜜多，都不眷念，反加凌辱。汝于此中不应瞋恨，转增爱重恭敬法心，常逐法师，勿生厌倦。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尔时，常啼菩萨摩诃萨受空中声重教诫已，转增欢喜，从是东行。未久之间，复作是念：‘我宁不问彼空中声遣我东行，去当远近？至何城邑？复从谁闻甚深般若波罗蜜多？’作是念已，即住其处，捶胸悲叹，忧愁啼泣。经须臾顷，作是思惟：‘我住此中过一昼夜，乃至或过七昼七夜，不辞疲倦，不念睡眠，不思饮食，不想昼夜，不怖寒热，于内外法心不散乱，若未审知去之远近、所至城邑，及所从闻甚深般若波罗蜜多，终不起心舍于此处。’</w:t>
      </w:r>
    </w:p>
    <w:p w:rsidR="00FF0069" w:rsidRDefault="00FF0069" w:rsidP="000378F2"/>
    <w:p w:rsidR="000378F2" w:rsidRDefault="000378F2" w:rsidP="000378F2">
      <w:r>
        <w:rPr>
          <w:rFonts w:hint="eastAsia"/>
        </w:rPr>
        <w:t>善现当知，譬如父母唯有一子，端正黠慧，多诸伎能，爱之甚重。其子盛壮，卒便命终。父母尔时悲号苦毒，唯忆其子，更无余念。常啼菩萨亦复如是，当于尔时更无余念，唯作是</w:t>
      </w:r>
    </w:p>
    <w:p w:rsidR="000378F2" w:rsidRDefault="000378F2" w:rsidP="000378F2">
      <w:pPr>
        <w:rPr>
          <w:rFonts w:hint="eastAsia"/>
        </w:rPr>
      </w:pPr>
      <w:r>
        <w:rPr>
          <w:rFonts w:hint="eastAsia"/>
        </w:rPr>
        <w:t>念：‘我于何时当闻般若波罗蜜多？我先何故不问空声劝我东行，去当远近？至何处所？复从谁闻甚深般若波罗蜜多？’</w:t>
      </w: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善现当知，常啼菩萨摩诃萨，如是悲泣自叹恨时，欻于其前有佛像现，赞常啼菩萨摩诃萨言：‘善哉！善哉！善男子，过去如来、应、正等觉为菩萨时，以勤苦行求深般若波罗蜜多，亦如汝今求之加行。又善男子，汝以如是勇猛精进爱乐恭敬求法之心，从此东行，过于五百踰缮那量，有大王城，名具妙香。其城高广，七宝成就。于其城外，周匝皆有七宝所成七重垣墙、七重楼观、七重栏楯、七重宝壍、七重行列宝多罗树。是垣墙等互相间饰，发种种光甚可爱乐。此大宝城，面各十二踰缮那量，清净宽广，人物炽盛，安隐丰乐。中有五百街巷市廛，度量相当，端严如画。于诸衢陌各有清流，亘以宝舫往来无拥。一一街巷清净严饰，洒以香水，布以名华。城及垣墙皆有却敌雉堞、楼阁，紫金所成，莹以众珍，光明辉焕。于雉堞间，厕以宝树。是一一树根茎枝叶，及以华果，皆别宝成。城垣楼阁及诸宝树，覆以金网，连以宝绳，悬以金铃，缀以宝铎。微风吹动发和雅音，譬如善奏五支诸乐。是宝城内无量有情，昼夜恒闻，欢娱快乐。城外周匝七重宝壍，八功德水弭满其中，冷暖调和，清澄皎镜。水中处处有七宝船，间饰庄严，众所喜见，彼有情类宿业所招，时共乘之泛漾游戏。诸壍水内具众妙华，嗢钵罗华、钵特摩华、拘母陀华、奔荼利华及余种种杂类宝华，色香鲜郁，遍覆水上。以要言之，三千界内所有名华无不备足。有五百苑周环大城，种种庄严甚可喜乐。一一苑内有五百池。其地纵广一俱卢舍，七宝庄饰，悦可众心。于诸池中有四妙华，嗢钵罗华、钵特摩华、拘母陀华、奔荼利华，量如车轮，映蔽于水。其华皆以众宝所成，青色青显青影青光，黄色黄显黄影黄光，赤色赤显赤影赤光，白色白显白影白光。诸苑池中多有众鸟，孔雀、鹦鹉、凫鹥、鸿雁、黄鵙、鸧鹒、青鹜、白鹄、春莺、鹙鹭、鸳鸯、鵁鶄、翡翠、精卫、鹍鸡、鸀鳿、鶢鶋、鹍凤、妙翅、鹈鹕、羯罗频迦命命鸟等，音声相和游戏其中。是诸苑池的无所属。彼有情类长夜修行甚深般若波罗蜜多，于深法门皆生信乐，宿世共造如是胜业故，于今时同受斯果。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‘又善男子，妙香城中有高胜处，是法涌菩萨摩诃萨所住之宫。其宫纵广一踰缮那，众宝庄严奇妙可爱。宫外周匝七重垣墙、七重楼阁、七重栏楯、七重宝壍、七重行列宝多罗树。是垣墙等，绮饰庄严甚可爱乐。有四妙苑周环此宫，一名常喜，二名离忧，三名华严，四名香饰。一一苑内各有八池，一名贤善，二名贤上，三名欢喜，四名喜上，五名安隐，六名具安，七名离怖，八名不退。诸池四面各一宝成，一金，二银，三吠琉璃，四颇胝迦。羯鸡都宝以为池底，金沙布上，妙水湛然。一一池滨有八阶陛，种种妙宝以为严饰，用胜上金而为其蹬。诸阶两间有芭蕉树，行列间饰，紫金所成。是诸池中具四妙华，嗢钵罗华、钵特摩华、拘母陀华、奔荼利华，众色间杂，弭布水上。周池四边有香华树，清风时鼓散于水中。诸池皆具八功德水，香如栴檀，色味具足，有凫雁等游戏其中。法涌菩萨摩诃萨住此宫中，常与六万八千侍女游诸苑池，以妙五欲共相娱乐。妙香城中男女大小，为欲瞻仰法涌菩萨及听法故，有时得入常喜等苑、贤善等池，亦以五欲共相娱乐。</w:t>
      </w: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‘又善男子，法涌菩萨摩诃萨，与诸侍女受妙乐已，昼夜三时为说般若波罗蜜多。妙香城内有诸士女，于其城中七宝台上，为法涌菩萨摩诃萨敷师子座，众宝庄饰。其座四足各一宝成，一金，二银，三吠琉璃，四颇胝迦。于其座上重敷裀褥，次铺绮帊，覆以白毡，络以綩綖。宝座两边双设丹枕，垂诸帏带散妙香华。其座高广半俱卢舍，于上空中张以绮幔，内施珠帐称座大小，垂诸华缨，悬以金铎。为敬法故于座四边，散五色华，烧无价香。复以种种泽香、末香涂散其地，罗列众多宝幢幡盖。法涌菩萨于时时中升此宝座，为众宣说甚深般若波罗蜜多。每说法时，皆有无量天、龙、药叉、健达缚、阿素洛、揭路荼、紧捺洛、莫呼洛伽、人非人等俱来集会，恭敬供养法涌菩萨，听受般若波罗蜜多。时，诸大众既闻法已，有诵持者，有书写者，有转读者，有思惟者，有如说行者，有开悟他者。由是因缘彼有情类，于诸恶趣得不堕法，及于无上正等菩提永不退转。汝善男子，应勤精进速疾往诣法涌菩萨摩诃萨所，当令汝闻所求般若波罗蜜多。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‘又善男子，法涌菩萨，是汝长夜真净善友，示现教导，赞励庆喜，令汝速证所求无上正等菩提。法涌菩萨，于过去世，以勤苦行求深般若波罗蜜多，亦如汝今求之方便。汝宜速往法涌菩萨摩诃萨所，勿生疑难，莫计昼夜，不久当闻甚深般若波罗蜜多！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尔时，常啼菩萨摩诃萨闻是语已，心生适悦踊跃欢喜，作是思惟：‘何时当见法涌菩萨，从彼得闻甚深般若波罗蜜多？’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善现当知，譬如有人遇中毒箭，为苦所切更无余想，但作是念：‘我于何时得遇良医，为拔此箭得免斯苦？’常啼菩萨亦复如是，当于尔时更无余想，但作是念：‘我于何时当见法涌菩萨摩诃萨，亲近供养得闻般若波罗蜜多，闻已便能永断种种虚妄分别有所得见，疾证无上正等菩提？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善现当知，常啼菩萨即住此处作是念时，于一切法中起无障智见，由斯智见即能现入无量殊胜三摩地门，所谓：观一切法自性三摩地、于一切法自性无所得三摩地、破一切法无智三摩地、得一切法无差别三摩地、见一切法无变异三摩地、能照一切法三摩地、于一切法离暗三摩地、得一切法无别意趣三摩地、知一切法都无所得三摩地、散一切华三摩地、引发一切法无我三摩地、离幻三摩地、引发镜像照明三摩地、引发一切有情语言三摩地、令一切有情欢喜三摩地、善随顺一切有情语言三摩地、引发种种语言文句三摩地、无怖无断三摩地、能说一切法本性不可说三摩地、得无碍解脱三摩地、远离一切尘三摩地、名句文词善巧三摩地、于一切法起胜观三摩地、得一切法无碍际三摩地、如虚空三摩地、金刚喻三摩地、虽现行色而无所犯三摩地、得胜三摩地、得无退眼三摩地、出法界三摩地、安慰调伏三摩地、师子奋迅欠呿哮吼三摩地、映夺一切有情三摩地、远离一切垢三摩地、于一切法得无染三摩地、莲华庄严三摩地、断一切疑三摩地、随顺一切坚固三摩地、出一切法三摩地、得神通力无畏三摩地、现前通达一切法三摩地、坏一切法印三摩地、现一切法无差别三摩地、离一切见稠林三摩地、离一切暗三摩地、离一切相三摩地、脱一切著三摩地、离一切懈怠三摩地、得深法明三摩地、如妙高山三摩地、不可引夺三摩地、摧伏一切魔军三摩地、不著三界三摩地、引发一切殊胜光明三摩地，如是乃至现见诸佛三摩地。</w:t>
      </w: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P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常啼菩萨安住如是三摩地中，现见十方无量无数无边世界诸佛如来，为诸菩萨摩诃萨众宣说般若波罗蜜多。时，诸如来、应、正等觉咸共赞慰教诫教授常啼菩萨摩诃萨言：‘善哉！善哉！善男子，我等本行菩萨道时，亦如汝今以勤苦行求深般若波罗蜜多；于勤求时，亦如汝今现得如是诸三摩地。我等尔时得是无量胜三摩地，究竟修已则能成办甚深般若波罗蜜多方便善巧，由斯能办一切佛法，便得住于不退转地。我等观此诸三摩地所禀自性无入无出，亦不见法能入出者，亦不见此能修菩萨摩诃萨行，亦不见此能证无上正等菩提。我等尔时以于诸法无所执故，即名般若波罗蜜多。我等住此无所执故，便能获得真金色身，常光一寻，具三十二大丈夫相，八十随好圆满庄严。又能证得不可思议无上佛智、无上佛戒、无上佛定、无上佛慧，一切功德波罗蜜多无不圆满。以能圆满一切功德波罗蜜多，佛尚不能取量尽说，况诸声闻及独觉等？以是故，善男子，汝于此法倍应恭敬，爱乐勤求，无得暂舍。若于此法倍生恭敬，爱乐勤求能不暂舍，便于无上正等菩提易可证得。又善男子，汝于善友应常恭敬，爱乐勤求如诸佛想。何以故？善男子，若菩萨摩诃萨常为善友之所摄护，疾得无上正等菩提。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是时，常啼菩萨摩诃萨即白十方诸佛言：‘何等名为我之善友？我当亲近恭敬供养？’十方诸佛告常啼言：‘有法涌菩萨摩诃萨，是汝长夜真净善友，能摄护汝，令汝成熟所求无上正等菩提，亦令汝学甚深般若波罗蜜多方便善巧。彼能长夜摄益汝故，是汝善友，汝应亲近恭敬供养。又善男子，汝若一劫若二若三，如是乃至若百千劫，或复过是，恭敬顶戴法涌菩萨。复以一切上妙乐具，乃至三千大千世界所有妙色、声、香、味、触尽以供养，未能报彼须臾之恩。何以故？善男子，汝因法涌菩萨威力，现得如是无量胜妙三摩地门。又当因彼，令汝获得甚深般若波罗蜜多方便善巧，疾证无上正等菩提。’</w:t>
      </w:r>
    </w:p>
    <w:p w:rsidR="000378F2" w:rsidRDefault="000378F2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时，十方佛方便赞慰教诫教授常啼菩萨，令欢喜已，忽然不现。</w:t>
      </w: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尔时，常啼菩萨摩诃萨从现所证三摩地起，不见诸佛，心怀惆怅，作是思惟：‘我向所见十方诸佛，先从何来？今往何所？谁能为我断如是疑？’复作是念：‘法涌菩萨久已修学甚深般若波罗蜜多方便善巧，已得无量陀罗尼门及三摩地，于诸菩萨自在神通已到究竟，已曾供养无量如来、应、正等觉，于诸佛所发弘誓愿种诸善根，于长夜中为我善友，常摄受我令获利乐。我当疾诣法涌菩萨摩诃萨所，问向所见十方诸佛，先从何来？今往何所？彼能为我断如是疑。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善现当知，是时常啼菩萨摩诃萨作此念已，便于法涌菩萨摩诃萨所，转增爱敬清净之心，复作是念：‘我今欲诣法涌菩萨摩诃萨所，当以何物而为供养？然我贫匮，无有华香、泽香、散香、衣服、璎珞、宝幢、幡盖、伎乐、灯明、末尼、真珠、吠琉璃宝、颇胝迦宝、金银、珊瑚、螺贝、璧玉及余种种上妙供具，可以供养甚深般若波罗蜜多及说法师法涌菩萨。我定不应空尔而诣法涌菩萨摩诃萨所。我若空往，自喜不生，何以表知至诚求法？我于今者，应自卖身以求价值，持用供养甚深般若波罗蜜多及说法师法涌菩萨。何以故？我于长夜诸界趣生，虚丧坏灭无边身命，无始生死为欲因缘，堕诸地狱受无量苦，未为供养如是妙法及说法师自舍身命。故我今者，定应卖身以求财物，持用供养甚深般若波罗蜜多及说法师法涌菩萨。’</w:t>
      </w: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尔时，常啼菩萨摩诃萨作是念已，渐次东行至一大城，宽广严净，多诸人众，安隐丰乐。常啼菩萨入市肆中，处处巡环，高声唱曰：‘我今自卖！谁欲买人？我今自卖！谁欲买人？’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是时，恶魔见此事已，便作是念：‘常啼菩萨爱重法故欲自卖身，谓为供养甚深般若波罗蜜多及说法师法涌菩萨摩诃萨故。因斯当得如理请问甚深般若波罗蜜多方便善巧，谓作是问：云何菩萨方便修行甚深般若波罗蜜多速证无上正等菩提？作是问已，法涌菩萨当为宣说甚深法要，令得多闻犹如大海，魔及眷属所不能坏，渐能圆满一切功德，因斯饶益诸有情类，令得无上正等菩提。彼复能令诸有情类证得无上正等菩提，展转相承，空我境界。我当方便隐蔽其声，令此城中长者、居士、婆罗门等，咸不能闻。’唯除城中一长者女，宿善根力，魔不能蔽。常啼菩萨由是因缘，经于久时卖身不售，愁忧苦恼在一处立，涕泪而言：‘我有何罪？为欲供养甚深般若波罗蜜多及说法师法涌菩萨摩诃萨故，虽自卖身，而无买者？’</w:t>
      </w:r>
    </w:p>
    <w:p w:rsidR="00FF0069" w:rsidRP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时，天帝释见已念言：‘此善男子，以为供养甚深般若波罗蜜多及说法师法涌菩萨，爱重法故，自卖其身。我当试之，为实慕法？为怀谄诈，诳惑世间？’如是念已，即自化作少婆罗门，诣常啼所，问言：‘男子，汝今何缘伫立悲涕，愁忧不乐？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常啼菩萨答言：‘儒童，我为供养甚深般若波罗蜜多及说法师法涌菩萨。然我贫乏无诸财宝，爱重法故欲自卖身，遍此城中，无相问者。自惟薄福，住此忧悲。’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时，婆罗门语常啼曰：‘我于今者正欲祠天，不用人身，但须人血、人髓、人心，颇能卖不？’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常啼菩萨闻已念言：‘我于今者定获胜利。所以者何？彼欲买者，我皆具有。由斯价值，当得供养甚深般若波罗蜜多及说法师法涌菩萨，令我具足甚深般若波罗蜜多方便善巧，疾证无上正等菩提。’作是念时，欢喜踊跃，以柔软语报婆罗门：‘仁所买者，我悉能卖。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婆罗门言：‘须几价值？’常啼报曰：‘随意相酬。’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尔时，常啼作是语已，即伸右手执取利刀，刺己左臂令出其血，复割右髀皮肉置地，破骨出髓，与婆罗门；复趣墙边，欲剖心出。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有长者女处于高阁，先见常啼扬声自卖，后时复见自害其身，作是念言：‘此善男子，何因缘故困苦其身？我当问之。’念已下阁，到常啼所，作是问言：‘汝何因缘，先唱自卖，今出血、髓，复欲剖心？’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常啼报曰：‘姊不知耶？我为供养甚深般若波罗蜜多及说法师法涌菩萨。然我贫乏无诸财宝，爱重法故先自卖身，无相买者，今卖三事与婆罗门。’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长者女言：‘汝今自卖身血、心、髓，欲持价值供养般若波罗蜜多及说法师法涌菩萨，当获何等功德胜利？’</w:t>
      </w: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常啼答言：‘法涌菩萨于甚深法已得自在，当为我说甚深般若波罗蜜多方便善巧，菩萨所学，菩萨所乘，菩萨所行，菩萨所作。我得闻已，如说修行，成熟有情，严净佛土，速证无上正等菩提，得金色身，具三十二大丈夫相，八十随好圆满庄严，常光一寻，余光无量，具佛十力、四无所畏、四无碍解、大慈、大悲、大喜、大舍、十八佛不共法、无忘失法、恒住舍性、五净眼、六神通、不可思议清净戒蕴、定蕴、慧蕴、解脱蕴、解脱知见蕴、无障智见、无上智见，得一切智、道相智、一切相智，具足一切无上法宝，分布施与一切有情，与诸有情作所依止。我舍身命为供养彼，当获此等功德胜利。’</w:t>
      </w:r>
    </w:p>
    <w:p w:rsidR="00FF0069" w:rsidRDefault="00FF0069" w:rsidP="000378F2"/>
    <w:p w:rsidR="000378F2" w:rsidRDefault="000378F2" w:rsidP="000378F2">
      <w:r>
        <w:rPr>
          <w:rFonts w:hint="eastAsia"/>
        </w:rPr>
        <w:t>时，长者女闻说殊胜不可思议微妙佛法，欢喜踊跃，身毛皆竖，恭敬合掌，白常啼言：‘大士所说第一广大，最胜微妙，甚为希有！为获如是一一佛法，尚应弃舍如殑伽沙所重身命，况唯舍一！所以者何？若得如是微妙功德，则能利乐一切有情。大士家贫，尚为如是微妙功德不惜身命，况我家富多有珍财，为是功德而不弃舍？大士今应勿复自害，所须供具尽当相与。所谓金银、吠琉璃宝、颇胝迦宝、末尼、真珠、杵藏、石藏、螺贝、璧玉、帝青、大青、珊瑚、虎珀，及余无量异类珍财，华香、璎珞、宝幢、幡盖、伎乐、灯明、车乘、衣服，并余种种上妙供具，可持供养甚深般若波罗蜜多及说法师法涌菩萨。唯愿大士勿复自害！我身亦愿随大士往法涌菩萨摩诃萨所，俱时瞻仰，共植善根，为得所说诸佛法故。’</w:t>
      </w:r>
    </w:p>
    <w:p w:rsidR="000378F2" w:rsidRDefault="000378F2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时，天帝释即复本形，在常啼前，曲躬而立，赞言：‘大士，善哉！善哉！为法至诚，坚固乃尔！过去诸佛为菩萨时亦如大士，以坚固愿求深般若波罗蜜多方便善巧，请问菩萨所学、所乘、所行、所作心无厌倦，成熟有情，严净佛土，已证无上正等菩提。大士当知，我实不用人血、心、髓，但来相试。今何所愿？我当相与，以酬轻触损恼之愆。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常啼报言：‘我本所愿，唯有无上正等菩提，天主颇能与斯愿不？’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时，天帝释赧然有愧，白常啼言：‘此非我力！唯有诸佛大圣法王，于法自在能与斯愿。大士，今应除无上觉，更求余愿，我当与之。’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常啼报曰：‘甚深般若波罗蜜多亦我所愿，颇能惠不？’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时，天帝释倍复生惭，白常啼言：‘我于此愿亦不能与！然我有力令大士身平复如故，用斯愿不？’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常啼报言：‘如是所愿，自能满足，无劳天主。所以者何？我若启告十方诸佛，发诚谛言：今自卖身，实为慕法，不怀谄诈诳惑世间，由此因缘，定于无上正等菩提不退转者，令我身形平复如故。此言未讫，自能令我平复如故，岂假天威？’</w:t>
      </w:r>
    </w:p>
    <w:p w:rsidR="000378F2" w:rsidRDefault="000378F2" w:rsidP="000378F2">
      <w:pPr>
        <w:rPr>
          <w:rFonts w:hint="eastAsia"/>
        </w:rPr>
      </w:pPr>
      <w:r>
        <w:rPr>
          <w:rFonts w:hint="eastAsia"/>
        </w:rPr>
        <w:t>天帝释言：‘如是，如是，佛之神力不可思议！菩萨至诚，何事不办？然由我故损大士身，唯愿慈悲，许办斯事。’</w:t>
      </w:r>
    </w:p>
    <w:p w:rsidR="000378F2" w:rsidRDefault="000378F2" w:rsidP="000378F2">
      <w:pPr>
        <w:rPr>
          <w:rFonts w:hint="eastAsia"/>
        </w:rPr>
      </w:pPr>
      <w:r>
        <w:rPr>
          <w:rFonts w:hint="eastAsia"/>
        </w:rPr>
        <w:t>常啼菩萨便告彼言：‘既尔殷勤，当随汝意。’</w:t>
      </w:r>
    </w:p>
    <w:p w:rsidR="00FF0069" w:rsidRDefault="00FF0069" w:rsidP="000378F2">
      <w:pPr>
        <w:rPr>
          <w:rFonts w:hint="eastAsia"/>
        </w:rPr>
      </w:pPr>
    </w:p>
    <w:p w:rsidR="000378F2" w:rsidRDefault="000378F2" w:rsidP="000378F2">
      <w:pPr>
        <w:rPr>
          <w:rFonts w:hint="eastAsia"/>
        </w:rPr>
      </w:pPr>
      <w:r>
        <w:rPr>
          <w:rFonts w:hint="eastAsia"/>
        </w:rPr>
        <w:t>时，天帝释即现天威，令常啼身平复如故，乃至不见少分疮痕，形貌端严过于往日，愧谢右绕，忽然不现。</w:t>
      </w:r>
    </w:p>
    <w:p w:rsidR="00FF0069" w:rsidRDefault="00FF0069" w:rsidP="000378F2">
      <w:pPr>
        <w:rPr>
          <w:rFonts w:hint="eastAsia"/>
        </w:rPr>
      </w:pP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尔时，长者女见常啼菩萨希有之事，转增爱重，恭敬合掌，白常啼言：‘愿降慈悲，暂临我宅！所须供养甚深般若波罗蜜多及说法师法涌菩萨上妙供具，为白父母，一切当得。我及侍从亦辞父母，随大士往具妙香城，为欲供养甚深般若波罗蜜多及说法师法涌菩萨摩诃萨故。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是时，常啼随彼所愿，俱到其舍，在门外止。时，长者女即入其舍，白父母言：‘愿多与我家中所有上妙华鬘、涂散等香、衣服、璎珞、宝幢、幡盖、伎乐、苏油、末尼、真珠、吠琉璃宝、颇胝迦宝、珊瑚、琥珀、螺贝、璧玉、杵藏、石藏、帝青、大青并金银等种种供具，亦听我身及先事我五百侍女持诸供具，皆当随从常啼菩萨往妙香城，为欲供养甚深般若波罗蜜多及说法师法涌菩萨。彼当为我宣说法要！我得闻已，如说修行，定获无边微妙佛法。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时，彼父母闻已惊骇，即问女言：‘常啼菩萨今在何处？是何等人？’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女即白言：‘今在门外，彼是大士，为欲度脱一切有情生死苦故，勤求无上正等菩提。又彼大士，爱重正法不惜身命，为欲供养菩萨所学甚深般若波罗蜜多及说法师法涌菩萨摩诃萨故，入此城中处处巡环，高声唱曰：我今自卖！谁欲买人？我今自卖！谁欲买人？经于久时卖身不售，愁忧苦恼在一处立，涕泪而言：我有何罪？为欲供养甚深般若波罗蜜多及说法师法涌菩萨摩诃萨故，虽自卖身，而无买者？</w:t>
      </w:r>
    </w:p>
    <w:p w:rsidR="00FF0069" w:rsidRP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‘时，天帝释为欲试验，即自化作少婆罗门来至其前，问言：男子，汝何住此，忧悲不乐？时，彼大士答言：儒童，我为供养甚深般若波罗蜜多及说法师法涌菩萨。然我贫乏无诸财宝，爱重法故欲自卖身，遍此城中，无相问者。自惟薄福，住此忧悲。时，婆罗门语大士曰：我于今者正欲祠天，不用人身，但须人血、人髓、人心，颇能卖不？大士闻已，欢喜踊跃，以柔软语报婆罗门：仁所买者，我悉能卖。婆罗门言：须几价值？大士报曰：随意相酬。大士尔时作是语已，即伸右手执取利刀，刺己左臂令出其血，复割右髀皮肉置地，破骨出髓，与婆罗门；复趣墙边，欲剖心出。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‘我在高阁遥见是事，作是念言：此善男子，何因缘故困苦其身？我当问之。念已下阁到大士所，作是问言：汝何因缘先唱自卖，今出血、髓，复欲剖心？彼答我曰：姊不知耶？我为供养甚深般若波罗蜜多及说法师法涌菩萨。然我贫乏无诸财宝，爱重法故先自卖身，无相买者，今卖三事与婆罗门。我时问言：汝今自卖身血、心、髓，欲持价值供养般若波罗蜜多及说法师法涌菩萨，当获何等功德胜利？彼答我言：法涌菩萨于甚深法已得自在，当为我说甚深般若波罗蜜多方便善巧，菩萨所学、菩萨所乘、菩萨所行、菩萨所作。我得闻已，如说修行，成熟有情，严净佛土，速证无上正等菩提，得金色身，具三十二大丈夫相，八十随好圆满庄严，常光一寻，余光无量，具佛十力、四无所畏、四无碍解、大慈、大悲、大喜、大舍、十八佛不共法，无忘失法、恒住舍性，五净眼、六神通，不可思议清净戒蕴、定蕴、慧蕴、解脱蕴、解脱知见蕴，无障智见、无上智见，得一切智、道相智、一切相智，具足一切无上法宝，分布施与一切有情，与诸有情作所依止。我舍身命为供养彼，当获此等功德胜利。</w:t>
      </w: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‘我时闻说如是殊胜不可思议微妙佛法，欢喜踊跃身毛皆竖，恭敬合掌而白彼言：大士所说第一广大，最胜微妙，甚为希有！为获如是一一佛法，尚应弃舍如殑伽沙所重身命，况唯舍一！所以者何？若得如是微妙功德，则能利乐一切有情。大士家贫，尚为如是微妙功德不惜身命，况我家富多有珍财，为是功德而不弃舍？大士今应勿复自害，所须供具尽当相与，所谓金、银、吠琉璃宝、颇胝迦宝、末尼、真珠、杵藏、石藏、螺贝、璧玉、帝青、大青、珊瑚、琥珀及余无量异类珍财，华、香、璎珞、宝幢、幡盖、伎乐、灯明、车乘、衣服并余种种上妙供具，可持供养甚深般若波罗蜜多及说法师法涌菩萨。唯愿大士勿复自害！我身亦愿随大士往法涌菩萨摩诃萨所，俱时瞻仰，共植善根，为得所说诸佛法故。</w:t>
      </w:r>
    </w:p>
    <w:p w:rsidR="00FF0069" w:rsidRDefault="00FF0069" w:rsidP="000378F2"/>
    <w:p w:rsidR="000378F2" w:rsidRDefault="000378F2" w:rsidP="000378F2">
      <w:r>
        <w:rPr>
          <w:rFonts w:hint="eastAsia"/>
        </w:rPr>
        <w:t>‘时，天帝释即复本形在彼前住，曲躬合掌，赞言：大士，善哉！善哉！为法至诚，坚固乃尔！过去诸佛为菩萨时亦如大士，以坚固愿求深般若波罗蜜多方便善巧，请问菩萨所学、所乘、所行、所作心无厌倦，成熟有情，严净佛土，已证无上正等菩提。大士当知，我实不用人血、心、髓，但来相试。今何所愿？我当相与，以酬轻触损恼之愆。</w:t>
      </w:r>
    </w:p>
    <w:p w:rsidR="000378F2" w:rsidRDefault="000378F2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‘彼即报言：我本所愿，唯有无上正等菩提，天主颇能与斯愿不？时，天帝释赧然有愧，而白彼言：此非我力！唯有诸佛大圣法王，于法自在能与斯愿。大士，今应除无上觉，更求余愿，我当与之。彼便报曰：甚深般若波罗蜜多亦我所愿，颇能惠不？时，天帝释倍复生惭，而白彼言：我于此愿亦不能与！然我有力令大士身平复如故，用斯愿不？彼复报言：如是所愿，自能满足，无劳天主。所以者何？我若启告十方诸佛，发诚谛言：今自卖身，实为慕法，不怀谄诈诳惑世间，由此因缘，定于无上正等菩提不退转者，令我身形平复如故。此言未讫，自能令我平复如故，岂假天威？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‘天帝释言：如是，如是，佛之神力不可思议！菩萨至诚，何事不办？然由我故损大士身，唯愿慈悲，许办斯事。时，彼大士告帝释言：既尔殷勤，当随汝意。时，天帝释即现天威，令彼身形平复如故，乃至不见少分疮痕，形貌端严过于往日，愧谢右绕，忽然不现。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‘我既见彼希有之事，转增爱敬，合掌白言：愿降慈悲，暂临我宅！所须供养甚深般若波罗蜜多及说法师法涌菩萨供养之具，为白父母，一切当得。我及侍从亦辞父母，随大士往具妙香城，为欲供养甚深般若波罗蜜多及说法师法涌菩萨摩诃萨故。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‘今彼大士以我至诚，不遗所愿，来至门首。唯愿父母多与珍财，及许我身并先事我五百侍女持诸供具，咸当随从常啼菩萨往妙香城，礼敬供养甚深般若波罗蜜多及说法师法涌菩萨，为得所说诸佛法故。’</w:t>
      </w: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/>
    <w:p w:rsidR="000378F2" w:rsidRDefault="000378F2" w:rsidP="000378F2">
      <w:r>
        <w:rPr>
          <w:rFonts w:hint="eastAsia"/>
        </w:rPr>
        <w:t>尔时，父母闻女所说，欢喜踊跃，叹未曾有，便告女言：‘如汝所说，常啼菩萨甚为希有，能擐如是大功德铠，勇猛精进求诸佛法；所求佛法微妙最胜，广大清净不可思议，能引世间诸有情类令获殊胜利益安乐。汝于是法既深爱重，欲随善友持诸供具往妙香城，供养般若波罗蜜多及说法师法涌菩萨，为欲证得诸佛法故，我等云何不生随喜？今听汝去，我等亦欲与汝相随，汝欢喜不？’</w:t>
      </w:r>
    </w:p>
    <w:p w:rsidR="000378F2" w:rsidRDefault="000378F2" w:rsidP="000378F2">
      <w:r>
        <w:rPr>
          <w:rFonts w:hint="eastAsia"/>
        </w:rPr>
        <w:t>女即白言：‘甚大欢喜！我尚不碍余人善法，况父母耶？’</w:t>
      </w:r>
    </w:p>
    <w:p w:rsidR="000378F2" w:rsidRDefault="000378F2" w:rsidP="000378F2">
      <w:r>
        <w:rPr>
          <w:rFonts w:hint="eastAsia"/>
        </w:rPr>
        <w:t>父母报言：‘汝应严办供具、侍从，速当共往。’时，长者女即便营办五百乘车七宝严饰，亦令五百常随侍女恣意各取众宝严身，复取金银、吠琉璃宝、颇胝迦宝、末尼、真珠、帝青、大青、螺贝、璧玉、珊瑚、琥珀、杵藏、石藏及余无量异类珍财，种种华香、衣服、璎珞、宝幢、幡盖、伎乐、苏油、上妙珍财各无量种并余种种上妙供具。</w:t>
      </w:r>
    </w:p>
    <w:p w:rsidR="000378F2" w:rsidRDefault="000378F2" w:rsidP="000378F2">
      <w:pPr>
        <w:rPr>
          <w:rFonts w:hint="eastAsia"/>
        </w:rPr>
      </w:pPr>
      <w:r>
        <w:rPr>
          <w:rFonts w:hint="eastAsia"/>
        </w:rPr>
        <w:t>其女既办如是事已，恭敬启请常啼菩萨前乘一车，身及父母、侍女五百各乘一车，围绕侍从常啼菩萨，渐渐东去至妙香城。见城高广，七宝成就。于其城外，周匝皆有七宝所成七重垣墙、七重楼观、七重栏楯、七重宝堑、七重行列宝多罗树。是垣墙等互相间饰，发种种光甚可爱乐。此大宝城，面各十二踰缮那量，清净宽广，人物炽盛，安隐丰乐。中有五百街巷市廛，度量相当，端严如画。于诸衢陌各有清流，亘以宝舫往来无拥。一一街巷清净严饰，洒以香水，布以名华。城及垣墙皆有却敌雉堞、楼阁，紫金所成，蓥以众珍，光明辉焕。于雉堞间，厕以宝树。是一一树根茎枝叶，及以华果，皆别宝成。城垣楼阁及诸宝树，覆以金网，连以宝绳，悬以金铃，缀以宝铎，微风吹动发和雅音，譬如善奏五支诸乐。城外周匝七重宝堑，八功德水弭满其中，冷暖调和，清澄皎镜。水中处处有七宝船，间饰庄严，众所乐见。诸堑水内具众妙华，色香鲜郁，遍覆水上。有五百苑周寰大城，种种庄严甚可喜乐。一一苑内有五百池。其池纵广一俱卢舍，七宝庄饰，悦可众心。于诸池内有四色华，量如车轮，映蔽于水。其华皆以七宝所成。诸池苑中多有众鸟，音声相和，聚散遨游。渐复前行，即便遥见法涌菩萨摩诃萨，正处七宝台坐师子座，无量无数百千俱胝那庾多众前后围绕而为说法。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尔时，常啼菩萨摩诃萨最初遥见法涌菩萨摩诃萨故，身心悦乐；譬如苾刍系念一境，忽然得入第三静虑。既遥见已，作是念言：‘我等不应乘车而趣法涌菩萨摩诃萨所。’作是念已，即便下车整理衣服。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时，长者女及彼父母、侍女五百亦皆下车，各以上妙众宝衣服严饰其身，持诸供具恭敬围绕常啼菩萨，徐行而趣法涌菩萨摩诃萨所。其路边有法涌菩萨所营七宝大般若台，以赤栴檀而为涂饰，悬宝铃铎出微妙音，周匝皆垂真珠罗网。于台四角，悬四宝珠以为灯明，昼夜常照。宝台四面有四香炉，白银所成，众宝严饰，恒时烧以黑沉水香，散众妙华而为供养。台中有座，七宝所成，其上重敷茵褥绮帊。于斯座上复有一函，四宝合成，庄严绮丽，一金、二银、三吠琉璃、四帝青宝。真金叶上销琉璃汁，书以般若波罗蜜多，置此函中，恒时封印。台中处处悬宝幡华，间饰庄严甚可爱乐。</w:t>
      </w: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/>
    <w:p w:rsidR="000378F2" w:rsidRDefault="000378F2" w:rsidP="000378F2">
      <w:r>
        <w:rPr>
          <w:rFonts w:hint="eastAsia"/>
        </w:rPr>
        <w:t>常啼菩萨、长者女等，见此宝台庄严殊妙，合掌恭敬，叹未曾有。复见帝释与其无量百千天众在宝台边，持天种种上妙香末及众宝屑、微妙香华、金银华等散宝台上，于虚空中奏天伎乐。</w:t>
      </w:r>
    </w:p>
    <w:p w:rsidR="000378F2" w:rsidRDefault="000378F2" w:rsidP="000378F2">
      <w:r>
        <w:rPr>
          <w:rFonts w:hint="eastAsia"/>
        </w:rPr>
        <w:t>常啼菩萨见是事已，问帝释言：‘何缘天主与诸天众供养此台？’</w:t>
      </w:r>
    </w:p>
    <w:p w:rsidR="000378F2" w:rsidRDefault="000378F2" w:rsidP="000378F2">
      <w:pPr>
        <w:rPr>
          <w:rFonts w:hint="eastAsia"/>
        </w:rPr>
      </w:pPr>
      <w:r>
        <w:rPr>
          <w:rFonts w:hint="eastAsia"/>
        </w:rPr>
        <w:t>天帝释曰：‘大士今者，岂不知耶？于此台中有无上法，名深般若波罗蜜多，是诸如来、应、正等觉及诸菩萨摩诃萨母，能生能摄一切如来、应、正等觉及诸菩萨摩诃萨众。若菩萨摩诃萨能于此中精勤修学，速到一切功德彼岸，速能成办一切佛法，速能证得一切智智。由是因缘，我等于此与诸眷属恭敬供养。’</w:t>
      </w:r>
    </w:p>
    <w:p w:rsidR="00FF0069" w:rsidRDefault="00FF0069" w:rsidP="000378F2"/>
    <w:p w:rsidR="000378F2" w:rsidRDefault="000378F2" w:rsidP="000378F2">
      <w:r>
        <w:rPr>
          <w:rFonts w:hint="eastAsia"/>
        </w:rPr>
        <w:t>常啼菩萨闻已欢喜，寻声复问天帝释言：‘如是所说甚深般若波罗蜜多，今在何处？我欲供养，唯愿示之！’</w:t>
      </w:r>
    </w:p>
    <w:p w:rsidR="000378F2" w:rsidRDefault="000378F2" w:rsidP="000378F2">
      <w:pPr>
        <w:rPr>
          <w:rFonts w:hint="eastAsia"/>
        </w:rPr>
      </w:pPr>
      <w:r>
        <w:rPr>
          <w:rFonts w:hint="eastAsia"/>
        </w:rPr>
        <w:t>天帝释言：‘大士知不？甚深般若波罗蜜多，在此台中七宝座上四宝函内，真金为叶，吠琉璃宝以为其字。法涌菩萨以七宝印自封印之。我等不能辄开相示。’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尔时，常啼菩萨摩诃萨及长者女，并其父母、侍女五百闻是语已，即取所持华、香、珍宝、衣服、璎珞、宝幢、幡盖、伎乐、灯明及余种种供养之具分作二分，先持一分诣宝台所供养般若波罗蜜多，复持一分俱共往诣法涌菩萨摩诃萨所。到已皆见法涌菩萨坐师子座，大众围绕。即以华、香、宝幢、幡盖、衣服、璎珞、伎乐、灯明诸珍宝等，散列供养此说法师及所说法。法涌菩萨威神力故，即令所散种种妙华，于虚空中当其顶上，欻然合作一妙华台，众宝庄严甚可爱乐。复令所散种种妙香，于虚空中当华台上，欻然合成一妙香盖，种种珍宝而为严饰。复令所散诸妙宝衣，于虚空中当香盖上，欻然合成一妙宝帐，亦以众宝间饰庄严。余所散列宝幢、幡盖、伎乐、灯明、诸璎珞等，自然踊在台帐盖边，周匝庄严，妙巧安布。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常啼菩萨、长者女等见是事已，欢喜踊跃，异口同音，皆共称叹法涌菩萨摩诃萨言：‘今我大师甚为希有，能现如是大威神力。为菩萨时尚能如是，况得无上正等菩提！’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是时，常啼及长者女并诸眷属，深心爱重法涌菩萨摩诃萨故，皆发无上正等觉心，作是愿言：‘我等由此殊胜善根，愿当来世必成如来、应、正等觉。我等由此殊胜善根，愿当来世精勤修学菩萨道时，于深法门通达无碍，如今大师法涌菩萨。我等由此殊胜善根，愿当来世精勤修学菩萨道时，能以上妙七宝台阁及余供具供养般若波罗蜜多，如今大师法涌菩萨。我等由此殊胜善根，愿当来世精勤修学菩萨道时，处大众中坐师子座，宣说般若波罗蜜多甚深义理都无所畏，如今大师法涌菩萨。我等由此殊胜善根，愿当来世精勤修学菩萨道时，成就般若波罗蜜多巧方便力，速能成办所求无上正等菩提，如今大师法涌菩萨。我等由此殊胜善根，愿当来世精勤修学菩萨道时，得胜神通变化自在，利益安乐无量有情，如今大师法涌菩萨。’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常啼菩萨及长者女并诸眷属，持诸供具供养般若波罗蜜多及说法师法涌菩萨摩诃萨已，顶礼双足，合掌恭敬，右绕三匝，却住一面。</w:t>
      </w: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>
      <w:pPr>
        <w:rPr>
          <w:rFonts w:hint="eastAsia"/>
        </w:rPr>
      </w:pP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尔时，常啼菩萨摩诃萨曲躬合掌，白法涌菩萨摩诃萨言：‘我常乐居阿练若处，求深般若波罗蜜多。曾于一时，欻然闻有空中声曰：咄！善男子，汝可东行，决定得闻甚深般若波罗蜜多。我闻空中如是教已，欢喜踊跃，即便东行。未久之间，作如是念：我宁不问彼空中声遣我东行去当远近？至何城邑？复从谁闻甚深般若波罗蜜多？作是念已，即住其处，捶胸悲叹，愁忧啼泣，经七昼夜不辞疲倦，不念睡眠，不思饮食，不想昼夜，不怖寒热，于内外法心不散乱，唯作是念：我于何时当闻般若波罗蜜多？我先何故不问空声劝我东行，去当远近？至何处所？复从谁闻甚深般若波罗蜜多？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‘我于如是愁忧啼泣自叹恨时，欻于我前有佛像现告我言：善男子，汝以如是勇猛精进爱乐恭敬求法之心，从此东行，过于五百踰缮那量，有大王城，名具妙香。中有菩萨，名为法涌，常为无量百千有情宣说般若波罗蜜多。汝当从彼得闻般若波罗蜜多。又善男子，法涌菩萨是汝长夜清净善友，示现教导，赞励庆喜，令汝速证所求无上正等菩提。法涌菩萨，于过去世以勤苦行求深般若波罗蜜多，亦如汝今求之方便。汝宜速往法涌菩萨摩诃萨所，勿生疑难，莫计昼夜，不久当闻甚深般若波罗蜜多。</w:t>
      </w:r>
    </w:p>
    <w:p w:rsidR="00FF0069" w:rsidRP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‘我时得闻如是语已，心生适悦踊跃欢喜，作是思惟：何时当见法涌菩萨？从彼得闻甚深般若波罗蜜多，闻已便能永断种种虚妄分别有所得见，疾证无上正等菩提？作是念时，于一切法即能现起无障智见，由斯智见即得现入无量殊胜三摩地门。我住如是三摩地中，现见十方无量无数无边世界诸佛如来，为诸菩萨摩诃萨众宣说般若波罗蜜多。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‘时，诸如来、应、正等觉，咸共赞慰，殷勤教诫教授我言：善哉！善哉！善男子，我等本行菩萨道时，亦如汝今以勤苦行求深般若波罗蜜多；于勤苦时，亦如汝今现得如是诸三摩地。我等尔时得是无量胜三摩地，究竟修已则能成办甚深般若波罗蜜多方便善巧，由斯能办一切佛法，便得住于不退转地。</w:t>
      </w:r>
    </w:p>
    <w:p w:rsidR="00FF0069" w:rsidRDefault="00FF0069" w:rsidP="000378F2"/>
    <w:p w:rsidR="000378F2" w:rsidRDefault="000378F2" w:rsidP="000378F2">
      <w:pPr>
        <w:rPr>
          <w:rFonts w:hint="eastAsia"/>
        </w:rPr>
      </w:pPr>
      <w:r>
        <w:rPr>
          <w:rFonts w:hint="eastAsia"/>
        </w:rPr>
        <w:t>‘时，十方佛广教慰我，令欢喜已，忽然不现。我从所证三摩地起，不见诸佛，心怀惆怅，作是思惟：我向所见十方诸佛，先从何来？今往何所？谁能为我断如是疑？复作是念：法涌菩萨久已修学甚深般若波罗蜜多方便善巧，已得无量陀罗尼门及三摩地，于诸菩萨自在神通已到究竟，已曾供养无量如来、应、正等觉，于诸佛所发弘誓愿种诸善根，于长夜中为我善友，常摄受我令获利乐。我当疾诣法涌菩萨摩诃萨所，问向所见十方诸佛，先从何来？今往何所？彼能为我断如是疑。</w:t>
      </w:r>
    </w:p>
    <w:p w:rsidR="00FF0069" w:rsidRDefault="00FF0069" w:rsidP="000378F2"/>
    <w:p w:rsidR="009B7EE3" w:rsidRPr="009B7EE3" w:rsidRDefault="000378F2" w:rsidP="009B7EE3">
      <w:r>
        <w:rPr>
          <w:rFonts w:hint="eastAsia"/>
        </w:rPr>
        <w:t>‘我于尔时作是念已，勇猛精进渐复东行，荏苒多时入此城邑，渐复前进遥见大师处七宝台坐师子座，大众围绕而为说法。我于是处初见大师，身心悦乐，譬如苾刍忽然得入第三静虑故。我今者请问大师：我先所见十方诸佛，先从何来？今往何所？唯愿为我说彼诸佛所从至处，令我了知，知已生生常见诸佛。’</w:t>
      </w:r>
    </w:p>
    <w:sectPr w:rsidR="009B7EE3" w:rsidRPr="009B7EE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3396" w:rsidRDefault="00053396" w:rsidP="00853D34">
      <w:r>
        <w:separator/>
      </w:r>
    </w:p>
  </w:endnote>
  <w:endnote w:type="continuationSeparator" w:id="0">
    <w:p w:rsidR="00053396" w:rsidRDefault="00053396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9219EE">
        <w:pPr>
          <w:pStyle w:val="a4"/>
          <w:jc w:val="right"/>
        </w:pPr>
        <w:fldSimple w:instr=" PAGE   \* MERGEFORMAT ">
          <w:r w:rsidR="00CE3112" w:rsidRPr="00CE3112">
            <w:rPr>
              <w:noProof/>
              <w:lang w:val="zh-CN"/>
            </w:rPr>
            <w:t>13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3396" w:rsidRDefault="00053396" w:rsidP="00853D34">
      <w:r>
        <w:separator/>
      </w:r>
    </w:p>
  </w:footnote>
  <w:footnote w:type="continuationSeparator" w:id="0">
    <w:p w:rsidR="00053396" w:rsidRDefault="00053396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112" w:rsidRDefault="00CE3112" w:rsidP="00F07DA6">
    <w:pPr>
      <w:jc w:val="center"/>
      <w:rPr>
        <w:rFonts w:ascii="黑体" w:eastAsia="黑体" w:hAnsi="黑体" w:hint="eastAsia"/>
        <w:sz w:val="32"/>
        <w:szCs w:val="32"/>
      </w:rPr>
    </w:pPr>
    <w:r w:rsidRPr="00CE3112">
      <w:rPr>
        <w:rFonts w:ascii="黑体" w:eastAsia="黑体" w:hAnsi="黑体" w:hint="eastAsia"/>
        <w:sz w:val="32"/>
        <w:szCs w:val="32"/>
      </w:rPr>
      <w:t>常啼菩萨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66296" w:rsidRPr="00A66296">
      <w:rPr>
        <w:rFonts w:ascii="黑体" w:eastAsia="黑体" w:hAnsi="黑体" w:hint="eastAsia"/>
        <w:sz w:val="18"/>
        <w:szCs w:val="18"/>
      </w:rPr>
      <w:t>第398-399卷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A66296" w:rsidP="00A66296">
    <w:pPr>
      <w:pStyle w:val="a3"/>
      <w:rPr>
        <w:rFonts w:ascii="黑体" w:eastAsia="黑体" w:hAnsi="黑体"/>
      </w:rPr>
    </w:pPr>
    <w:r w:rsidRPr="00A66296">
      <w:rPr>
        <w:rFonts w:ascii="黑体" w:eastAsia="黑体" w:hAnsi="黑体" w:hint="eastAsia"/>
      </w:rPr>
      <w:t>初分</w:t>
    </w:r>
    <w:r w:rsidR="00CE3112">
      <w:rPr>
        <w:rFonts w:ascii="黑体" w:eastAsia="黑体" w:hAnsi="黑体" w:hint="eastAsia"/>
      </w:rPr>
      <w:t xml:space="preserve"> </w:t>
    </w:r>
    <w:r w:rsidRPr="00A66296">
      <w:rPr>
        <w:rFonts w:ascii="黑体" w:eastAsia="黑体" w:hAnsi="黑体" w:hint="eastAsia"/>
      </w:rPr>
      <w:t>常啼菩萨品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378F2"/>
    <w:rsid w:val="00040861"/>
    <w:rsid w:val="00053396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3ACB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07748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3894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2305"/>
    <w:rsid w:val="00816AAC"/>
    <w:rsid w:val="00816CFB"/>
    <w:rsid w:val="00835E4D"/>
    <w:rsid w:val="008400C3"/>
    <w:rsid w:val="008467A8"/>
    <w:rsid w:val="00846856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1516F"/>
    <w:rsid w:val="009219EE"/>
    <w:rsid w:val="00934595"/>
    <w:rsid w:val="00935488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90553"/>
    <w:rsid w:val="0099374F"/>
    <w:rsid w:val="00996E33"/>
    <w:rsid w:val="009A75AB"/>
    <w:rsid w:val="009B34D6"/>
    <w:rsid w:val="009B6209"/>
    <w:rsid w:val="009B7D1D"/>
    <w:rsid w:val="009B7EE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576C6"/>
    <w:rsid w:val="00B6299B"/>
    <w:rsid w:val="00B64DF7"/>
    <w:rsid w:val="00B72D96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D7829"/>
    <w:rsid w:val="00CE3112"/>
    <w:rsid w:val="00CE5EC8"/>
    <w:rsid w:val="00CE7BA1"/>
    <w:rsid w:val="00CF2EAA"/>
    <w:rsid w:val="00D01E8E"/>
    <w:rsid w:val="00D10F71"/>
    <w:rsid w:val="00D14044"/>
    <w:rsid w:val="00D24437"/>
    <w:rsid w:val="00D30105"/>
    <w:rsid w:val="00D34E73"/>
    <w:rsid w:val="00D3630D"/>
    <w:rsid w:val="00D37170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474D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0D3D"/>
    <w:rsid w:val="00FB698E"/>
    <w:rsid w:val="00FD252F"/>
    <w:rsid w:val="00FE0FCA"/>
    <w:rsid w:val="00FE3F06"/>
    <w:rsid w:val="00FE5937"/>
    <w:rsid w:val="00FE7C12"/>
    <w:rsid w:val="00FF0069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13</Pages>
  <Words>2145</Words>
  <Characters>12230</Characters>
  <Application>Microsoft Office Word</Application>
  <DocSecurity>0</DocSecurity>
  <Lines>101</Lines>
  <Paragraphs>28</Paragraphs>
  <ScaleCrop>false</ScaleCrop>
  <Company/>
  <LinksUpToDate>false</LinksUpToDate>
  <CharactersWithSpaces>14347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303</cp:revision>
  <dcterms:created xsi:type="dcterms:W3CDTF">2023-06-23T04:37:00Z</dcterms:created>
  <dcterms:modified xsi:type="dcterms:W3CDTF">2023-08-31T06:32:00Z</dcterms:modified>
</cp:coreProperties>
</file>