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660427" w:rsidRDefault="00660427" w:rsidP="00660427">
      <w:pPr>
        <w:rPr>
          <w:rFonts w:hint="eastAsia"/>
        </w:rPr>
      </w:pPr>
      <w:r>
        <w:rPr>
          <w:rFonts w:hint="eastAsia"/>
        </w:rPr>
        <w:t>尔时，具寿善现白佛言：世尊，如是般若波罗蜜多极为甚深！世尊，诸菩萨摩诃萨不得有情，亦复不得有情施设，而为有情求趣无上正等菩提，甚为难事。世尊，譬如有人欲于无色、无见、无对、无所依止空中种树，彼极为难；诸菩萨摩诃萨亦复如是，不得有情，亦复不得有情施设，而为有情求趣无上正等菩提，甚为难事。</w:t>
      </w:r>
    </w:p>
    <w:p w:rsidR="00B1277F" w:rsidRDefault="00B1277F" w:rsidP="00660427"/>
    <w:p w:rsidR="00660427" w:rsidRPr="00B1277F" w:rsidRDefault="00660427" w:rsidP="00660427">
      <w:pPr>
        <w:rPr>
          <w:rFonts w:hint="eastAsia"/>
          <w:b/>
        </w:rPr>
      </w:pPr>
      <w:r w:rsidRPr="00B1277F">
        <w:rPr>
          <w:rFonts w:hint="eastAsia"/>
          <w:b/>
        </w:rPr>
        <w:t>佛言：善现，如是，如是，如汝所说，如是般若波罗蜜多极为甚深！诸菩萨摩诃萨不得有情，亦复不得有情施设，而为有情求趣无上正等菩提，甚为难事。</w:t>
      </w:r>
    </w:p>
    <w:p w:rsidR="00B1277F" w:rsidRDefault="00B1277F" w:rsidP="00660427"/>
    <w:p w:rsidR="00B1277F" w:rsidRDefault="00660427" w:rsidP="00660427">
      <w:pPr>
        <w:rPr>
          <w:rFonts w:hint="eastAsia"/>
          <w:b/>
        </w:rPr>
      </w:pPr>
      <w:r w:rsidRPr="00B1277F">
        <w:rPr>
          <w:rFonts w:hint="eastAsia"/>
          <w:b/>
        </w:rPr>
        <w:t>善现，诸菩萨摩诃萨虽不见有真实有情及彼施设，而诸有情愚痴颠倒执为实有，轮回生死受苦无穷，为度彼故求趣无上正等菩提，得菩提已断彼我执，及令解脱生死众苦。</w:t>
      </w:r>
    </w:p>
    <w:p w:rsidR="00B1277F" w:rsidRDefault="00B1277F" w:rsidP="00660427">
      <w:pPr>
        <w:rPr>
          <w:rFonts w:hint="eastAsia"/>
          <w:b/>
        </w:rPr>
      </w:pPr>
    </w:p>
    <w:p w:rsidR="00660427" w:rsidRDefault="00660427" w:rsidP="00660427">
      <w:pPr>
        <w:rPr>
          <w:rFonts w:hint="eastAsia"/>
        </w:rPr>
      </w:pPr>
      <w:r>
        <w:rPr>
          <w:rFonts w:hint="eastAsia"/>
        </w:rPr>
        <w:t>善现，譬如有人良田种树，是人虽复不见此树根茎、枝叶、华果受者，而种树已随时溉灌勤守护之；此树后时渐得生长，枝叶、华果皆悉茂盛，众人受用愈疾获安。善现，诸菩萨摩诃萨亦复如是，虽不见有有情佛果，而为有情求趣无上正等菩提，渐次修行布施、净戒、安忍、精进、静虑、般若波罗蜜多，既圆满已证得无上正等菩提，令诸有情受用佛树，诸叶华果各得饶益。</w:t>
      </w:r>
    </w:p>
    <w:p w:rsidR="00B1277F" w:rsidRDefault="00B1277F" w:rsidP="00660427"/>
    <w:p w:rsidR="00660427" w:rsidRDefault="00660427" w:rsidP="00660427">
      <w:pPr>
        <w:rPr>
          <w:rFonts w:hint="eastAsia"/>
        </w:rPr>
      </w:pPr>
      <w:r>
        <w:rPr>
          <w:rFonts w:hint="eastAsia"/>
        </w:rPr>
        <w:t>善现当知，叶饶益者，谓诸有情因此佛树脱恶趣苦。华饶益者，谓诸有情因此佛树或生刹帝利大族，或生婆罗门大族，或生长者大族，或生居士大族，或生四大王众天，或生三十三天，或生夜摩天，或生睹史多天，或生乐变化天，或生他化自在天，或生梵众天，或生梵辅天，或生梵会天，或生大梵天，或生光天，或生少光天，或生无量光天，或生极光净天，或生净天，或生少净天，或生无量净天，或生遍净天，或生广天，或生少广天，或生无量广天，或生广果天，或生无烦天，或生无热天，或生善现天，或生善见天，或生色究竟天，或生空无边处天，或生识无边处天，或生无所有处天，或生非想非非想处天。果饶益者，谓诸有情因此佛树或住预流果，或住一来果，或住不还果，或住阿罗汉果，或住独觉菩提，或住无上正等菩提；是诸有情得成佛已，复用佛树枝叶华果饶益有情，令诸有情脱恶趣苦得人天乐，渐次安立令入三乘般涅槃界，谓声闻乘般涅槃界、或独觉乘般涅槃界、或无上乘般涅槃界。善现，是菩萨摩诃萨虽作如是大饶益事，而都不见真实有情得涅槃者，唯见妄想众苦寂灭。</w:t>
      </w:r>
    </w:p>
    <w:p w:rsidR="00B1277F" w:rsidRDefault="00B1277F" w:rsidP="00660427"/>
    <w:p w:rsidR="00660427" w:rsidRDefault="00660427" w:rsidP="00660427">
      <w:pPr>
        <w:rPr>
          <w:rFonts w:hint="eastAsia"/>
        </w:rPr>
      </w:pPr>
      <w:r>
        <w:rPr>
          <w:rFonts w:hint="eastAsia"/>
        </w:rPr>
        <w:t>如是，善现，诸菩萨摩诃萨修行般若波罗蜜多，不得有情及彼施设，然为除彼我执颠倒，求趣无上正等菩提，由此因缘甚为难事。</w:t>
      </w:r>
    </w:p>
    <w:p w:rsidR="00B1277F" w:rsidRDefault="00B1277F" w:rsidP="00660427"/>
    <w:p w:rsidR="00660427" w:rsidRDefault="00660427" w:rsidP="00660427">
      <w:pPr>
        <w:rPr>
          <w:rFonts w:hint="eastAsia"/>
        </w:rPr>
      </w:pPr>
      <w:r>
        <w:rPr>
          <w:rFonts w:hint="eastAsia"/>
        </w:rPr>
        <w:t>尔时，具寿善现白佛言：世尊，当知菩萨摩诃萨即是如来、应、正等觉。何以故？世尊，因诸菩萨摩诃萨故便能永断一切地狱，亦能永断一切傍生，亦能永断一切鬼界，亦能永断一切无暇，亦能永断一切贫穷，亦能永断一切劣趣，亦能永断一切欲界、色、无色界。</w:t>
      </w:r>
    </w:p>
    <w:p w:rsidR="00B1277F" w:rsidRDefault="00B1277F" w:rsidP="00660427"/>
    <w:p w:rsidR="00660427" w:rsidRDefault="00660427" w:rsidP="00660427">
      <w:pPr>
        <w:rPr>
          <w:rFonts w:hint="eastAsia"/>
        </w:rPr>
      </w:pPr>
      <w:r>
        <w:rPr>
          <w:rFonts w:hint="eastAsia"/>
        </w:rPr>
        <w:t>佛言：善现，如是，如是，如汝所说，应知菩萨摩诃萨即是如来、应、正等觉。</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Pr="00B1277F" w:rsidRDefault="00660427" w:rsidP="00660427">
      <w:pPr>
        <w:rPr>
          <w:rFonts w:hint="eastAsia"/>
          <w:b/>
        </w:rPr>
      </w:pPr>
      <w:r w:rsidRPr="00B1277F">
        <w:rPr>
          <w:rFonts w:hint="eastAsia"/>
          <w:b/>
        </w:rPr>
        <w:t>善现，若无菩萨摩诃萨发趣无上正等菩提，世间则无过去、未来、现在诸佛证得无上正等菩提，亦无独觉出现于世，亦无阿罗汉出现于世，亦无不还出现于世，亦无一来出现于世，亦无预流出现于世，亦无有能永断地狱，亦无有能永断傍生，亦无有能永断鬼界，亦无有能永断无暇，亦无有能永断贫穷，亦无有能永断劣趣，亦无有能永断欲界、色、无色界。</w:t>
      </w:r>
    </w:p>
    <w:p w:rsidR="00B1277F" w:rsidRDefault="00B1277F" w:rsidP="00660427"/>
    <w:p w:rsidR="00660427" w:rsidRDefault="00660427" w:rsidP="00660427">
      <w:pPr>
        <w:rPr>
          <w:rFonts w:hint="eastAsia"/>
        </w:rPr>
      </w:pPr>
      <w:r>
        <w:rPr>
          <w:rFonts w:hint="eastAsia"/>
        </w:rPr>
        <w:t>是故，善现，如汝所说，当知菩萨摩诃萨即是如来、应、正等觉者，如是，如是，应知菩萨摩诃萨即是如来、应、正等觉。何以故？善现，若由此真如施设如来，即由此真如施设独觉；若由此真如施设独觉，即由此真如施设声闻；若由此真如施设声闻，即由此真如施设一切贤圣；若由此真如施设一切贤圣，即由此真如施设色；若由此真如施设色，即由此真如施设受、想、行、识；若由此真如施设受、想、行、识，即由此真如施设眼处；若由此真如施设眼处，即由此真如施设耳、鼻、舌、身、意处；若由此真如施设耳、鼻、舌、身、意处，即由此真如施设色处；若由此真如施设色处，即由此真如施设声、香、味、触、法处；若由此真如施设声、香、味、触、法处，即由此真如施设眼界；若由此真如施设眼界，即由此真如施设耳、鼻、舌、身、意界；若由此真如施设耳、鼻、舌、身、意界，即由此真如施设色界；若由此真如施设色界，即由此真如施设声、香、味、触、法界；若由此真如施设声、香、味、触、法界，即由此真如施设眼识界；若由此真如施设眼识界，即由此真如施设耳、鼻、舌、身、意识界；若由此真如施设耳、鼻、舌、身、意识界，即由此真如施设眼触；若由此真如施设眼触，即由此真如施设耳、鼻、舌、身、意触；若由此真如施设耳、鼻、舌、身、意触，即由此真如施设眼触为缘所生诸受；若由此真如施设眼触为缘所生诸受，即由此真如施设耳、鼻、舌、身、意触为缘所生诸受；若由此真如施设耳、鼻、舌、身、意触为缘所生诸受，即由此真如施设地界。</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Pr="00B1277F" w:rsidRDefault="00B1277F" w:rsidP="00660427"/>
    <w:p w:rsidR="00660427" w:rsidRDefault="00660427" w:rsidP="00660427"/>
    <w:p w:rsidR="00660427" w:rsidRDefault="00660427" w:rsidP="00660427">
      <w:pPr>
        <w:rPr>
          <w:rFonts w:hint="eastAsia"/>
        </w:rPr>
      </w:pPr>
      <w:r>
        <w:rPr>
          <w:rFonts w:hint="eastAsia"/>
        </w:rPr>
        <w:t>若由此真如施设地界，即由此真如施设水、火、风、空、识界；若由此真如施设水、火、风、空、识界，即由此真如施设无明；若由此真如施设无明，即由此真如施设行、识、名色、六处、触、受、爱、取、有、生、老死愁叹苦忧恼；若由此真如施设行乃至老死愁叹苦忧恼，即由此真如施设布施波罗蜜多；若由此真如施设布施波罗蜜多，即由此真如施设净戒、安忍、精进、静虑、般若波罗蜜多；若由此真如施设净戒乃至般若波罗蜜多，即由此真如施设内空；若由此真如施设内空，即由此真如施设外空、内外空、空空、大空、胜义空、有为空、无为空、毕竟空、无际空、散空、无变异空、本性空、自相空、共相空、一切法空、不可得空、无性空、自性空、无性自性空；若由此真如施设外空乃至无性自性空，即由此真如施设四念住；若由此真如施设四念住，即由此真如施设四正断、四神足、五根、五力、七等觉支、八圣道支；若由此真如施设四正断乃至八圣道支，即由此真如施设苦圣谛；若由此真如施设苦圣谛，即由此真如施设集、灭、道圣谛；若由此真如施设集、灭、道圣谛，即由此真如施设四静虑；若由此真如施设四静虑，即由此真如施设四无量、四无色定；若由此真如施设四无量、四无色定，即由此真如施设八解脱；若由此真如施设八解脱，即由此真如施设八胜处、九次第定、十遍处；若由此真如施设八胜处、九次第定、十遍处，即由此真如施设一切三摩地门；若由此真如施设一切三摩地门，即由此真如施设一切陀罗尼门；若由此真如施设一切陀罗尼门，即由此真如施设空解脱门；若由此真如施设空解脱门，即由此真如施设无相、无愿解脱门；若由此真如施设无相、无愿解脱门，即由此真如施设五眼；若由此真如施设五眼，即由此真如施设六神通；若由此真如施设六神通，即由此真如施设佛十力；若由此真如施设佛十力，即由此真如施设四无所畏、四无碍解、大慈、大悲、大喜、大舍、十八佛不共法；若由此真如施设四无所畏乃至十八佛不共法，即由此真如施设无忘失法；若由此真如施设无忘失法，即由此真如施设恒住舍性；若由此真如施设恒住舍性，即由此真如施设一切智；若由此真如施设一切智，即由此真如施设道相智、一切相智；若由此真如施设道相智、一切相智，即由此真如施设一切菩萨摩诃萨行；若由此真如施设一切菩萨摩诃萨行，即由此真如施设诸佛无上正等菩提；若由此真如施设诸佛无上正等菩提，即由此真如施设有为界；若由此真如施设有为界，即由此真如施设无为界；若由此真如施设无为界，即由此真如施设一切如来、应、正等觉；若由此真如施设一切如来、应、正等觉，即由此真如施设一切菩萨摩诃萨；若由此真如施设一切菩萨摩诃萨，即由此真如施设一切有情；若由此真如施设一切有情，即由此真如施设一切法。</w:t>
      </w:r>
    </w:p>
    <w:p w:rsidR="00B1277F" w:rsidRPr="00B1277F" w:rsidRDefault="00B1277F" w:rsidP="00660427"/>
    <w:p w:rsidR="00660427" w:rsidRDefault="00660427" w:rsidP="00660427">
      <w:pPr>
        <w:rPr>
          <w:rFonts w:hint="eastAsia"/>
        </w:rPr>
      </w:pPr>
      <w:r>
        <w:rPr>
          <w:rFonts w:hint="eastAsia"/>
        </w:rPr>
        <w:t>如是，善现，一切法真如，一切有情真如，一切如来、应、正等觉真如，一切菩萨摩诃萨真如实皆无异，由无异故说名真如。诸菩萨摩诃萨于此真如，修学圆满证得无上正等菩提故，名如来、应、正等觉。是故，善现，应知菩萨摩诃萨即是如来、应、正等觉，以一切法、一切有情皆以真如为定量故。</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Pr>
        <w:rPr>
          <w:rFonts w:hint="eastAsia"/>
        </w:rPr>
      </w:pPr>
      <w:r>
        <w:rPr>
          <w:rFonts w:hint="eastAsia"/>
        </w:rPr>
        <w:t>如是，善现，菩萨摩诃萨应学真如甚深般若波罗蜜多。善现，诸菩萨摩诃萨若学真如甚深般若波罗蜜多，则能学一切法真如；若能学一切法真如，则能圆满一切法真如；若能圆满一切法真如，则于一切法真如得自在住；若于一切法真如得自在住，则能善知一切有情根性胜劣；若能善知一切有情根性胜劣，则能具知一切有情胜解差别；若能具知一切有情胜解差别，则知有情自业受果；若知有情自业受果，则能具足愿智；若能具足愿智，则能净修三世妙智；若能净修三世妙智，则能无倒行菩萨行；若能无倒行菩萨行，则能如实成熟有情；若能如实成熟有情，则能如实严净佛土；若能如实严净佛土，则能证得一切智智；若能证得一切智智，则能转妙法轮；若能转妙法轮，则能安立有情于三乘道；若能安立有情于三乘道，则令有情入无余依般涅槃界。</w:t>
      </w:r>
    </w:p>
    <w:p w:rsidR="00B1277F" w:rsidRDefault="00B1277F" w:rsidP="00660427"/>
    <w:p w:rsidR="00660427" w:rsidRDefault="00660427" w:rsidP="00660427">
      <w:pPr>
        <w:rPr>
          <w:rFonts w:hint="eastAsia"/>
          <w:b/>
        </w:rPr>
      </w:pPr>
      <w:r w:rsidRPr="00B1277F">
        <w:rPr>
          <w:rFonts w:hint="eastAsia"/>
          <w:b/>
        </w:rPr>
        <w:t>善现，诸菩萨摩诃萨见如是等自利利他一切功德，应发无上正等觉心勇猛精进，修行般若波罗蜜多坚固无退。</w:t>
      </w: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Default="00B1277F" w:rsidP="00660427">
      <w:pPr>
        <w:rPr>
          <w:rFonts w:hint="eastAsia"/>
          <w:b/>
        </w:rPr>
      </w:pPr>
    </w:p>
    <w:p w:rsidR="00B1277F" w:rsidRPr="00B1277F" w:rsidRDefault="00B1277F" w:rsidP="00660427">
      <w:pPr>
        <w:rPr>
          <w:rFonts w:hint="eastAsia"/>
          <w:b/>
        </w:rPr>
      </w:pPr>
    </w:p>
    <w:p w:rsidR="00660427" w:rsidRDefault="00660427" w:rsidP="00660427">
      <w:r>
        <w:rPr>
          <w:rFonts w:hint="eastAsia"/>
        </w:rPr>
        <w:t>具寿善现白佛言：世尊，若菩萨摩诃萨能发无上正等觉心，如说修行甚深般若波罗蜜多，世间天、人、阿素洛等，皆应稽首恭敬供养。</w:t>
      </w:r>
    </w:p>
    <w:p w:rsidR="00660427" w:rsidRDefault="00660427" w:rsidP="00660427">
      <w:pPr>
        <w:rPr>
          <w:rFonts w:hint="eastAsia"/>
        </w:rPr>
      </w:pPr>
      <w:r>
        <w:rPr>
          <w:rFonts w:hint="eastAsia"/>
        </w:rPr>
        <w:t>佛言：善现，如是，如是，如汝所说，若菩萨摩诃萨能发无上正等觉心，如说修行甚深般若波罗蜜多，世间天、人、阿素洛等，皆应稽首恭敬供养。</w:t>
      </w:r>
    </w:p>
    <w:p w:rsidR="00B1277F" w:rsidRDefault="00B1277F" w:rsidP="00660427"/>
    <w:p w:rsidR="00660427" w:rsidRPr="00B1277F" w:rsidRDefault="00660427" w:rsidP="00660427">
      <w:pPr>
        <w:rPr>
          <w:b/>
        </w:rPr>
      </w:pPr>
      <w:r w:rsidRPr="00B1277F">
        <w:rPr>
          <w:rFonts w:hint="eastAsia"/>
          <w:b/>
        </w:rPr>
        <w:t>尔时，具寿善现白佛言：世尊，若菩萨摩诃萨普为度脱诸有情故初发无上正等觉心，获几所福？</w:t>
      </w:r>
    </w:p>
    <w:p w:rsidR="00660427" w:rsidRPr="00B1277F" w:rsidRDefault="00660427" w:rsidP="00660427">
      <w:pPr>
        <w:rPr>
          <w:rFonts w:hint="eastAsia"/>
          <w:b/>
        </w:rPr>
      </w:pPr>
      <w:r w:rsidRPr="00B1277F">
        <w:rPr>
          <w:rFonts w:hint="eastAsia"/>
          <w:b/>
        </w:rPr>
        <w:t>佛言：善现，若菩萨摩诃萨普为度脱诸有情故初发无上正等觉心，其所获福无量无边，算数譬喻所不能及。</w:t>
      </w:r>
    </w:p>
    <w:p w:rsidR="00B1277F" w:rsidRDefault="00B1277F" w:rsidP="00660427"/>
    <w:p w:rsidR="00660427" w:rsidRDefault="00660427" w:rsidP="00660427">
      <w:r>
        <w:rPr>
          <w:rFonts w:hint="eastAsia"/>
        </w:rPr>
        <w:t>善现，假使充满小千世界一切有情皆趣声闻或独觉地。于意云何？是诸有情，其福多不？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何以故？善现，声闻、独觉皆因菩萨摩诃萨有，非菩萨摩诃萨因诸声闻、独觉而有。</w:t>
      </w:r>
    </w:p>
    <w:p w:rsidR="00B1277F" w:rsidRDefault="00B1277F" w:rsidP="00660427"/>
    <w:p w:rsidR="00660427" w:rsidRDefault="00660427" w:rsidP="00660427">
      <w:r>
        <w:rPr>
          <w:rFonts w:hint="eastAsia"/>
        </w:rPr>
        <w:t>善现，置小千界一切有情皆趣声闻或独觉地所获福聚，假使充满中千世界一切有情皆趣声闻或独觉地。于意云何？是诸有情，其福多不？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善现，置中千界一切有情皆趣声闻或独觉地所获福聚，假使充满三千大千世界一切有情皆趣声闻或独觉地。于意云何？是诸有情，其福多不？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善现，置大千界一切有情皆趣声闻或独觉地所获福聚，假使充满三千大千世界一切有情皆住净观地。于意云何？是诸有情，其福多不？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B1277F" w:rsidRDefault="00B1277F" w:rsidP="00660427">
      <w:pPr>
        <w:rPr>
          <w:rFonts w:hint="eastAsia"/>
        </w:rPr>
      </w:pPr>
    </w:p>
    <w:p w:rsidR="00660427" w:rsidRDefault="00660427" w:rsidP="00660427">
      <w:r>
        <w:rPr>
          <w:rFonts w:hint="eastAsia"/>
        </w:rPr>
        <w:t>善现，置大千界一切有情皆住净观地所获福聚，假使充满三千大千世界一切有情皆住种性地。于意云何？是诸有情，其福多不？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善现，置大千界一切有情皆住种性地所获福聚，假使充满三千大千世界一切有情皆住第八地。于意云何？是诸有情，其福多不？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善现，置大千界一切有情皆住第八地所获福聚，假使充满三千大千世界一切有情皆住见地。于意云何？是诸有情，其福多不？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善现，置大千界一切有情皆住见地所获福聚，假使充满三千大千世界一切有情皆住薄地。于意云何？是诸有情，其福多不？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善现，置大千界一切有情皆住薄地所获福聚，假使充满三千大千世界一切有情皆住离欲地。于意云何？是诸有情，其福多不？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r>
        <w:rPr>
          <w:rFonts w:hint="eastAsia"/>
        </w:rPr>
        <w:t>善现，置大千界一切有情皆住离欲地所获福聚，假使充满三千大千世界一切有情皆住已办地。于意云何？是诸有情，其福多不？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Pr>
        <w:rPr>
          <w:rFonts w:hint="eastAsia"/>
        </w:rPr>
      </w:pPr>
    </w:p>
    <w:p w:rsidR="00B1277F" w:rsidRDefault="00B1277F" w:rsidP="00660427"/>
    <w:p w:rsidR="00660427" w:rsidRDefault="00660427" w:rsidP="00660427">
      <w:r>
        <w:rPr>
          <w:rFonts w:hint="eastAsia"/>
        </w:rPr>
        <w:t>善现，置大千界一切有情皆住已办地所获福聚，假使充满三千大千世界一切有情皆住独觉地。于意云何？是诸有情，其福多不？</w:t>
      </w:r>
    </w:p>
    <w:p w:rsidR="00660427" w:rsidRDefault="00660427" w:rsidP="00660427">
      <w:r>
        <w:rPr>
          <w:rFonts w:hint="eastAsia"/>
        </w:rPr>
        <w:t>善现答言：甚多，世尊！甚多，善逝！彼所获福无量无边。</w:t>
      </w:r>
    </w:p>
    <w:p w:rsidR="00660427" w:rsidRDefault="00660427" w:rsidP="00660427">
      <w:pPr>
        <w:rPr>
          <w:rFonts w:hint="eastAsia"/>
        </w:rPr>
      </w:pPr>
      <w:r>
        <w:rPr>
          <w:rFonts w:hint="eastAsia"/>
        </w:rPr>
        <w:t>佛言：善现，彼所获福，于为度脱一切有情初发无上正等觉心一菩萨摩诃萨所获福聚，百分不及一，千分不及一，百千分不及一，俱胝分不及一，百俱胝分不及一，千俱胝分不及一，百千俱胝那庾多分亦不及一。</w:t>
      </w:r>
    </w:p>
    <w:p w:rsidR="00B1277F" w:rsidRDefault="00B1277F" w:rsidP="00660427">
      <w:pPr>
        <w:rPr>
          <w:rFonts w:hint="eastAsia"/>
        </w:rPr>
      </w:pPr>
    </w:p>
    <w:p w:rsidR="00660427" w:rsidRDefault="00660427" w:rsidP="00660427">
      <w:pPr>
        <w:rPr>
          <w:rFonts w:hint="eastAsia"/>
        </w:rPr>
      </w:pPr>
      <w:r>
        <w:rPr>
          <w:rFonts w:hint="eastAsia"/>
        </w:rPr>
        <w:t>善现，假使充满三千大千世界一切有情皆为度脱诸有情故初发无上正等觉心，是诸菩萨摩诃萨所获福聚，于入菩萨正性离生一菩萨摩诃萨所获福聚，百分不及一，千分不及一，百千分不及一，俱胝分不及一，百俱胝分不及一，千俱胝分不及一，百千俱胝那庾多分亦不及一。</w:t>
      </w:r>
    </w:p>
    <w:p w:rsidR="00B1277F" w:rsidRPr="00B1277F" w:rsidRDefault="00B1277F" w:rsidP="00660427"/>
    <w:p w:rsidR="00660427" w:rsidRDefault="00660427" w:rsidP="00660427">
      <w:pPr>
        <w:rPr>
          <w:rFonts w:hint="eastAsia"/>
        </w:rPr>
      </w:pPr>
      <w:r>
        <w:rPr>
          <w:rFonts w:hint="eastAsia"/>
        </w:rPr>
        <w:t>善现，假使充满三千大千世界一切有情皆入菩萨正性离生，是诸菩萨摩诃萨所获福聚，于行菩提向一菩萨摩诃萨所获福聚，百分不及一，千分不及一，百千分不及一，俱胝分不及一，百俱胝分不及一，千俱胝分不及一，百千俱胝那庾多分亦不及一。</w:t>
      </w:r>
    </w:p>
    <w:p w:rsidR="00B1277F" w:rsidRDefault="00B1277F" w:rsidP="00660427"/>
    <w:p w:rsidR="00660427" w:rsidRDefault="00660427" w:rsidP="00660427">
      <w:pPr>
        <w:rPr>
          <w:rFonts w:hint="eastAsia"/>
        </w:rPr>
      </w:pPr>
      <w:r>
        <w:rPr>
          <w:rFonts w:hint="eastAsia"/>
        </w:rPr>
        <w:t>善现，假使充满三千大千世界一切有情皆行菩提向，是诸菩萨摩诃萨所获福聚，于一如来、应、正等觉所获福聚，百分不及一，千分不及一，百千分不及一，俱胝分不及一，百俱胝分不及一，千俱胝分不及一，百千俱胝那庾多分亦不及一。</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660427" w:rsidP="00660427">
      <w:pPr>
        <w:rPr>
          <w:rFonts w:hint="eastAsia"/>
        </w:rPr>
      </w:pPr>
      <w:r>
        <w:rPr>
          <w:rFonts w:hint="eastAsia"/>
        </w:rPr>
        <w:t>尔时，具寿善现白佛言：世尊，初发无上正等觉心菩萨摩诃萨何所思惟？</w:t>
      </w:r>
    </w:p>
    <w:p w:rsidR="00660427" w:rsidRPr="00B1277F" w:rsidRDefault="00660427" w:rsidP="00660427">
      <w:pPr>
        <w:rPr>
          <w:rFonts w:hint="eastAsia"/>
          <w:b/>
        </w:rPr>
      </w:pPr>
      <w:r w:rsidRPr="00B1277F">
        <w:rPr>
          <w:rFonts w:hint="eastAsia"/>
          <w:b/>
        </w:rPr>
        <w:t>佛言：善现，初发无上正等觉心菩萨摩诃萨，恒正思惟一切相智。</w:t>
      </w:r>
    </w:p>
    <w:p w:rsidR="00B1277F" w:rsidRPr="00B1277F" w:rsidRDefault="00B1277F" w:rsidP="00660427"/>
    <w:p w:rsidR="00660427" w:rsidRPr="00B1277F" w:rsidRDefault="00660427" w:rsidP="00660427">
      <w:pPr>
        <w:rPr>
          <w:b/>
        </w:rPr>
      </w:pPr>
      <w:r w:rsidRPr="00B1277F">
        <w:rPr>
          <w:rFonts w:hint="eastAsia"/>
          <w:b/>
        </w:rPr>
        <w:t>具寿善现复白佛言：世尊，一切相智有何性？一切相智何所缘？何增上？何行相？有何相？</w:t>
      </w:r>
    </w:p>
    <w:p w:rsidR="00660427" w:rsidRDefault="00660427" w:rsidP="00660427">
      <w:pPr>
        <w:rPr>
          <w:rFonts w:hint="eastAsia"/>
          <w:b/>
        </w:rPr>
      </w:pPr>
      <w:r w:rsidRPr="00B1277F">
        <w:rPr>
          <w:rFonts w:hint="eastAsia"/>
          <w:b/>
        </w:rPr>
        <w:t>佛言：善现，一切相智无性为性，无相无因，无所警觉，无生无现。又汝所问‘一切相智何所缘？何增上？何行相？有何相？’者，善现，一切相智无性为所缘，正念为增上，寂静为行相，无相为相。善现，一切相智如是所缘，如是增上，如是行相，如是相。</w:t>
      </w:r>
    </w:p>
    <w:p w:rsidR="00B1277F" w:rsidRPr="00B1277F" w:rsidRDefault="00B1277F" w:rsidP="00660427">
      <w:pPr>
        <w:rPr>
          <w:b/>
        </w:rPr>
      </w:pPr>
    </w:p>
    <w:p w:rsidR="00660427" w:rsidRDefault="00660427" w:rsidP="00660427">
      <w:pPr>
        <w:rPr>
          <w:rFonts w:hint="eastAsia"/>
        </w:rPr>
      </w:pPr>
      <w:r>
        <w:rPr>
          <w:rFonts w:hint="eastAsia"/>
        </w:rPr>
        <w:t>具寿善现复白佛言：世尊，为但一切相智无性为性？为色、受、想、行、识亦无性为性？为眼处、耳、鼻、舌、身、意处亦无性为性？为色处、声、香、味、触、法处亦无性为性？为眼界、耳、鼻、舌、身、意界亦无性为性？为色界、声、香、味、触、法界亦无性为性？为眼识界、耳、鼻、舌、身、意识界亦无性为性？为眼触、耳、鼻、舌、身、意触亦无性为性？为眼触为缘所生诸受、耳、鼻、舌、身、意触为缘所生诸受亦无性为性？为地界、水、火、风、空、识界亦无性为性？为无明、行、识、名色、六处、触、受、爱、取、有、生、老死愁叹苦忧恼亦无性为性？为内法、外法亦无性为性？为四静虑、四无量、四无色定亦无性为性？为四念住、四正断、四神足、五根、五力、七等觉支、八圣道支亦无性为性？为空解脱门、无相、无愿解脱门亦无性为性？为八解脱、八胜处、九次第定、十遍处亦无性为性？为布施波罗蜜多、净戒、安忍、精进、静虑、般若波罗蜜多亦无性为性？为内空、外空、内外空、空空、大空、胜义空、有为空、无为空、毕竟空、无际空、散空、无变异空、本性空、自相空、共相空、一切法空、不可得空、无性空、自性空、无性自性空亦无性为性？为苦圣谛、集、灭、道圣谛亦无性为性？为一切三摩地门、一切陀罗尼门亦无性为性？为佛十力、四无所畏、四无碍解、十八佛不共法亦无性为性？为大慈、大悲、大喜、大舍亦无性为性？为无忘失法、恒住舍性亦无性为性？为一切智、道相智亦无性为性？为初眼、第二、第三、第四、第五眼亦无性为性？为初神通、第二、第三、第四、第五、第六神通亦无性为性？为有为界、无为界亦无性为性？</w:t>
      </w:r>
    </w:p>
    <w:p w:rsidR="00B1277F" w:rsidRDefault="00B1277F" w:rsidP="00660427"/>
    <w:p w:rsidR="00660427" w:rsidRDefault="00660427" w:rsidP="00660427">
      <w:pPr>
        <w:rPr>
          <w:rFonts w:hint="eastAsia"/>
        </w:rPr>
      </w:pPr>
      <w:r>
        <w:rPr>
          <w:rFonts w:hint="eastAsia"/>
        </w:rPr>
        <w:t>佛言：善现，非但一切相智无性为性，色、受、想、行、识亦无性为性，眼处、耳、鼻、舌、身、意处亦无性为性，色处、声、香、味、触法处亦无性为性，眼界、耳、鼻、舌、身、意界亦无性为性，色界、声、香、味、触、法界亦无性为性，眼识界、耳、鼻、舌、身、意识界亦无性为性，眼触、耳、鼻、舌、身、意触亦无性为性，眼触为缘所生诸受、耳、鼻、舌、身、意触为缘所生诸受亦无性为性，地界、水、火、风、空、识界亦无性为性，无明、行、识、名色、六处、触、受、爱、取、有、生、老死愁叹苦忧恼亦无性为性，内法、外法亦无性为性，四静虑、四无量、四无色定亦无性为性，四念住、四正断、四神足、五根、五力、七等觉支、八圣道支亦无性为性，空解脱门、无相、无愿解脱门亦无性为性，八解脱、八胜处、九次第定、十遍处亦无性为性，布施波罗蜜多、净戒、安忍、精进、静虑、般若波罗蜜多亦无性为性，内空、外空、内外空、空空、大空、胜义空、有为空、无为空、毕竟空、无际空、散空、无变异空、本性空、自相空、共相空、一切法空、不可得空、无性空、自性空、无性自性空亦无性为性，苦圣谛、集、灭、道圣谛亦无性为性，一切三摩地门、一切陀罗尼门亦无性为性，佛十力、四无所畏、四无碍解、十八佛不共法亦无性为性，大慈、大悲、大喜、大舍亦无性为性，无忘失法、恒住舍性亦无性为性，一切智、道相智亦无性为性，初眼、第二、第三、第四、第五眼亦无性为性，初神通、第二、第三、第四、第五、第六神通亦无性为性，有为界、无为界亦无性为性。</w:t>
      </w:r>
    </w:p>
    <w:p w:rsidR="00B1277F" w:rsidRPr="00B1277F" w:rsidRDefault="00B1277F" w:rsidP="00660427"/>
    <w:p w:rsidR="00660427" w:rsidRDefault="00660427" w:rsidP="00660427">
      <w:r>
        <w:rPr>
          <w:rFonts w:hint="eastAsia"/>
        </w:rPr>
        <w:t>具寿善现白佛言：世尊，何缘一切相智无性为性？何缘色、受、想、行、识亦无性为性？何缘眼处、耳、鼻、舌、身、意处亦无性为性？何缘色处、声、香、味、触、法处亦无性为性？何缘眼界、耳、鼻、舌、身、意界亦无性为性？何缘色界、声、香、味、触、法界亦无性为性？何缘眼识界、耳、鼻、舌、身、意识界亦无性为性？何缘眼触、耳、鼻、舌、身、意触亦无性为性？何缘眼触为缘所生诸受、耳、鼻、舌、身、意触为缘所生诸受亦无性为性？何缘地界、水、火、风、空、识界亦无性为性？何缘无明、行、识、名色、六处、触、受、爱、取、有、生、老死愁叹苦忧恼亦无性为性？何缘内法、外法亦无性为性？何缘四静虑、四无量、四无色定亦无性为性？何缘四念住、四正断、四神足、五根、五力、七等觉支、八圣道支亦无性为性？何缘空解脱门、无相、无愿解脱门亦无性为性？何缘八解脱、八胜处、九次第定、十遍处亦无性为性？何缘布施波罗蜜多、净戒、安忍、精进、静虑、般若波罗蜜多亦无性为性？何缘内空、外空、内外空、空空、大空、胜义空、有为空、无为空、毕竟空、无际空、散空、无变异空、本性空、自相空、共相空、一切法空、不可得空、无性空、自性空、无性自性空亦无性为性？何缘苦圣谛、集、灭、道圣谛亦无性为性？何缘一切三摩地门、一切陀罗尼门亦无性为性？何缘佛十力、四无所畏、四无碍解、十八佛不共法亦无性为性？何缘大慈、大悲、大喜、大舍亦无性为性？何缘无忘失法、恒住舍性亦无性为性？何缘一切智、道相智亦无性为性？何缘初眼、第二、第三、第四、第五眼亦无性为性？何缘初神通、第二、第三、第四、第五、第六神通亦无性为性？何缘有为界、无为界亦无性为性？</w:t>
      </w:r>
    </w:p>
    <w:p w:rsidR="00660427" w:rsidRDefault="00660427" w:rsidP="00660427"/>
    <w:p w:rsidR="00660427" w:rsidRDefault="00660427" w:rsidP="00660427">
      <w:pPr>
        <w:rPr>
          <w:rFonts w:hint="eastAsia"/>
        </w:rPr>
      </w:pPr>
      <w:r>
        <w:rPr>
          <w:rFonts w:hint="eastAsia"/>
        </w:rPr>
        <w:t>佛言：善现，一切相智自性无故，若法自性无，是法无性为性。色、受、想、行、识自性无故，若法自性无，是法无性为性。眼处、耳、鼻、舌、身、意处自性无故，若法自性无，是法无性为性。色处、声、香、味、触、法处自性无故，若法自性无，是法无性为性。眼界、耳、鼻、舌、身、意界自性无故，若法自性无，是法无性为性。色界、声、香、味、触、法界自性无故，若法自性无，是法无性为性。眼识界、耳、鼻、舌、身、意识界自性无故，若法自性无，是法无性为性。眼触、耳、鼻、舌、身、意触自性无故，若法自性无，是法无性为性。眼触为缘所生诸受、耳、鼻、舌、身、意触为缘所生诸受自性无故，若法自性无，是法无性为性。地界、水、火、风、空、识界自性无故，若法自性无，是法无性为性。无明、行、识、名色、六处、触、受、爱、取、有、生、老死愁叹苦忧恼自性无故，若法自性无，是法无性为性。内法、外法自性无故，若法自性无，是法无性为性。四静虑、四无量、四无色定自性无故，若法自性无，是法无性为性。四念住、四正断、四神足、五根、五力、七等觉支、八圣道支自性无故，若法自性无，是法无性为性。空解脱门、无相、无愿解脱门自性无故，若法自性无，是法无性为性。八解脱、八胜处、九次第定、十遍处自性无故，若法自性无，是法无性为性。布施波罗蜜多、净戒、安忍、精进、静虑、般若波罗蜜多自性无故，若法自性无，是法无性为性。内空、外空、内外空、空空、大空、胜义空、有为空、无为空、毕竟空、无际空、散空、无变异空、本性空、自相空、共相空、一切法空、不可得空、无性空、自性空、无性自性空自性无故，若法自性无，是法无性为性。苦圣谛、集、灭、道圣谛自性无故，若法自性无，是法无性为性。一切三摩地门、一切陀罗尼门自性无故，若法自性无，是法无性为性。佛十力、四无所畏、四无碍解、十八佛不共法自性无故，若法自性无，是法无性为性。大慈、大悲、大喜、大舍自性无故，若法自性无，是法无性为性。无忘失法、恒住舍性自性无故，若法自性无，是法无性为性。一切智、道相智自性无故，若法自性无，是法无性为性。初眼、第二、第三、第四、第五眼自性无故，若法自性无，是法无性为性。初神通、第二、第三、第四、第五、第六神通自性无故，若法自性无，是法无性为性。有为界、无为界自性无故，若法自性无，是法无性为性。</w:t>
      </w:r>
    </w:p>
    <w:p w:rsidR="00B1277F" w:rsidRDefault="00B1277F" w:rsidP="00660427"/>
    <w:p w:rsidR="00660427" w:rsidRDefault="00660427" w:rsidP="00660427">
      <w:r>
        <w:rPr>
          <w:rFonts w:hint="eastAsia"/>
        </w:rPr>
        <w:t>具寿善现白佛言：世尊，何缘一切相智自性无？</w:t>
      </w:r>
    </w:p>
    <w:p w:rsidR="00660427" w:rsidRDefault="00660427" w:rsidP="00660427">
      <w:r>
        <w:rPr>
          <w:rFonts w:hint="eastAsia"/>
        </w:rPr>
        <w:t>佛言：善现，一切相智无和合自性故，若法无和合自性，是法则以无性为性。世尊，何缘色、受、想、行、识自性无？</w:t>
      </w:r>
    </w:p>
    <w:p w:rsidR="00660427" w:rsidRDefault="00660427" w:rsidP="00660427">
      <w:r>
        <w:rPr>
          <w:rFonts w:hint="eastAsia"/>
        </w:rPr>
        <w:t>善现，色、受、想、行、识无和合自性故，若法无和合自性，是法则以无性为性。世尊，何缘眼处、耳、鼻、舌、身、意处自性无？</w:t>
      </w:r>
    </w:p>
    <w:p w:rsidR="00660427" w:rsidRDefault="00660427" w:rsidP="00660427">
      <w:r>
        <w:rPr>
          <w:rFonts w:hint="eastAsia"/>
        </w:rPr>
        <w:t>善现，眼处、耳、鼻、舌、身、意处无和合自性故，若法无和合自性，是法则以无性为性。</w:t>
      </w:r>
    </w:p>
    <w:p w:rsidR="00660427" w:rsidRDefault="00660427" w:rsidP="00660427">
      <w:r>
        <w:rPr>
          <w:rFonts w:hint="eastAsia"/>
        </w:rPr>
        <w:t>世尊，何缘色处、声、香、味、触法处自性无？</w:t>
      </w:r>
    </w:p>
    <w:p w:rsidR="00660427" w:rsidRDefault="00660427" w:rsidP="00660427">
      <w:r>
        <w:rPr>
          <w:rFonts w:hint="eastAsia"/>
        </w:rPr>
        <w:t>善现，色处、声、香、味、触法处无和合自性故，若法无和合自性，是法则以无性为性。</w:t>
      </w:r>
    </w:p>
    <w:p w:rsidR="00660427" w:rsidRDefault="00660427" w:rsidP="00660427">
      <w:r>
        <w:rPr>
          <w:rFonts w:hint="eastAsia"/>
        </w:rPr>
        <w:t>世尊，何缘眼界、耳、鼻、舌、身、意界自性无？</w:t>
      </w:r>
    </w:p>
    <w:p w:rsidR="00660427" w:rsidRDefault="00660427" w:rsidP="00660427">
      <w:r>
        <w:rPr>
          <w:rFonts w:hint="eastAsia"/>
        </w:rPr>
        <w:t>善现，眼界、耳、鼻、舌、身、意界无和合自性故，若法无和合自性，是法则以无性为性。</w:t>
      </w:r>
    </w:p>
    <w:p w:rsidR="00660427" w:rsidRDefault="00660427" w:rsidP="00660427">
      <w:r>
        <w:rPr>
          <w:rFonts w:hint="eastAsia"/>
        </w:rPr>
        <w:t>世尊，何缘色界、声、香、味、触法界自性无？</w:t>
      </w:r>
    </w:p>
    <w:p w:rsidR="00660427" w:rsidRDefault="00660427" w:rsidP="00660427">
      <w:r>
        <w:rPr>
          <w:rFonts w:hint="eastAsia"/>
        </w:rPr>
        <w:t>善现，色界、声、香、味、触法界无和合自性故，若法无和合自性，是法则以无性为性。</w:t>
      </w:r>
    </w:p>
    <w:p w:rsidR="00660427" w:rsidRDefault="00660427" w:rsidP="00660427">
      <w:r>
        <w:rPr>
          <w:rFonts w:hint="eastAsia"/>
        </w:rPr>
        <w:t>世尊，何缘眼识界、耳、鼻、舌、身、意识界自性无？</w:t>
      </w:r>
    </w:p>
    <w:p w:rsidR="00660427" w:rsidRDefault="00660427" w:rsidP="00660427">
      <w:r>
        <w:rPr>
          <w:rFonts w:hint="eastAsia"/>
        </w:rPr>
        <w:t>善现，眼识界、耳、鼻、舌、身、意识界无和合自性故，若法无和合自性，是法则以无性为性。</w:t>
      </w:r>
    </w:p>
    <w:p w:rsidR="00660427" w:rsidRDefault="00660427" w:rsidP="00660427">
      <w:r>
        <w:rPr>
          <w:rFonts w:hint="eastAsia"/>
        </w:rPr>
        <w:t>世尊，何缘眼触、耳、鼻、舌、身、意触自性无？</w:t>
      </w:r>
    </w:p>
    <w:p w:rsidR="00660427" w:rsidRDefault="00660427" w:rsidP="00660427">
      <w:r>
        <w:rPr>
          <w:rFonts w:hint="eastAsia"/>
        </w:rPr>
        <w:t>善现，眼触、耳、鼻、舌、身、意触无和合自性故，若法无和合自性，是法则以无性为性。</w:t>
      </w:r>
    </w:p>
    <w:p w:rsidR="00660427" w:rsidRDefault="00660427" w:rsidP="00660427">
      <w:r>
        <w:rPr>
          <w:rFonts w:hint="eastAsia"/>
        </w:rPr>
        <w:t>世尊，何缘眼触为缘所生诸受、耳、鼻、舌、身、意触为缘所生诸受自性无？</w:t>
      </w:r>
    </w:p>
    <w:p w:rsidR="00660427" w:rsidRDefault="00660427" w:rsidP="00660427">
      <w:r>
        <w:rPr>
          <w:rFonts w:hint="eastAsia"/>
        </w:rPr>
        <w:t>善现，眼触为缘所生诸受、耳、鼻、舌、身、意触为缘所生诸受无和合自性故，若法无和合自性，是法则以无性为性。</w:t>
      </w:r>
    </w:p>
    <w:p w:rsidR="00660427" w:rsidRDefault="00660427" w:rsidP="00660427">
      <w:r>
        <w:rPr>
          <w:rFonts w:hint="eastAsia"/>
        </w:rPr>
        <w:t>世尊，何缘地界、水、火、风、空、识界自性无？</w:t>
      </w:r>
    </w:p>
    <w:p w:rsidR="00660427" w:rsidRDefault="00660427" w:rsidP="00660427">
      <w:r>
        <w:rPr>
          <w:rFonts w:hint="eastAsia"/>
        </w:rPr>
        <w:t>善现，地界、水、火、风、空、识界无和合自性故，若法无和合自性，是法则以无性为性。</w:t>
      </w:r>
    </w:p>
    <w:p w:rsidR="00660427" w:rsidRDefault="00660427" w:rsidP="00660427">
      <w:r>
        <w:rPr>
          <w:rFonts w:hint="eastAsia"/>
        </w:rPr>
        <w:t>世尊，何缘无明、行、识、名色、六处、触、受、爱、取、有、生、老死愁叹苦忧恼自性无？</w:t>
      </w:r>
    </w:p>
    <w:p w:rsidR="00660427" w:rsidRDefault="00660427" w:rsidP="00660427">
      <w:r>
        <w:rPr>
          <w:rFonts w:hint="eastAsia"/>
        </w:rPr>
        <w:t>善现，无明乃至老死愁叹苦忧恼无和合自性故，若法无和合自性，是法则以无性为性。世尊，何缘内法、外法自性无？</w:t>
      </w:r>
    </w:p>
    <w:p w:rsidR="00660427" w:rsidRDefault="00660427" w:rsidP="00660427">
      <w:r>
        <w:rPr>
          <w:rFonts w:hint="eastAsia"/>
        </w:rPr>
        <w:t>善现，内法、外法无和合自性故，若法无和合自性，是法则以无性为性。世尊，何缘四静虑、四无量、四无色定自性无？</w:t>
      </w:r>
    </w:p>
    <w:p w:rsidR="00660427" w:rsidRDefault="00660427" w:rsidP="00660427">
      <w:r>
        <w:rPr>
          <w:rFonts w:hint="eastAsia"/>
        </w:rPr>
        <w:t>善现，四静虑、四无量、四无色定无和合自性故，若法无和合自性，是法则以无性为性。</w:t>
      </w:r>
    </w:p>
    <w:p w:rsidR="00660427" w:rsidRDefault="00660427" w:rsidP="00660427">
      <w:r>
        <w:rPr>
          <w:rFonts w:hint="eastAsia"/>
        </w:rPr>
        <w:t>世尊，何缘四念住、四正断、四神足、五根、五力、七等觉支、八圣道支自性无？善现，四念住乃至八圣道支无和合自性故，若法无和合自性，是法则以无性为性。世尊，何缘空解脱门、无相、无愿解脱门自性无？</w:t>
      </w:r>
    </w:p>
    <w:p w:rsidR="00660427" w:rsidRDefault="00660427" w:rsidP="00660427">
      <w:r>
        <w:rPr>
          <w:rFonts w:hint="eastAsia"/>
        </w:rPr>
        <w:t>善现，空解脱门、无相、无愿解脱门无和合自性故，若法无和合自性，是法则以无性为性。</w:t>
      </w:r>
    </w:p>
    <w:p w:rsidR="00660427" w:rsidRDefault="00660427" w:rsidP="00660427">
      <w:r>
        <w:rPr>
          <w:rFonts w:hint="eastAsia"/>
        </w:rPr>
        <w:t>世尊，何缘八解脱、八胜处、九次第定、十遍处自性无？</w:t>
      </w:r>
    </w:p>
    <w:p w:rsidR="00660427" w:rsidRDefault="00660427" w:rsidP="00660427">
      <w:r>
        <w:rPr>
          <w:rFonts w:hint="eastAsia"/>
        </w:rPr>
        <w:t>善现，八解脱乃至十遍处无和合自性故，若法无和合自性，是法则以无性为性。世尊，何缘布施波罗蜜多、净戒、安忍、精进、静虑、般若波罗蜜多自性无？</w:t>
      </w:r>
    </w:p>
    <w:p w:rsidR="00660427" w:rsidRDefault="00660427" w:rsidP="00660427">
      <w:r>
        <w:rPr>
          <w:rFonts w:hint="eastAsia"/>
        </w:rPr>
        <w:t>善现，布施波罗蜜多乃至般若波罗蜜多无和合自性故，若法无和合自性，是法则以无性为性。</w:t>
      </w:r>
    </w:p>
    <w:p w:rsidR="00660427" w:rsidRDefault="00660427" w:rsidP="00660427">
      <w:r>
        <w:rPr>
          <w:rFonts w:hint="eastAsia"/>
        </w:rPr>
        <w:t>世尊，何缘内空、外空、内外空、空空、大空、胜义空、有为空、无为空、毕竟空、无际空、散空、无变异空、本性空、自相空、共相空、一切法空、不可得空、无性空、自性空、无性自性空自性无？</w:t>
      </w:r>
    </w:p>
    <w:p w:rsidR="00660427" w:rsidRDefault="00660427" w:rsidP="00660427">
      <w:pPr>
        <w:rPr>
          <w:rFonts w:hint="eastAsia"/>
        </w:rPr>
      </w:pPr>
      <w:r>
        <w:rPr>
          <w:rFonts w:hint="eastAsia"/>
        </w:rPr>
        <w:t>善现，内空乃至无性自性空无和合自性故，若法无和合自性，是法则以无性为性。世尊，何缘苦圣谛、集、灭、道圣谛自性无？</w:t>
      </w:r>
    </w:p>
    <w:p w:rsidR="00B1277F" w:rsidRDefault="00B1277F" w:rsidP="00660427">
      <w:pPr>
        <w:rPr>
          <w:rFonts w:hint="eastAsia"/>
        </w:rPr>
      </w:pPr>
    </w:p>
    <w:p w:rsidR="00B1277F" w:rsidRDefault="00B1277F" w:rsidP="00660427"/>
    <w:p w:rsidR="00660427" w:rsidRDefault="00660427" w:rsidP="00660427">
      <w:r>
        <w:rPr>
          <w:rFonts w:hint="eastAsia"/>
        </w:rPr>
        <w:t>善现，苦圣谛、集、灭、道圣谛无和合自性故，若法无和合自性，是法则以无性为性。世尊，何缘一切三摩地门、一切陀罗尼门自性无？</w:t>
      </w:r>
    </w:p>
    <w:p w:rsidR="00660427" w:rsidRDefault="00660427" w:rsidP="00660427">
      <w:r>
        <w:rPr>
          <w:rFonts w:hint="eastAsia"/>
        </w:rPr>
        <w:t>善现，一切三摩地门、一切陀罗尼门无和合自性故，若法无和合自性，是法则以无性为性。</w:t>
      </w:r>
    </w:p>
    <w:p w:rsidR="00660427" w:rsidRDefault="00660427" w:rsidP="00660427">
      <w:r>
        <w:rPr>
          <w:rFonts w:hint="eastAsia"/>
        </w:rPr>
        <w:t>世尊，何缘佛十力、四无所畏、四无碍解、十八佛不共法自性无？</w:t>
      </w:r>
    </w:p>
    <w:p w:rsidR="00660427" w:rsidRDefault="00660427" w:rsidP="00660427">
      <w:r>
        <w:rPr>
          <w:rFonts w:hint="eastAsia"/>
        </w:rPr>
        <w:t>善现，佛十力乃至十八佛不共法无和合自性故，若法无和合自性，是法则以无性为性。世尊，何缘大慈、大悲、大喜、大舍自性无？</w:t>
      </w:r>
    </w:p>
    <w:p w:rsidR="00660427" w:rsidRDefault="00660427" w:rsidP="00660427">
      <w:r>
        <w:rPr>
          <w:rFonts w:hint="eastAsia"/>
        </w:rPr>
        <w:t>善现，大慈、大悲、大喜、大舍无和合自性故，若法无和合自性，是法则以无性为性。世尊，何缘无忘失法、恒住舍性自性无？</w:t>
      </w:r>
    </w:p>
    <w:p w:rsidR="00660427" w:rsidRDefault="00660427" w:rsidP="00660427">
      <w:r>
        <w:rPr>
          <w:rFonts w:hint="eastAsia"/>
        </w:rPr>
        <w:t>善现，无忘失法、恒住舍性无和合自性故，若法无和合自性，是法则以无性为性。世尊，何缘一切智、道相智自性无？</w:t>
      </w:r>
    </w:p>
    <w:p w:rsidR="00660427" w:rsidRDefault="00660427" w:rsidP="00660427">
      <w:r>
        <w:rPr>
          <w:rFonts w:hint="eastAsia"/>
        </w:rPr>
        <w:t>善现，一切智、道相智无和合自性故，若法无和合自性，是法则以无性为性。世尊，何缘初眼、第二、第三、第四、第五眼自性无？</w:t>
      </w:r>
    </w:p>
    <w:p w:rsidR="00660427" w:rsidRDefault="00660427" w:rsidP="00660427">
      <w:r>
        <w:rPr>
          <w:rFonts w:hint="eastAsia"/>
        </w:rPr>
        <w:t>善现，初眼、第二、第三、第四、第五眼无和合自性故，若法无和合自性，是法则以无性为性。</w:t>
      </w:r>
    </w:p>
    <w:p w:rsidR="00660427" w:rsidRDefault="00660427" w:rsidP="00660427">
      <w:r>
        <w:rPr>
          <w:rFonts w:hint="eastAsia"/>
        </w:rPr>
        <w:t>世尊，何缘初神通、第二、第三、第四、第五、第六神通自性无？</w:t>
      </w:r>
    </w:p>
    <w:p w:rsidR="00660427" w:rsidRDefault="00660427" w:rsidP="00660427">
      <w:r>
        <w:rPr>
          <w:rFonts w:hint="eastAsia"/>
        </w:rPr>
        <w:t>善现，初神通、第二、第三、第四、第五、第六神通无和合自性故，若法无和合自性，是法则以无性为性。</w:t>
      </w:r>
    </w:p>
    <w:p w:rsidR="00660427" w:rsidRDefault="00660427" w:rsidP="00660427">
      <w:r>
        <w:rPr>
          <w:rFonts w:hint="eastAsia"/>
        </w:rPr>
        <w:t>世尊，何缘有为界、无为界自性无？</w:t>
      </w:r>
    </w:p>
    <w:p w:rsidR="00660427" w:rsidRDefault="00660427" w:rsidP="00660427">
      <w:pPr>
        <w:rPr>
          <w:rFonts w:hint="eastAsia"/>
        </w:rPr>
      </w:pPr>
      <w:r>
        <w:rPr>
          <w:rFonts w:hint="eastAsia"/>
        </w:rPr>
        <w:t>善现，有为界、无为界无和合自性故，若法无和合自性，是法则以无性为性。善现，由是因缘，诸菩萨摩诃萨应知一切法皆以无性为其自性。</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 w:rsidR="00660427" w:rsidRDefault="00660427" w:rsidP="00660427">
      <w:r>
        <w:rPr>
          <w:rFonts w:hint="eastAsia"/>
        </w:rPr>
        <w:t>复次，善现，一切法皆以空为自性，一切法皆以无相为自性，一切法皆以无愿为自性。善现，由是因缘，诸菩萨摩诃萨应知一切法皆以无性为其自性。</w:t>
      </w:r>
    </w:p>
    <w:p w:rsidR="00660427" w:rsidRDefault="00660427" w:rsidP="00660427">
      <w:pPr>
        <w:rPr>
          <w:rFonts w:hint="eastAsia"/>
        </w:rPr>
      </w:pPr>
      <w:r>
        <w:rPr>
          <w:rFonts w:hint="eastAsia"/>
        </w:rPr>
        <w:t>复次，善现，一切法皆以真如为自性，一切法皆以法界为自性，一切法皆以法性为自性，一切法皆以不虚妄性为自性，一切法皆以不变异性为自性，一切法皆以平等性为自性，一切法皆以离生性为自性，一切法皆以法定为自性，一切法皆以法住为自性，一切法皆以实际为自性，一切法皆以虚空界为自性，一切法皆以不思议界为自性。善现，由是因缘，诸菩萨摩诃萨应知一切法皆以无性为其自性。</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Pr>
        <w:rPr>
          <w:rFonts w:hint="eastAsia"/>
        </w:rPr>
      </w:pPr>
      <w:r>
        <w:rPr>
          <w:rFonts w:hint="eastAsia"/>
        </w:rPr>
        <w:t>尔时，具寿善现白佛言：世尊，若一切法皆以无性为自性者，初发无上正等觉心菩萨摩诃萨成就何等善巧方便，能行布施波罗蜜多，成熟有情、严净佛土？能行净戒、安忍、精进、静虑、般若波罗蜜多，成熟有情、严净佛土？成就何等善巧方便，能住内空，成熟有情、严净佛土？能住外空、内外空、空空、大空、胜义空、有为空、无为空、毕竟空、无际空、散空、无变异空、本性空、自相空、共相空、一切法空、不可得空、无性空、自性空、无性自性空，成熟有情、严净佛土？成就何等善巧方便，能住真如，成熟有情、严净佛土？能住法界、法性、不虚妄性、不变异性、平等性、离生性、法定、法住、实际、虚空界、不思议界，成熟有情、严净佛土？成就何等善巧方便，能行四念住，成熟有情、严净佛土？能行四正断、四神足、五根、五力、七等觉支、八圣道支，成熟有情、严净佛土？成就何等善巧方便，能住苦圣谛，成熟有情、严净佛土？能住集、灭、道圣谛，成熟有情、严净佛土？成就何等善巧方便，能行初静虑，成熟有情、严净佛土？能行第二、第三、第四静虑，成熟有情、严净佛土？成就何等善巧方便，能行慈无量，成熟有情、严净佛土？能行悲、喜、舍无量，成熟有情、严净佛土？成就何等善巧方便，能行空无边处定，成熟有情、严净佛土？能行识无边处、无所有处、非想非非想处定，成熟有情、严净佛土？成就何等善巧方便，能行八解脱，成熟有情、严净佛土？能行八胜处、九次第定、十遍处，成熟有情、严净佛土？成就何等善巧方便，能行一切三摩地门，成熟有情、严净佛土？能行一切陀罗尼门，成熟有情、严净佛土？成就何等善巧方便，能行空解脱门，成熟有情、严净佛土？能行无相、无愿解脱门，成熟有情、严净佛土？成就何等善巧方便，能行五眼，成熟有情、严净佛土？能行六神通，成熟有情、严净佛土？成就何等善巧方便，能行佛十力，成熟有情、严净佛土？能行四无所畏、四无碍解、十八佛不共法，成熟有情、严净佛土？成就何等善巧方便，能行大慈，成熟有情、严净佛土？能行大悲、大喜、大舍，成熟有情、严净佛土？成就何等善巧方便，能行无忘失法，成熟有情、严净佛土？能行恒住舍性，成熟有情、严净佛土？成就何等善巧方便，能行一切智，成熟有情、严净佛土？能行道相智、一切相智，成熟有情、严净佛土？</w:t>
      </w:r>
    </w:p>
    <w:p w:rsidR="00B1277F" w:rsidRDefault="00B1277F" w:rsidP="00660427"/>
    <w:p w:rsidR="00660427" w:rsidRPr="00B1277F" w:rsidRDefault="00660427" w:rsidP="00660427">
      <w:pPr>
        <w:rPr>
          <w:rFonts w:hint="eastAsia"/>
          <w:b/>
        </w:rPr>
      </w:pPr>
      <w:r w:rsidRPr="00B1277F">
        <w:rPr>
          <w:rFonts w:hint="eastAsia"/>
          <w:b/>
        </w:rPr>
        <w:t>佛言：善现，是菩萨摩诃萨成就如是善巧方便，谓虽修学知一切法皆以无性为其自性，而常精勤成熟有情、严净佛土；虽常精勤成熟有情、严净佛土，而勤修学知诸有情及诸佛土皆以无性为其自性。</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Pr>
        <w:rPr>
          <w:rFonts w:hint="eastAsia"/>
        </w:rPr>
      </w:pPr>
      <w:r>
        <w:rPr>
          <w:rFonts w:hint="eastAsia"/>
        </w:rPr>
        <w:t>善现，是菩萨摩诃萨虽行布施波罗蜜多学菩提道，而知菩提道无性为自性；虽行净戒、安忍、精进、静虑、般若波罗蜜多，学菩提道，而知菩提道无性为自性。虽住内空学菩提道，而知菩提道无性为自性；虽住外空、内外空、空空、大空、胜义空、有为空、无为空、毕竟空、无际空、散空、无变异空、本性空、自相空、共相空、一切法空、不可得空、无性空、自性空、无性自性空学菩提道，而知菩提道无性为自性。虽住真如学菩提道，而知菩提道无性为自性；虽住法界、法性、不虚妄性、不变异性、平等性、离生性、法定、法住、实际、虚空界、不思议界学菩提道，而知菩提道无性为自性。虽行四念住学菩提道，而知菩提道无性为自性；虽行四正断、四神足、五根、五力、七等觉支、八圣道支学菩提道，而知菩提道无性为自性。虽住苦圣谛学菩提道，而知菩提道无性为自性；虽住集、灭、道圣谛学菩提道，而知菩提道无性为自性。虽行初静虑学菩提道，而知菩提道无性为自性；虽行第二、第三、第四静虑学菩提道，而知菩提道无性为自性。虽行慈无量学菩提道，而知菩提道无性为自性；虽行悲、喜、舍无量学菩提道，而知菩提道无性为自性。虽行空无边处定学菩提道，而知菩提道无性为自性；虽行识无边处、无所有处、非想非非想处定学菩提道，而知菩提道无性为自性。虽行八解脱学菩提道，而知菩提道无性为自性；虽行八胜处、九次第定、十遍处学菩提道，而知菩提道无性为自性。虽行一切三摩地门学菩提道，而知菩提道无性为自性；虽行一切陀罗尼门学菩提道，而知菩提道无性为自性。虽行空解脱门学菩提道，而知菩提道无性为自性；虽行无相、无愿解脱门学菩提道，而知菩提道无性为自性。虽行五眼学菩提道，而知菩提道无性为自性；虽行六神通学菩提道，而知菩提道无性为自性。虽行佛十力学菩提道，而知菩提道无性为自性，虽行四无所畏、四无碍解、十八佛不共法学菩提道，而知菩提道无性为自性。虽行大慈学菩提道，而知菩提道无性为自性；虽行大悲、大喜、大舍学菩提道，而知菩提道无性为自性。虽行无忘失法学菩提道，而知菩提道无性为自性；虽行恒住舍性学菩提道，而知菩提道无性为自性。虽行一切智学菩提道，而知菩提道无性为自性；虽行道相智、一切相智学菩提道，而知菩提道无性为自性。</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Pr>
        <w:rPr>
          <w:rFonts w:hint="eastAsia"/>
        </w:rPr>
      </w:pPr>
      <w:r>
        <w:rPr>
          <w:rFonts w:hint="eastAsia"/>
        </w:rPr>
        <w:t>善现，是菩萨摩诃萨如是修行布施波罗蜜多学菩提道，如是修行净戒、安忍、精进、静虑、般若波罗蜜多学菩提道，如是安住内空学菩提道，如是安住外空、内外空、空空、大空、胜义空、有为空、无为空、毕竟空、无际空、散空、无变异空、本性空、自相空、共相空、一切法空、不可得空、无性空、自性空、无性自性空学菩提道，如是安住真如学菩提道，如是安住法界、法性、不虚妄性、不变异性、平等性、离生性、法定、法住、实际、虚空界、不思议界学菩提道，如是修行四念住学菩提道，如是修行四正断、四神足、五根、五力、七等觉支、八圣道支学菩提道，如是安住苦圣谛学菩提道，如是安住集、灭、道圣谛学菩提道，如是修行初静虑学菩提道，如是修行第二、第三、第四静虑学菩提道，如是修行慈无量学菩提道，如是修行悲、喜、舍无量学菩提道，如是修行空无边处定学菩提道，如是修行识无边处、无所有处、非想非非想处定学菩提道，如是修行八解脱学菩提道，如是修行八胜处、九次第定、十遍处学菩提道，如是修行一切三摩地门学菩提道，如是修行一切陀罗尼门学菩提道，如是修行空解脱门学菩提道，如是修行无相、无愿解脱门学菩提道，如是修行五眼学菩提道，如是修行六神通学菩提道，如是修行佛十力学菩提道，如是修行四无所畏、四无碍解、十八佛不共法学菩提道，如是修行大慈学菩提道，如是修行大悲、大喜、大舍学菩提道，如是修行无忘失法学菩提道，如是修行恒住舍性学菩提道，如是修行一切智学菩提道，如是修行道相智、一切相智学菩提道，乃至未得如来十力、四无所畏、四无碍解、十八佛不共法、大慈、大悲、大喜、大舍、无忘失法、恒住舍性、一切智、道相智、一切相智，皆名学菩提道未得圆满。若于此道已得圆满，则于一切波罗蜜多亦已圆满。波罗蜜多已圆满故，由一刹那相应妙慧证得如来一切相智。尔时，一切微细烦恼习气相续永不生故名无余断，则名如来、应、正等觉；以无障碍清净佛眼，遍观十方三界诸法，尚不得无，况当得有？</w:t>
      </w:r>
    </w:p>
    <w:p w:rsidR="00B1277F" w:rsidRDefault="00B1277F" w:rsidP="00660427"/>
    <w:p w:rsidR="00660427" w:rsidRDefault="00660427" w:rsidP="00660427">
      <w:pPr>
        <w:rPr>
          <w:rFonts w:hint="eastAsia"/>
        </w:rPr>
      </w:pPr>
      <w:r>
        <w:rPr>
          <w:rFonts w:hint="eastAsia"/>
        </w:rPr>
        <w:t>如是，善现，诸菩萨摩诃萨应行般若波罗蜜多，观一切法皆以无性为其自性。</w:t>
      </w:r>
    </w:p>
    <w:p w:rsidR="00B1277F" w:rsidRDefault="00B1277F" w:rsidP="00660427"/>
    <w:p w:rsidR="00660427" w:rsidRDefault="00660427" w:rsidP="00660427">
      <w:pPr>
        <w:rPr>
          <w:rFonts w:hint="eastAsia"/>
        </w:rPr>
      </w:pPr>
      <w:r>
        <w:rPr>
          <w:rFonts w:hint="eastAsia"/>
        </w:rPr>
        <w:t>善现，是名菩萨摩诃萨最胜善巧方便，谓行般若波罗蜜多观一切法，尚不得无，况当得有？</w:t>
      </w:r>
    </w:p>
    <w:p w:rsidR="00B1277F" w:rsidRDefault="00B1277F" w:rsidP="00660427"/>
    <w:p w:rsidR="00660427" w:rsidRDefault="00660427" w:rsidP="00660427">
      <w:pPr>
        <w:rPr>
          <w:rFonts w:hint="eastAsia"/>
        </w:rPr>
      </w:pPr>
      <w:r>
        <w:rPr>
          <w:rFonts w:hint="eastAsia"/>
        </w:rPr>
        <w:t>善现，是菩萨摩诃萨修行布施波罗蜜多时，于此布施施者、受者、诸所施物及菩提心，尚不观无，况观为有？修行净戒波罗蜜多时，于此净戒护净戒处、持净戒者、守净戒心，尚不观无，况观为有？修行安忍波罗蜜多时，于此安忍修安忍处、能安忍者、修安忍心，尚不观无，况观为有？修行精进波罗蜜多时，于此精进修精进处、能精进者、修精进心，尚不观无，况观为有？修行静虑波罗蜜多时，于此静虑修静虑处、能静虑者、修静虑心，尚不观无，况观为有？修行般若波罗蜜多时，于此般若修般若处、修般若者、修般若心，尚不观无，况观为有？</w:t>
      </w:r>
    </w:p>
    <w:p w:rsidR="00B1277F" w:rsidRDefault="00B1277F" w:rsidP="00660427"/>
    <w:p w:rsidR="00660427" w:rsidRDefault="00660427" w:rsidP="00660427">
      <w:r>
        <w:rPr>
          <w:rFonts w:hint="eastAsia"/>
        </w:rPr>
        <w:t>善现，是菩萨摩诃萨安住内空、外空、内外空、空空、大空、胜义空、有为空、无为空、毕竟空、无际空、散空、无变异空、本性空、自相空、共相空、一切法空、不可得空、无性空、自性空、无性自性空时，于此内空乃至无性自性空能安住者、由此安住、修安住处，尚不观无，况观为有？</w:t>
      </w:r>
    </w:p>
    <w:p w:rsidR="00660427" w:rsidRDefault="00660427" w:rsidP="00660427"/>
    <w:p w:rsidR="00660427" w:rsidRDefault="00660427" w:rsidP="00660427">
      <w:pPr>
        <w:rPr>
          <w:rFonts w:hint="eastAsia"/>
        </w:rPr>
      </w:pPr>
      <w:r>
        <w:rPr>
          <w:rFonts w:hint="eastAsia"/>
        </w:rPr>
        <w:t>善现，是菩萨摩诃萨安住真如、法界、法性、不虚妄性、不变异性、平等性、离生性、法定、法住、实际、虚空界、不思议界时，于此真如乃至不思议界能安住者、由此安住、修安住处，尚不观无，况观为有？</w:t>
      </w:r>
    </w:p>
    <w:p w:rsidR="00B1277F" w:rsidRDefault="00B1277F" w:rsidP="00660427">
      <w:pPr>
        <w:rPr>
          <w:rFonts w:hint="eastAsia"/>
        </w:rPr>
      </w:pPr>
    </w:p>
    <w:p w:rsidR="00B1277F" w:rsidRDefault="00B1277F" w:rsidP="00660427"/>
    <w:p w:rsidR="00660427" w:rsidRDefault="00660427" w:rsidP="00660427">
      <w:pPr>
        <w:rPr>
          <w:rFonts w:hint="eastAsia"/>
        </w:rPr>
      </w:pPr>
      <w:r>
        <w:rPr>
          <w:rFonts w:hint="eastAsia"/>
        </w:rPr>
        <w:t>善现，是菩萨摩诃萨修行四念住、四正断、四神足、五根、五力、七等觉支、八圣道支时，于此四念住乃至八圣道支能修行者、由此修行及修行处，尚不观无，况观为有？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善现，是菩萨摩诃萨安住苦圣谛、集、灭、道圣谛时，于此苦圣谛、集、灭、道圣谛能安住者、由此安住、修安住处，尚不观无，况观为有？</w:t>
      </w:r>
    </w:p>
    <w:p w:rsidR="00B1277F" w:rsidRDefault="00B1277F" w:rsidP="00660427"/>
    <w:p w:rsidR="00660427" w:rsidRDefault="00660427" w:rsidP="00660427">
      <w:pPr>
        <w:rPr>
          <w:rFonts w:hint="eastAsia"/>
        </w:rPr>
      </w:pPr>
      <w:r>
        <w:rPr>
          <w:rFonts w:hint="eastAsia"/>
        </w:rPr>
        <w:t>善现，是菩萨摩诃萨修行四静虑、四无量、四无色定时，于此四静虑、四无量、四无色定能修行者，由此修行及修行处，尚不观无，况观为有？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善现，是菩萨摩诃萨修行八解脱、八胜处、九次第定、十遍处时，于此八解脱、八胜处、九次第定、十遍处能修行者、由此修行及修行处，尚不观无，况观为有？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善现，是菩萨摩诃萨修行一切三摩地门、一切陀罗尼门时，于此一切三摩地门、一切陀罗尼门能修行者、由此修行及修行处，尚不观无，况观为有？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善现，是菩萨摩诃萨修行空解脱门、无相、无愿解脱门时，于此空解脱门、无相、无愿解脱门能修行者、由此修行及修行处，尚不观无，况观为有？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善现，是菩萨摩诃萨修行五眼、六神通时，于此五眼、六神通能修行者、由此修行及修行处，尚不观无，况观为有？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善现，是菩萨摩诃萨修行佛十力、四无所畏、四无碍解、大慈、大悲、大喜、大舍、十八佛不共法时，于此佛十力乃至十八佛不共法能修行者、由此修行及修行处，尚不观无，况观为有？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善现，是菩萨摩诃萨修行无忘失法、恒住舍性时，于此无忘失法、恒住舍性能修行者、由此修行及修行处，尚不观无，况观为有？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善现，是菩萨摩诃萨修行一切智、道相智、一切相智时，于此一切智、道相智、一切相智能修行者、由此修行及修行处，尚不观无，况观为有？</w:t>
      </w:r>
    </w:p>
    <w:p w:rsidR="00B1277F" w:rsidRDefault="00B1277F" w:rsidP="00660427"/>
    <w:p w:rsidR="00660427" w:rsidRDefault="00660427" w:rsidP="00660427">
      <w:pPr>
        <w:rPr>
          <w:rFonts w:hint="eastAsia"/>
        </w:rPr>
      </w:pPr>
      <w:r>
        <w:rPr>
          <w:rFonts w:hint="eastAsia"/>
        </w:rPr>
        <w:t>善现，是菩萨摩诃萨随证得一切智智时，于此一切智智能随证得者、由此随证得及随证得处，尚不观无，况观为有？</w:t>
      </w: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Pr>
        <w:rPr>
          <w:rFonts w:hint="eastAsia"/>
        </w:rPr>
      </w:pPr>
    </w:p>
    <w:p w:rsidR="00B1277F" w:rsidRDefault="00B1277F" w:rsidP="00660427"/>
    <w:p w:rsidR="00660427" w:rsidRDefault="00660427" w:rsidP="00660427">
      <w:pPr>
        <w:rPr>
          <w:rFonts w:hint="eastAsia"/>
          <w:b/>
        </w:rPr>
      </w:pPr>
      <w:r w:rsidRPr="00B1277F">
        <w:rPr>
          <w:rFonts w:hint="eastAsia"/>
          <w:b/>
        </w:rPr>
        <w:t>何以故？善现，是菩萨摩诃萨常作是念：‘诸法皆以无性为性。如是无性，本性自尔，非佛所作、非独觉作、非声闻作、亦非余作，以一切法皆无作者，离作者故。’</w:t>
      </w:r>
    </w:p>
    <w:p w:rsidR="00B1277F" w:rsidRPr="00B1277F" w:rsidRDefault="00B1277F" w:rsidP="00660427">
      <w:pPr>
        <w:rPr>
          <w:b/>
        </w:rPr>
      </w:pPr>
    </w:p>
    <w:p w:rsidR="00660427" w:rsidRDefault="00660427" w:rsidP="00660427">
      <w:r>
        <w:rPr>
          <w:rFonts w:hint="eastAsia"/>
        </w:rPr>
        <w:t>尔时，具寿善现白佛言：世尊，岂不诸法离诸法性？</w:t>
      </w:r>
    </w:p>
    <w:p w:rsidR="00660427" w:rsidRDefault="00660427" w:rsidP="00660427">
      <w:pPr>
        <w:rPr>
          <w:rFonts w:hint="eastAsia"/>
        </w:rPr>
      </w:pPr>
      <w:r>
        <w:rPr>
          <w:rFonts w:hint="eastAsia"/>
        </w:rPr>
        <w:t>佛言：善现，如是，如是，如汝所说，诸法无不离诸法性。</w:t>
      </w:r>
    </w:p>
    <w:p w:rsidR="00B1277F" w:rsidRDefault="00B1277F" w:rsidP="00660427"/>
    <w:p w:rsidR="00660427" w:rsidRDefault="00660427" w:rsidP="00660427">
      <w:pPr>
        <w:rPr>
          <w:rFonts w:hint="eastAsia"/>
        </w:rPr>
      </w:pPr>
      <w:r>
        <w:rPr>
          <w:rFonts w:hint="eastAsia"/>
        </w:rPr>
        <w:t>具寿善现复白佛言：世尊，若一切法离法性者，云何离法能知离法若有若无？何以故？世尊，无法不应能知无法，有法不应能知有法，无法不应能知有法，有法不应能知无法。世尊，如是一切法皆无知为性，云何菩萨摩诃萨修行般若波罗蜜多，显示诸法若有若无？</w:t>
      </w:r>
    </w:p>
    <w:p w:rsidR="00B1277F" w:rsidRDefault="00B1277F" w:rsidP="00660427"/>
    <w:p w:rsidR="00660427" w:rsidRPr="00B1277F" w:rsidRDefault="00660427" w:rsidP="00660427">
      <w:pPr>
        <w:rPr>
          <w:b/>
        </w:rPr>
      </w:pPr>
      <w:r w:rsidRPr="00B1277F">
        <w:rPr>
          <w:rFonts w:hint="eastAsia"/>
          <w:b/>
        </w:rPr>
        <w:t>佛言：善现，诸菩萨摩诃萨修行般若波罗蜜多，随世俗故，显示诸法若有若无，非随胜义。</w:t>
      </w:r>
    </w:p>
    <w:p w:rsidR="00CD5C8D" w:rsidRDefault="00660427" w:rsidP="00660427">
      <w:pPr>
        <w:rPr>
          <w:rFonts w:hint="eastAsia"/>
        </w:rPr>
      </w:pPr>
      <w:r>
        <w:rPr>
          <w:rFonts w:hint="eastAsia"/>
        </w:rPr>
        <w:t>世尊，世俗、胜义为有异不？</w:t>
      </w:r>
    </w:p>
    <w:p w:rsidR="009B7EE3" w:rsidRPr="009B7EE3" w:rsidRDefault="00660427" w:rsidP="009B7EE3">
      <w:r>
        <w:rPr>
          <w:rFonts w:hint="eastAsia"/>
        </w:rPr>
        <w:t>不也，善现。</w:t>
      </w:r>
      <w:r w:rsidRPr="00CD5C8D">
        <w:rPr>
          <w:rFonts w:hint="eastAsia"/>
          <w:b/>
        </w:rPr>
        <w:t>非异世俗别有胜义。何以故？善现，世俗真如即是胜义。诸有情类颠倒妄执，于此真如不知不见；菩萨摩诃萨哀愍彼故，随世俗相显示诸法若有若无。复次，善现，诸有情类于蕴等法，起实有想不知非有；菩萨摩诃萨哀愍彼故，分别诸法若有若无。如何当令彼有情类知蕴等法皆非实有？善现，诸菩萨摩诃萨应行如是甚深般若波罗蜜多。</w:t>
      </w:r>
    </w:p>
    <w:sectPr w:rsidR="009B7EE3" w:rsidRPr="009B7EE3"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33CE" w:rsidRDefault="00CB33CE" w:rsidP="00853D34">
      <w:r>
        <w:separator/>
      </w:r>
    </w:p>
  </w:endnote>
  <w:endnote w:type="continuationSeparator" w:id="0">
    <w:p w:rsidR="00CB33CE" w:rsidRDefault="00CB33CE"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A43F88">
        <w:pPr>
          <w:pStyle w:val="a4"/>
          <w:jc w:val="right"/>
        </w:pPr>
        <w:fldSimple w:instr=" PAGE   \* MERGEFORMAT ">
          <w:r w:rsidR="007A6931" w:rsidRPr="007A6931">
            <w:rPr>
              <w:noProof/>
              <w:lang w:val="zh-CN"/>
            </w:rPr>
            <w:t>5</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33CE" w:rsidRDefault="00CB33CE" w:rsidP="00853D34">
      <w:r>
        <w:separator/>
      </w:r>
    </w:p>
  </w:footnote>
  <w:footnote w:type="continuationSeparator" w:id="0">
    <w:p w:rsidR="00CB33CE" w:rsidRDefault="00CB33CE"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1BE9" w:rsidRDefault="00A51BE9" w:rsidP="00F07DA6">
    <w:pPr>
      <w:jc w:val="center"/>
      <w:rPr>
        <w:rFonts w:ascii="黑体" w:eastAsia="黑体" w:hAnsi="黑体" w:hint="eastAsia"/>
        <w:sz w:val="32"/>
        <w:szCs w:val="32"/>
      </w:rPr>
    </w:pPr>
    <w:r w:rsidRPr="00A51BE9">
      <w:rPr>
        <w:rFonts w:ascii="黑体" w:eastAsia="黑体" w:hAnsi="黑体" w:hint="eastAsia"/>
        <w:sz w:val="32"/>
        <w:szCs w:val="32"/>
      </w:rPr>
      <w:t>初发无上正等觉心获福无量无边</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B015C1">
      <w:rPr>
        <w:rFonts w:ascii="黑体" w:eastAsia="黑体" w:hAnsi="黑体" w:hint="eastAsia"/>
        <w:sz w:val="18"/>
        <w:szCs w:val="18"/>
      </w:rPr>
      <w:t>3</w:t>
    </w:r>
    <w:r w:rsidR="00A169A0">
      <w:rPr>
        <w:rFonts w:ascii="黑体" w:eastAsia="黑体" w:hAnsi="黑体" w:hint="eastAsia"/>
        <w:sz w:val="18"/>
        <w:szCs w:val="18"/>
      </w:rPr>
      <w:t>63</w:t>
    </w:r>
    <w:r w:rsidR="000D05B2">
      <w:rPr>
        <w:rFonts w:ascii="黑体" w:eastAsia="黑体" w:hAnsi="黑体" w:hint="eastAsia"/>
        <w:sz w:val="18"/>
        <w:szCs w:val="18"/>
      </w:rPr>
      <w:t>-3</w:t>
    </w:r>
    <w:r w:rsidR="00A26041">
      <w:rPr>
        <w:rFonts w:ascii="黑体" w:eastAsia="黑体" w:hAnsi="黑体" w:hint="eastAsia"/>
        <w:sz w:val="18"/>
        <w:szCs w:val="18"/>
      </w:rPr>
      <w:t>6</w:t>
    </w:r>
    <w:r w:rsidR="00A169A0">
      <w:rPr>
        <w:rFonts w:ascii="黑体" w:eastAsia="黑体" w:hAnsi="黑体" w:hint="eastAsia"/>
        <w:sz w:val="18"/>
        <w:szCs w:val="18"/>
      </w:rPr>
      <w:t>5</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4C37B0" w:rsidRDefault="00A169A0" w:rsidP="00A169A0">
    <w:pPr>
      <w:pStyle w:val="a3"/>
      <w:rPr>
        <w:rFonts w:ascii="黑体" w:eastAsia="黑体" w:hAnsi="黑体"/>
      </w:rPr>
    </w:pPr>
    <w:r w:rsidRPr="00A169A0">
      <w:rPr>
        <w:rFonts w:ascii="黑体" w:eastAsia="黑体" w:hAnsi="黑体" w:hint="eastAsia"/>
      </w:rPr>
      <w:t>初分</w:t>
    </w:r>
    <w:r w:rsidR="00B1277F">
      <w:rPr>
        <w:rFonts w:ascii="黑体" w:eastAsia="黑体" w:hAnsi="黑体" w:hint="eastAsia"/>
      </w:rPr>
      <w:t xml:space="preserve"> </w:t>
    </w:r>
    <w:r w:rsidRPr="00A169A0">
      <w:rPr>
        <w:rFonts w:ascii="黑体" w:eastAsia="黑体" w:hAnsi="黑体" w:hint="eastAsia"/>
      </w:rPr>
      <w:t>实说品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024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5C40"/>
    <w:rsid w:val="0008307E"/>
    <w:rsid w:val="00083FEF"/>
    <w:rsid w:val="000A165C"/>
    <w:rsid w:val="000A73AC"/>
    <w:rsid w:val="000B44DB"/>
    <w:rsid w:val="000C0B98"/>
    <w:rsid w:val="000C109A"/>
    <w:rsid w:val="000C3085"/>
    <w:rsid w:val="000D05B2"/>
    <w:rsid w:val="000D5413"/>
    <w:rsid w:val="000D5A06"/>
    <w:rsid w:val="000F0663"/>
    <w:rsid w:val="00104362"/>
    <w:rsid w:val="00110A81"/>
    <w:rsid w:val="0012696C"/>
    <w:rsid w:val="00140949"/>
    <w:rsid w:val="0014782E"/>
    <w:rsid w:val="00147F09"/>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1F5E4C"/>
    <w:rsid w:val="00200B54"/>
    <w:rsid w:val="00205EE1"/>
    <w:rsid w:val="0021051C"/>
    <w:rsid w:val="00211817"/>
    <w:rsid w:val="00211B01"/>
    <w:rsid w:val="00215776"/>
    <w:rsid w:val="00215CFC"/>
    <w:rsid w:val="00225C4F"/>
    <w:rsid w:val="002262E8"/>
    <w:rsid w:val="00226305"/>
    <w:rsid w:val="002272C3"/>
    <w:rsid w:val="00243C90"/>
    <w:rsid w:val="00250759"/>
    <w:rsid w:val="00254516"/>
    <w:rsid w:val="00254ECA"/>
    <w:rsid w:val="00255442"/>
    <w:rsid w:val="00262906"/>
    <w:rsid w:val="002744B1"/>
    <w:rsid w:val="00275BCC"/>
    <w:rsid w:val="002808AE"/>
    <w:rsid w:val="00282913"/>
    <w:rsid w:val="00282BB3"/>
    <w:rsid w:val="00285037"/>
    <w:rsid w:val="00297A20"/>
    <w:rsid w:val="002B5563"/>
    <w:rsid w:val="002C4BD0"/>
    <w:rsid w:val="002C6DF9"/>
    <w:rsid w:val="002C7CEA"/>
    <w:rsid w:val="002D005D"/>
    <w:rsid w:val="002E53CC"/>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E521B"/>
    <w:rsid w:val="003E5B21"/>
    <w:rsid w:val="003F2B07"/>
    <w:rsid w:val="003F2DB1"/>
    <w:rsid w:val="003F36FB"/>
    <w:rsid w:val="003F74D1"/>
    <w:rsid w:val="0041784A"/>
    <w:rsid w:val="004232EF"/>
    <w:rsid w:val="0044155F"/>
    <w:rsid w:val="00443A84"/>
    <w:rsid w:val="004500FC"/>
    <w:rsid w:val="00452B66"/>
    <w:rsid w:val="004621EE"/>
    <w:rsid w:val="00484965"/>
    <w:rsid w:val="00490D87"/>
    <w:rsid w:val="004929CF"/>
    <w:rsid w:val="00497A7F"/>
    <w:rsid w:val="004C07E6"/>
    <w:rsid w:val="004C37B0"/>
    <w:rsid w:val="004D50CD"/>
    <w:rsid w:val="004D52AF"/>
    <w:rsid w:val="004D6B69"/>
    <w:rsid w:val="004E2142"/>
    <w:rsid w:val="004E3909"/>
    <w:rsid w:val="004E7E9C"/>
    <w:rsid w:val="004F3E03"/>
    <w:rsid w:val="004F6A92"/>
    <w:rsid w:val="0050055F"/>
    <w:rsid w:val="00514357"/>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54BDD"/>
    <w:rsid w:val="00571CDD"/>
    <w:rsid w:val="005858E0"/>
    <w:rsid w:val="0058594D"/>
    <w:rsid w:val="00594B40"/>
    <w:rsid w:val="005958EB"/>
    <w:rsid w:val="0059632E"/>
    <w:rsid w:val="005A383B"/>
    <w:rsid w:val="005C4370"/>
    <w:rsid w:val="005C6A38"/>
    <w:rsid w:val="005F2B5F"/>
    <w:rsid w:val="005F2C3A"/>
    <w:rsid w:val="006123FD"/>
    <w:rsid w:val="0061328B"/>
    <w:rsid w:val="00614AEF"/>
    <w:rsid w:val="00615CDC"/>
    <w:rsid w:val="00616907"/>
    <w:rsid w:val="00616AB5"/>
    <w:rsid w:val="006277EE"/>
    <w:rsid w:val="006307BF"/>
    <w:rsid w:val="00631934"/>
    <w:rsid w:val="00634C0A"/>
    <w:rsid w:val="00635065"/>
    <w:rsid w:val="0063662A"/>
    <w:rsid w:val="006407C6"/>
    <w:rsid w:val="00642A63"/>
    <w:rsid w:val="00656ACE"/>
    <w:rsid w:val="00660427"/>
    <w:rsid w:val="00670777"/>
    <w:rsid w:val="00680EA3"/>
    <w:rsid w:val="00681768"/>
    <w:rsid w:val="0069232E"/>
    <w:rsid w:val="006A2FA2"/>
    <w:rsid w:val="006B2D23"/>
    <w:rsid w:val="006B67FE"/>
    <w:rsid w:val="006C1857"/>
    <w:rsid w:val="006D5694"/>
    <w:rsid w:val="006E0EA4"/>
    <w:rsid w:val="006E62D2"/>
    <w:rsid w:val="006E6914"/>
    <w:rsid w:val="006F2234"/>
    <w:rsid w:val="006F33A1"/>
    <w:rsid w:val="006F7533"/>
    <w:rsid w:val="00702D20"/>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4F8F"/>
    <w:rsid w:val="00792505"/>
    <w:rsid w:val="007A4343"/>
    <w:rsid w:val="007A454B"/>
    <w:rsid w:val="007A65BF"/>
    <w:rsid w:val="007A6931"/>
    <w:rsid w:val="007A6A7A"/>
    <w:rsid w:val="007B4BA1"/>
    <w:rsid w:val="007C2335"/>
    <w:rsid w:val="007E7246"/>
    <w:rsid w:val="007F2C5F"/>
    <w:rsid w:val="00801921"/>
    <w:rsid w:val="008050A4"/>
    <w:rsid w:val="00806842"/>
    <w:rsid w:val="008074B5"/>
    <w:rsid w:val="00816AAC"/>
    <w:rsid w:val="00835E4D"/>
    <w:rsid w:val="008400C3"/>
    <w:rsid w:val="008467A8"/>
    <w:rsid w:val="008517D0"/>
    <w:rsid w:val="00851A36"/>
    <w:rsid w:val="00853D34"/>
    <w:rsid w:val="00854636"/>
    <w:rsid w:val="008618CC"/>
    <w:rsid w:val="00861E86"/>
    <w:rsid w:val="008632D4"/>
    <w:rsid w:val="00874BAC"/>
    <w:rsid w:val="00876679"/>
    <w:rsid w:val="00877D2A"/>
    <w:rsid w:val="008802CC"/>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701D9"/>
    <w:rsid w:val="0097068B"/>
    <w:rsid w:val="00983499"/>
    <w:rsid w:val="0098372D"/>
    <w:rsid w:val="00990553"/>
    <w:rsid w:val="0099374F"/>
    <w:rsid w:val="009A75AB"/>
    <w:rsid w:val="009B6209"/>
    <w:rsid w:val="009B7D1D"/>
    <w:rsid w:val="009B7EE3"/>
    <w:rsid w:val="009C2BDD"/>
    <w:rsid w:val="009C6DE5"/>
    <w:rsid w:val="009E4805"/>
    <w:rsid w:val="009E543A"/>
    <w:rsid w:val="009E75FB"/>
    <w:rsid w:val="009F4301"/>
    <w:rsid w:val="00A00BB4"/>
    <w:rsid w:val="00A04843"/>
    <w:rsid w:val="00A07799"/>
    <w:rsid w:val="00A11C9A"/>
    <w:rsid w:val="00A1461E"/>
    <w:rsid w:val="00A169A0"/>
    <w:rsid w:val="00A1773F"/>
    <w:rsid w:val="00A23833"/>
    <w:rsid w:val="00A257A3"/>
    <w:rsid w:val="00A26041"/>
    <w:rsid w:val="00A43F88"/>
    <w:rsid w:val="00A51BE9"/>
    <w:rsid w:val="00A54BCB"/>
    <w:rsid w:val="00A55017"/>
    <w:rsid w:val="00A75F12"/>
    <w:rsid w:val="00A90DB5"/>
    <w:rsid w:val="00A94057"/>
    <w:rsid w:val="00A9428B"/>
    <w:rsid w:val="00AA1FAD"/>
    <w:rsid w:val="00AA424D"/>
    <w:rsid w:val="00AB1401"/>
    <w:rsid w:val="00AB692F"/>
    <w:rsid w:val="00AB7BF8"/>
    <w:rsid w:val="00AD1918"/>
    <w:rsid w:val="00AD2946"/>
    <w:rsid w:val="00AE2648"/>
    <w:rsid w:val="00AF0A8A"/>
    <w:rsid w:val="00AF2798"/>
    <w:rsid w:val="00AF609A"/>
    <w:rsid w:val="00B015C1"/>
    <w:rsid w:val="00B01B8D"/>
    <w:rsid w:val="00B0332F"/>
    <w:rsid w:val="00B04306"/>
    <w:rsid w:val="00B1277F"/>
    <w:rsid w:val="00B16202"/>
    <w:rsid w:val="00B204FB"/>
    <w:rsid w:val="00B25332"/>
    <w:rsid w:val="00B2542E"/>
    <w:rsid w:val="00B32BBB"/>
    <w:rsid w:val="00B33654"/>
    <w:rsid w:val="00B40EB9"/>
    <w:rsid w:val="00B576C6"/>
    <w:rsid w:val="00B6299B"/>
    <w:rsid w:val="00B64DF7"/>
    <w:rsid w:val="00B7788D"/>
    <w:rsid w:val="00B83CC9"/>
    <w:rsid w:val="00B860AE"/>
    <w:rsid w:val="00B8781C"/>
    <w:rsid w:val="00B87E1B"/>
    <w:rsid w:val="00B87F13"/>
    <w:rsid w:val="00B94AE0"/>
    <w:rsid w:val="00BA0591"/>
    <w:rsid w:val="00BA1732"/>
    <w:rsid w:val="00BA5845"/>
    <w:rsid w:val="00BB25C0"/>
    <w:rsid w:val="00BC19B4"/>
    <w:rsid w:val="00BC4D2D"/>
    <w:rsid w:val="00BC5169"/>
    <w:rsid w:val="00BD2EEA"/>
    <w:rsid w:val="00BD6A63"/>
    <w:rsid w:val="00BE0571"/>
    <w:rsid w:val="00BE1111"/>
    <w:rsid w:val="00BE5E98"/>
    <w:rsid w:val="00BF29DB"/>
    <w:rsid w:val="00BF5BED"/>
    <w:rsid w:val="00C0692E"/>
    <w:rsid w:val="00C074B0"/>
    <w:rsid w:val="00C13368"/>
    <w:rsid w:val="00C13D65"/>
    <w:rsid w:val="00C1556D"/>
    <w:rsid w:val="00C15A3F"/>
    <w:rsid w:val="00C2750E"/>
    <w:rsid w:val="00C320E9"/>
    <w:rsid w:val="00C34EA9"/>
    <w:rsid w:val="00C41AAD"/>
    <w:rsid w:val="00C41AF6"/>
    <w:rsid w:val="00C4483D"/>
    <w:rsid w:val="00C5387D"/>
    <w:rsid w:val="00C60674"/>
    <w:rsid w:val="00C6150B"/>
    <w:rsid w:val="00C76940"/>
    <w:rsid w:val="00C80A06"/>
    <w:rsid w:val="00C94CCD"/>
    <w:rsid w:val="00C96D89"/>
    <w:rsid w:val="00CA52C4"/>
    <w:rsid w:val="00CA6AA0"/>
    <w:rsid w:val="00CA7534"/>
    <w:rsid w:val="00CA7DB2"/>
    <w:rsid w:val="00CB13D5"/>
    <w:rsid w:val="00CB33CE"/>
    <w:rsid w:val="00CB4B10"/>
    <w:rsid w:val="00CC2D44"/>
    <w:rsid w:val="00CD294C"/>
    <w:rsid w:val="00CD4CB2"/>
    <w:rsid w:val="00CD587F"/>
    <w:rsid w:val="00CD5C8D"/>
    <w:rsid w:val="00CE5EC8"/>
    <w:rsid w:val="00CE7BA1"/>
    <w:rsid w:val="00D01E8E"/>
    <w:rsid w:val="00D10F71"/>
    <w:rsid w:val="00D24437"/>
    <w:rsid w:val="00D30105"/>
    <w:rsid w:val="00D34E73"/>
    <w:rsid w:val="00D3630D"/>
    <w:rsid w:val="00D371AD"/>
    <w:rsid w:val="00D41761"/>
    <w:rsid w:val="00D47494"/>
    <w:rsid w:val="00D50A84"/>
    <w:rsid w:val="00D5224F"/>
    <w:rsid w:val="00D90B61"/>
    <w:rsid w:val="00D921B3"/>
    <w:rsid w:val="00DA0B02"/>
    <w:rsid w:val="00DA129B"/>
    <w:rsid w:val="00DB3028"/>
    <w:rsid w:val="00DB507A"/>
    <w:rsid w:val="00DB747E"/>
    <w:rsid w:val="00DC2E22"/>
    <w:rsid w:val="00DC60B4"/>
    <w:rsid w:val="00DC68D2"/>
    <w:rsid w:val="00DD399F"/>
    <w:rsid w:val="00DE2776"/>
    <w:rsid w:val="00DF6168"/>
    <w:rsid w:val="00DF6B58"/>
    <w:rsid w:val="00DF7ABF"/>
    <w:rsid w:val="00E02914"/>
    <w:rsid w:val="00E05F28"/>
    <w:rsid w:val="00E1027D"/>
    <w:rsid w:val="00E1222B"/>
    <w:rsid w:val="00E2324A"/>
    <w:rsid w:val="00E414DE"/>
    <w:rsid w:val="00E4445D"/>
    <w:rsid w:val="00E50895"/>
    <w:rsid w:val="00E50D42"/>
    <w:rsid w:val="00E55E81"/>
    <w:rsid w:val="00E6300B"/>
    <w:rsid w:val="00E763D8"/>
    <w:rsid w:val="00E77AC0"/>
    <w:rsid w:val="00E8760F"/>
    <w:rsid w:val="00E9003A"/>
    <w:rsid w:val="00E97435"/>
    <w:rsid w:val="00EC4032"/>
    <w:rsid w:val="00EC49D4"/>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3E1C"/>
    <w:rsid w:val="00F27220"/>
    <w:rsid w:val="00F307B5"/>
    <w:rsid w:val="00F45FE7"/>
    <w:rsid w:val="00F5072A"/>
    <w:rsid w:val="00F52324"/>
    <w:rsid w:val="00F574FA"/>
    <w:rsid w:val="00F61162"/>
    <w:rsid w:val="00F628F7"/>
    <w:rsid w:val="00F7500F"/>
    <w:rsid w:val="00F84A03"/>
    <w:rsid w:val="00F90170"/>
    <w:rsid w:val="00FA57C1"/>
    <w:rsid w:val="00FB698E"/>
    <w:rsid w:val="00FD252F"/>
    <w:rsid w:val="00FD2AD1"/>
    <w:rsid w:val="00FE0FCA"/>
    <w:rsid w:val="00FE3F06"/>
    <w:rsid w:val="00FE5937"/>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Pages>
  <Words>2371</Words>
  <Characters>13520</Characters>
  <Application>Microsoft Office Word</Application>
  <DocSecurity>0</DocSecurity>
  <Lines>112</Lines>
  <Paragraphs>31</Paragraphs>
  <ScaleCrop>false</ScaleCrop>
  <Company/>
  <LinksUpToDate>false</LinksUpToDate>
  <CharactersWithSpaces>15860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276</cp:revision>
  <dcterms:created xsi:type="dcterms:W3CDTF">2023-06-23T04:37:00Z</dcterms:created>
  <dcterms:modified xsi:type="dcterms:W3CDTF">2023-08-31T02:07:00Z</dcterms:modified>
</cp:coreProperties>
</file>