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B34" w:rsidRDefault="00766B34" w:rsidP="00D371AD"/>
    <w:p w:rsidR="00D371AD" w:rsidRDefault="00D371AD" w:rsidP="00D371AD">
      <w:r>
        <w:rPr>
          <w:rFonts w:hint="eastAsia"/>
        </w:rPr>
        <w:t>时，天帝释白善现言：大德，菩萨摩诃萨所行般若波罗蜜多，是大波罗蜜多，是无量波罗蜜多，是无边波罗蜜多。诸预流者于此中学，得预流果；诸一来者于此中学，得一来果；诸不还者于此中学，得不还果；诸阿罗汉于此中学，得阿罗汉果；诸独觉者于此中学，得独觉菩提；诸菩萨摩诃萨于此中学，能成熟有情、严净佛土，证得无上正等菩提。</w:t>
      </w:r>
    </w:p>
    <w:p w:rsidR="009462C9" w:rsidRDefault="009462C9" w:rsidP="00D371AD"/>
    <w:p w:rsidR="00D371AD" w:rsidRPr="008D78A7" w:rsidRDefault="00D371AD" w:rsidP="00D371AD">
      <w:pPr>
        <w:rPr>
          <w:b/>
        </w:rPr>
      </w:pPr>
      <w:r w:rsidRPr="008D78A7">
        <w:rPr>
          <w:rFonts w:hint="eastAsia"/>
          <w:b/>
        </w:rPr>
        <w:t>善现告言：如是，如是，如汝所说。憍尸迦，菩萨摩诃萨所行般若波罗蜜多，是大波罗蜜多，是无量波罗蜜多，是无边波罗蜜多。憍尸迦，若过去若现在若未来，诸预流者于此中学，得预流果；诸一来者于此中学，得一来果；诸不还者于此中学，得不还果；诸阿罗汉于此中学，得阿罗汉果；诸独觉者于此中学，得独觉菩提；诸菩萨摩诃萨于此中学，能成熟有情、严净佛土，证得无上正等菩提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色大故，菩萨摩诃萨所行般若波罗蜜多亦大；受、想、行、识大故，菩萨摩诃萨所行般若波罗蜜多亦大。所以者何？以色蕴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眼处大故，菩萨摩诃萨所行般若波罗蜜多亦大；耳、鼻、舌、身、意处大故，菩萨摩诃萨所行般若波罗蜜多亦大。所以者何？以眼处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色处大故，菩萨摩诃萨所行般若波罗蜜多亦大；声、香、味、触、法处大故，菩萨摩诃萨所行般若波罗蜜多亦大。所以者何？以色处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眼界大故，菩萨摩诃萨所行般若波罗蜜多亦大；色界、眼识界及眼触、眼触为缘所生诸受大故，菩萨摩诃萨所行般若波罗蜜多亦大。所以者何？以眼界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耳界大故，菩萨摩诃萨所行般若波罗蜜多亦大；声界、耳识界及耳触、耳触为缘所生诸受大故，菩萨摩诃萨所行般若波罗蜜多亦大。所以者何？以耳界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鼻界大故，菩萨摩诃萨所行般若波罗蜜多亦大；香界、鼻识界及鼻触、鼻触为缘所生诸受大故，菩萨摩诃萨所行般若波罗蜜多亦大。所以者何？以鼻界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舌界大故，菩萨摩诃萨所行般若波罗蜜多亦大；味界、舌识界及舌触、舌触为缘所生诸受大故，菩萨摩诃萨所行般若波罗蜜多亦大。所以者何？以舌界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身界大故，菩萨摩诃萨所行般若波罗蜜多亦大；触界、身识界及身触、身触为缘所生诸受大故，菩萨摩诃萨所行般若波罗蜜多亦大。所以者何？以身界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意界大故，菩萨摩诃萨所行般若波罗蜜多亦大；法界、意识界及意触、意触为缘所生诸受大故，菩萨摩诃萨所行般若波罗蜜多亦大。所以者何？以意界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地界大故，菩萨摩诃萨所行般若波罗蜜多亦大；水、火、风、空、识界大故，菩萨摩诃萨所行般若波罗蜜多亦大。所以者何？以地界等前、中、后际皆不可得故说为大，由彼大故，菩萨摩诃萨所行般若波罗蜜多亦说为大。</w:t>
      </w:r>
    </w:p>
    <w:p w:rsidR="009462C9" w:rsidRDefault="009462C9" w:rsidP="00D371AD"/>
    <w:p w:rsidR="009462C9" w:rsidRDefault="009462C9" w:rsidP="00D371AD"/>
    <w:p w:rsidR="00D371AD" w:rsidRDefault="00D371AD" w:rsidP="00D371AD">
      <w:r>
        <w:rPr>
          <w:rFonts w:hint="eastAsia"/>
        </w:rPr>
        <w:t>憍尸迦，苦圣谛大故，菩萨摩诃萨所行般若波罗蜜多亦大；集、灭、道圣谛大故，菩萨摩诃萨所行般若波罗蜜多亦大。所以者何？以苦圣谛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无明大故，菩萨摩诃萨所行般若波罗蜜多亦大；行、识、名色、六处、触、受、爱、取、有、生、老死愁叹苦忧恼大故，菩萨摩诃萨所行般若波罗蜜多亦大。所以者何？以无明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内空大故，菩萨摩诃萨所行般若波罗蜜多亦大；外空、内外空、空空、大空、胜义空、有为空、无为空、毕竟空、无际空、散空、无变异空、本性空、自相空、共相空、一切法空、不可得空、无性空、自性空、无性自性空大故，菩萨摩诃萨所行般若波罗蜜多亦大。所以者何？以内空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真如大故，菩萨摩诃萨所行般若波罗蜜多亦大；法界、法性、不虚妄性、不变异性、平等性、离生性、法定、法住、实际、虚空界、不思议界大故，菩萨摩诃萨所行般若波罗蜜多亦大。所以者何？以真如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布施波罗蜜多大故，菩萨摩诃萨所行般若波罗蜜多亦大；净戒、安忍、精进、静虑、般若波罗蜜多大故，菩萨摩诃萨所行般若波罗蜜多亦大。所以者何？以布施波罗蜜多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四静虑大故，菩萨摩诃萨所行般若波罗蜜多亦大；四无量、四无色定大故，菩萨摩诃萨所行般若波罗蜜多亦大。所以者何？以四静虑等前、中、后际皆不可得故说为大，由彼大故，菩萨摩诃萨所行般若波罗蜜多亦说为大。</w:t>
      </w:r>
    </w:p>
    <w:p w:rsidR="00D371AD" w:rsidRDefault="00D371AD" w:rsidP="00D371AD"/>
    <w:p w:rsidR="00D371AD" w:rsidRDefault="00D371AD" w:rsidP="00D371AD">
      <w:r>
        <w:rPr>
          <w:rFonts w:hint="eastAsia"/>
        </w:rPr>
        <w:t>憍尸迦，八解脱大故，菩萨摩诃萨所行般若波罗蜜多亦大；八胜处、九次第定、十遍处大故，菩萨摩诃萨所行般若波罗蜜多亦大。所以者何？以八解脱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四念住大故，菩萨摩诃萨所行般若波罗蜜多亦大；四正断、四神足、五根、五力、七等觉支、八圣道支大故，菩萨摩诃萨所行般若波罗蜜多亦大。所以者何？以四念住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空解脱门大故，菩萨摩诃萨所行般若波罗蜜多亦大；无相、无愿解脱门大故，菩萨摩诃萨所行般若波罗蜜多亦大。所以者何？以空解脱门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五眼大故，菩萨摩诃萨所行般若波罗蜜多亦大；六神通大故，菩萨摩诃萨所行般若波罗蜜多亦大。所以者何？以五眼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佛十力大故，菩萨摩诃萨所行般若波罗蜜多亦大；四无所畏、四无碍解、大慈、大悲、大喜、大舍、十八佛不共法大故，菩萨摩诃萨所行般若波罗蜜多亦大。所以者何？以佛十力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无忘失法大故，菩萨摩诃萨所行般若波罗蜜多亦大；恒住舍性大故，菩萨摩诃萨所行般若波罗蜜多亦大。所以者何？以无忘失法等前、中、后际皆不可得故说为大，由彼大故，菩萨摩诃萨所行般若波罗蜜多亦说为大。</w:t>
      </w:r>
    </w:p>
    <w:p w:rsidR="009462C9" w:rsidRDefault="009462C9" w:rsidP="00D371AD"/>
    <w:p w:rsidR="009462C9" w:rsidRDefault="009462C9" w:rsidP="00D371AD"/>
    <w:p w:rsidR="009462C9" w:rsidRDefault="009462C9" w:rsidP="00D371AD"/>
    <w:p w:rsidR="00D371AD" w:rsidRDefault="00D371AD" w:rsidP="00D371AD">
      <w:r>
        <w:rPr>
          <w:rFonts w:hint="eastAsia"/>
        </w:rPr>
        <w:t>憍尸迦，一切智大故，菩萨摩诃萨所行般若波罗蜜多亦大；道相智、一切相智大故，菩萨摩诃萨所行般若波罗蜜多亦大。所以者何？以一切智等前、中、后际皆不可得故说为大，由彼大故，菩萨摩诃萨所行般若波罗蜜多亦说为大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一切陀罗尼门大故，菩萨摩诃萨所行般若波罗蜜多亦大；一切三摩地门大故，菩萨摩诃萨所行般若波罗蜜多亦大。所以者何？以一切陀罗尼门等前、中、后际皆不可得故说为大，由彼大故，菩萨摩诃萨所行般若波罗蜜多亦说为大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预流大故，菩萨摩诃萨所行般若波罗蜜多亦大；一来、不还、阿罗汉大故，菩萨摩诃萨所行般若波罗蜜多亦大。所以者何？以预流等前、中、后际皆不可得故说为大，由彼大故，菩萨摩诃萨所行般若波罗蜜多亦说为大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预流向预流果大故，菩萨摩诃萨所行般若波罗蜜多亦大；一来向一来果、不还向不还果、阿罗汉向阿罗汉果大故，菩萨摩诃萨所行般若波罗蜜多亦大。所以者何？以预流向预流果等前、中、后际皆不可得故说为大，由彼大故，菩萨摩诃萨所行般若波罗蜜多亦说为大。</w:t>
      </w:r>
    </w:p>
    <w:p w:rsidR="00D371AD" w:rsidRDefault="00D371AD" w:rsidP="00D371AD">
      <w:r>
        <w:rPr>
          <w:rFonts w:hint="eastAsia"/>
        </w:rPr>
        <w:t>憍尸迦，独觉大故，菩萨摩诃萨所行般若波罗蜜多亦大；独觉向独觉果大故，菩萨摩诃萨所行般若波罗蜜多亦大。所以者何？以独觉等前、中、后际皆不可得故说为大，由彼大故，菩萨摩诃萨所行般若波罗蜜多亦说为大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菩萨摩诃萨大故，菩萨摩诃萨所行般若波罗蜜多亦大；三藐三佛陀大故，菩萨摩诃萨所行般若波罗蜜多亦大。所以者何？以菩萨摩诃萨等前、中、后际皆不可得故说为大，由彼大故，菩萨摩诃萨所行般若波罗蜜多亦说为大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菩萨摩诃萨法大故，菩萨摩诃萨所行般若波罗蜜多亦大；无上正等菩提大故，菩萨摩诃萨所行般若波罗蜜多亦大。所以者何？以菩萨摩诃萨法等前、中、后际皆不可得故说为大，由彼大故，菩萨摩诃萨所行般若波罗蜜多亦说为大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声闻乘大故，菩萨摩诃萨所行般若波罗蜜多亦大；独觉乘、无上乘大故，菩萨摩诃萨所行般若波罗蜜多亦大。所以者何？以声闻乘等前、中、后际皆不可得故说为大，由彼大故，菩萨摩诃萨所行般若波罗蜜多亦说为大。</w:t>
      </w:r>
    </w:p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D371AD" w:rsidRDefault="00D371AD" w:rsidP="00D371AD">
      <w:r>
        <w:rPr>
          <w:rFonts w:hint="eastAsia"/>
        </w:rPr>
        <w:t>憍尸迦，由此缘故我作是说：色等大故，菩萨摩诃萨所行般若波罗蜜多亦大。</w:t>
      </w:r>
    </w:p>
    <w:p w:rsidR="00D371AD" w:rsidRDefault="00D371AD" w:rsidP="00D371AD">
      <w:r>
        <w:rPr>
          <w:rFonts w:hint="eastAsia"/>
        </w:rPr>
        <w:t>憍尸迦，色无量故，菩萨摩诃萨所行般若波罗蜜多亦无量；受、想、行、识无量故，菩萨摩诃萨所行般若波罗蜜多亦无量。所以者何？以色蕴等量不可得故说无量。憍尸迦，譬如虚空量不可得，色蕴等亦如是量不可得。憍尸迦，虚空无量故，色蕴等亦无量。色蕴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眼处无量故，菩萨摩诃萨所行般若波罗蜜多亦无量；耳、鼻、舌、身、意处无量故，菩萨摩诃萨所行般若波罗蜜多亦无量。所以者何？以眼处等量不可得故说无量。憍尸迦，譬如虚空量不可得，眼处等亦如是量不可得。憍尸迦，虚空无量故，眼处等亦无量。眼处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色处无量故，菩萨摩诃萨所行般若波罗蜜多亦无量；声、香、味、触、法处无量故，菩萨摩诃萨所行般若波罗蜜多亦无量。所以者何？以色处等量不可得故说无量。憍尸迦，譬如虚空量不可得，色处等亦如是量不可得。憍尸迦，虚空无量故，色处等亦无量。色处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眼界无量故，菩萨摩诃萨所行般若波罗蜜多亦无量；色界、眼识界及眼触、眼触为缘所生诸受无量故，菩萨摩诃萨所行般若波罗蜜多亦无量。所以者何？以眼界等量不可得故说无量。憍尸迦，譬如虚空量不可得，眼界等亦如是量不可得。憍尸迦，虚空无量故，眼界等亦无量。眼界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耳界无量故，菩萨摩诃萨所行般若波罗蜜多亦无量；声界、耳识界及耳触、耳触为缘所生诸受无量故，菩萨摩诃萨所行般若波罗蜜多亦无量。所以者何？以耳界等量不可得故说无量。憍尸迦，譬如虚空量不可得，耳界等亦如是量不可得。憍尸迦，虚空无量故，耳界等亦无量。耳界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鼻界无量故，菩萨摩诃萨所行般若波罗蜜多亦无量；香界、鼻识界及鼻触、鼻触为缘所生诸受无量故，菩萨摩诃萨所行般若波罗蜜多亦无量。所以者何？以鼻界等量不可得故说无量。憍尸迦，譬如虚空量不可得，鼻界等亦如是量不可得。憍尸迦，虚空无量故，鼻界等亦无量。鼻界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舌界无量故，菩萨摩诃萨所行般若波罗蜜多亦无量；味界、舌识界及舌触、舌触为缘所生诸受无量故，菩萨摩诃萨所行般若波罗蜜多亦无量。所以者何？以舌界等量不可得故说无量。憍尸迦，譬如虚空量不可得，舌界等亦如是量不可得。憍尸迦，虚空无量故，舌界等亦无量。舌界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身界无量故，菩萨摩诃萨所行般若波罗蜜多亦无量；触界、身识界及身触、身触为缘所生诸受无量故，菩萨摩诃萨所行般若波罗蜜多亦无量。所以者何？以身界等量不可得故说无量。憍尸迦，譬如虚空量不可得，身界等亦如是量不可得。憍尸迦，虚空无量故，身界等亦无量。身界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意界无量故，菩萨摩诃萨所行般若波罗蜜多亦无量；法界、意识界及意触、意触为缘所生诸受无量故，菩萨摩诃萨所行般若波罗蜜多亦无量。所以者何？以意界等量不可得故说无量。憍尸迦，譬如虚空量不可得，意界等亦如是量不可得。憍尸迦，虚空无量故，意界等亦无量。意界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地界等无量故，菩萨摩诃萨所行般若波罗蜜多亦无量；水、火、风、空、识界无量故，菩萨摩诃萨所行般若波罗蜜多亦无量。所以者何？以地界等量不可得故说无量。憍尸迦，譬如虚空量不可得，地界等亦如是量不可得。憍尸迦，虚空无量故，地界等亦无量。地界等无量故，菩萨摩诃萨所行般若波罗蜜多亦无量。</w:t>
      </w:r>
    </w:p>
    <w:p w:rsidR="009462C9" w:rsidRDefault="009462C9" w:rsidP="00D371AD"/>
    <w:p w:rsidR="009462C9" w:rsidRDefault="009462C9" w:rsidP="00D371AD"/>
    <w:p w:rsidR="00D371AD" w:rsidRDefault="00D371AD" w:rsidP="00D371AD">
      <w:r>
        <w:rPr>
          <w:rFonts w:hint="eastAsia"/>
        </w:rPr>
        <w:t>憍尸迦，苦圣谛无量故，菩萨摩诃萨所行般若波罗蜜多亦无量；集、灭、道圣谛无量故，菩萨摩诃萨所行般若波罗蜜多亦无量。所以者何？以苦圣谛等量不可得故说无量。憍尸迦，譬如虚空量不可得，苦圣谛等亦如是量不可得。憍尸迦，虚空无量故，苦圣谛等亦无量。苦圣谛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无明无量故，菩萨摩诃萨所行般若波罗蜜多亦无量；行、识、名色、六处、触、受、爱、取、有、生、老死愁叹苦忧恼无量故，菩萨摩诃萨所行般若波罗蜜多亦无量。所以者何？以无明等量不可得故说无量。憍尸迦，譬如虚空量不可得，无明等亦如是量不可得。憍尸迦，虚空无量故，无明等亦无量。无明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内空无量故，菩萨摩诃萨所行般若波罗蜜多亦无量；外空、内外空、空空、大空、胜义空、有为空、无为空、毕竟空、无际空、散空、无变异空、本性空、自相空、共相空、一切法空、不可得空、无性空、自性空、无性自性空无量故，菩萨摩诃萨所行般若波罗蜜多亦无量。所以者何？以内空等量不可得故说无量。憍尸迦，譬如虚空量不可得，内空等亦如是量不可得。憍尸迦，虚空无量故，内空等亦无量。内空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真如无量故，菩萨摩诃萨所行般若波罗蜜多亦无量；法界、法性、不虚妄性、不变异性、平等性、离生性、法定、法住、实际、虚空界、不思议界无量故，菩萨摩诃萨所行般若波罗蜜多亦无量。所以者何？以真如等量不可得故说无量。憍尸迦，譬如虚空量不可得，真如等亦如是量不可得。憍尸迦，虚空无量故，真如等亦无量。真如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布施波罗蜜多无量故，菩萨摩诃萨所行般若波罗蜜多亦无量；净戒、安忍、精进、静虑、般若波罗蜜多无量故，菩萨摩诃萨所行般若波罗蜜多亦无量。所以者何？以布施波罗蜜多等量不可得故说无量。憍尸迦，譬如虚空量不可得，布施波罗蜜多等亦如是量不可得。憍尸迦，虚空无量故，布施波罗蜜多等亦无量。布施波罗蜜多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四静虑无量故，菩萨摩诃萨所行般若波罗蜜多亦无量；四无量、四无色定无量故，菩萨摩诃萨所行般若波罗蜜多亦无量。所以者何？以四静虑等量不可得故说无量。憍尸迦，譬如虚空量不可得，四静虑等亦如是量不可得。憍尸迦，虚空无量故，四静虑等亦无量。四静虑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八解脱无量故，菩萨摩诃萨所行般若波罗蜜多亦无量；八胜处、九次第定、十遍处无量故，菩萨摩诃萨所行般若波罗蜜多亦无量。所以者何？以八解脱等量不可得故说无量。憍尸迦，譬如虚空量不可得，八解脱等亦如是量不可得。憍尸迦，虚空无量故，八解脱等亦无量。八解脱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四念住无量故，菩萨摩诃萨所行般若波罗蜜多亦无量；四正断、四神足、五根、五力、七等觉支、八圣道支无量故，菩萨摩诃萨所行般若波罗蜜多亦无量。所以者何？以四念住等量不可得故说无量。憍尸迦，譬如虚空量不可得，四念住等亦如是量不可得。憍尸迦，虚空无量故，四念住等亦无量。四念住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空解脱门无量故，菩萨摩诃萨所行般若波罗蜜多亦无量；无相、无愿解脱门无量故，菩萨摩诃萨所行般若波罗蜜多亦无量。所以者何？以空解脱门等量不可得故说无量。憍尸迦，譬如虚空量不可得，空解脱门等亦如是量不可得。憍尸迦，虚空无量故，空解脱门等亦无量。空解脱门等无量故，菩萨摩诃萨所行般若波罗蜜多亦无量。</w:t>
      </w:r>
    </w:p>
    <w:p w:rsidR="009462C9" w:rsidRDefault="009462C9" w:rsidP="00D371AD"/>
    <w:p w:rsidR="009462C9" w:rsidRDefault="009462C9" w:rsidP="00D371AD"/>
    <w:p w:rsidR="009462C9" w:rsidRDefault="009462C9" w:rsidP="00D371AD"/>
    <w:p w:rsidR="00D371AD" w:rsidRDefault="00D371AD" w:rsidP="00D371AD">
      <w:r>
        <w:rPr>
          <w:rFonts w:hint="eastAsia"/>
        </w:rPr>
        <w:t>憍尸迦，五眼无量故，菩萨摩诃萨所行般若波罗蜜多亦无量；六神通无量故，菩萨摩诃萨所行般若波罗蜜多亦无量。所以者何？以五眼等量不可得故说无量。憍尸迦，譬如虚空量不可得，五眼等亦如是量不可得。憍尸迦，虚空无量故，五眼等亦无量。五眼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佛十力无量故，菩萨摩诃萨所行般若波罗蜜多亦无量；四无所畏、四无碍解、大慈、大悲、大喜、大舍、十八佛不共法无量故，菩萨摩诃萨所行般若波罗蜜多亦无量。所以者何？以佛十力等量不可得故说无量。憍尸迦，譬如虚空量不可得，佛十力等亦如是量不可得。憍尸迦，虚空无量故，佛十力等亦无量。佛十力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无忘失法无量故，菩萨摩诃萨所行般若波罗蜜多亦无量；恒住舍性无量故，菩萨摩诃萨所行般若波罗蜜多亦无量。所以者何？以无忘失法等量不可得故说无量。憍尸迦，譬如虚空量不可得，无忘失法等亦如是量不可得。憍尸迦，虚空无量故，无忘失法等亦无量。无忘失法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一切智无量故，菩萨摩诃萨所行般若波罗蜜多亦无量；道相智、一切相智无量故，菩萨摩诃萨所行般若波罗蜜多亦无量。所以者何？以一切智等量不可得故说无量。憍尸迦，譬如虚空量不可得，一切智等亦如是量不可得。憍尸迦，虚空无量故，一切智等亦无量。一切智等无量故，菩萨摩诃萨所行般若波罗蜜多亦无量。</w:t>
      </w:r>
    </w:p>
    <w:p w:rsidR="00D371AD" w:rsidRDefault="00D371AD" w:rsidP="00D371AD">
      <w:r>
        <w:rPr>
          <w:rFonts w:hint="eastAsia"/>
        </w:rPr>
        <w:t>憍尸迦，一切陀罗尼门无量故，菩萨摩诃萨所行般若波罗蜜多亦无量；一切三摩地门无量故，菩萨摩诃萨所行般若波罗蜜多亦无量。所以者何？以一切陀罗尼门等量不可得故说无量。憍尸迦，譬如虚空量不可得，一切陀罗尼门等亦如是量不可得。憍尸迦，虚空无量故，一切陀罗尼门等亦无量。一切陀罗尼门等无量故，菩萨摩诃萨所行般若波罗蜜多亦无量。</w:t>
      </w:r>
    </w:p>
    <w:p w:rsidR="00D371AD" w:rsidRDefault="00D371AD" w:rsidP="00D371AD"/>
    <w:p w:rsidR="00D371AD" w:rsidRDefault="00D371AD" w:rsidP="00D371AD">
      <w:r>
        <w:rPr>
          <w:rFonts w:hint="eastAsia"/>
        </w:rPr>
        <w:t>憍尸迦，预流无量故，菩萨摩诃萨所行般若波罗蜜多亦无量；一来、不还、阿罗汉无量故，菩萨摩诃萨所行般若波罗蜜多亦无量。所以者何？以预流等量不可得故说无量。憍尸迦，譬如虚空量不可得，预流等亦如是量不可得。憍尸迦，虚空无量故，预流等亦无量。预流等无量故，菩萨摩诃萨所行般若波罗蜜多亦无量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预流向预流果无量故，菩萨摩诃萨所行般若波罗蜜多亦无量；一来向一来果、不还向不还果、阿罗汉向阿罗汉果无量故，菩萨摩诃萨所行般若波罗蜜多亦无量。所以者何？以预流向预流果等量不可得故说无量。憍尸迦，譬如虚空量不可得，预流向预流果等亦如是量不可得。憍尸迦，虚空无量故，预流向预流果等亦无量。预流向预流果等无量故，菩萨摩诃萨所行般若波罗蜜多亦无量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独觉无量故，菩萨摩诃萨所行般若波罗蜜多亦无量；独觉向独觉果无量故，菩萨摩诃萨所行般若波罗蜜多亦无量。所以者何？以独觉等量不可得故说无量。憍尸迦，譬如虚空量不可得，独觉等亦如是量不可得。憍尸迦，虚空无量故，独觉等亦无量。独觉等无量故，菩萨摩诃萨所行般若波罗蜜多亦无量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菩萨摩诃萨无量故，菩萨摩诃萨所行般若波罗蜜多亦无量；三藐三佛陀无量故，菩萨摩诃萨所行般若波罗蜜多亦无量。所以者何？以菩萨摩诃萨等量不可得故说无量。憍尸迦，譬如虚空量不可得，菩萨摩诃萨等亦如是量不可得。憍尸迦，虚空无量故，菩萨摩诃萨等亦无量。菩萨摩诃萨等无量故，菩萨摩诃萨所行般若波罗蜜多亦无量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菩萨摩诃萨法无量故，菩萨摩诃萨所行般若波罗蜜多亦无量；无上正等菩提无量故，菩萨摩诃萨所行般若波罗蜜多亦无量。所以者何？以菩萨摩诃萨法等量不可得故说无量。憍尸迦，譬如虚空量不可得，菩萨摩诃萨法等亦如是量不可得。憍尸迦，虚空无量故，菩萨摩诃萨法等亦无量。菩萨摩诃萨法等无量故，菩萨摩诃萨所行般若波罗蜜多亦无量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声闻乘无量故，菩萨摩诃萨所行般若波罗蜜多亦无量；独觉乘、无上乘无量故，菩萨摩诃萨所行般若波罗蜜多亦无量。所以者何？以声闻乘等量不可得故说无量。憍尸迦，譬如虚空量不可得，声闻乘等亦如是量不可得。憍尸迦，虚空无量故，声闻乘等亦无量。声闻乘等无量故，菩萨摩诃萨所行般若波罗蜜多亦无量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憍尸迦，由此缘故我作是说：色等无量故，菩萨摩诃萨所行般若波罗蜜多亦无量。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色无边故，菩萨摩诃萨所行般若波罗蜜多亦无边；受、想、行、识无边故，菩萨摩诃萨所行般若波罗蜜多亦无边。所以者何？以色蕴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眼处无边故，菩萨摩诃萨所行般若波罗蜜多亦无边；耳、鼻、舌、身、意处无边故，菩萨摩诃萨所行般若波罗蜜多亦无边。所以者何？以眼处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色处无边故，菩萨摩诃萨所行般若波罗蜜多亦无边；声、香、味、触、法处无边故，菩萨摩诃萨所行般若波罗蜜多亦无边。所以者何？以色处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眼界无边故，菩萨摩诃萨所行般若波罗蜜多亦无边；色界、眼识界及眼触、眼触为缘所生诸受无边故，菩萨摩诃萨所行般若波罗蜜多亦无边。所以者何？以眼界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耳界无边故，菩萨摩诃萨所行般若波罗蜜多亦无边；声界、耳识界及耳触、耳触为缘所生诸受无边故，菩萨摩诃萨所行般若波罗蜜多亦无边。所以者何？以耳界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鼻界无边故，菩萨摩诃萨所行般若波罗蜜多亦无边；香界、鼻识界及鼻触、鼻触为缘所生诸受无边故，菩萨摩诃萨所行般若波罗蜜多亦无边。所以者何？以鼻界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舌界无边故，菩萨摩诃萨所行般若波罗蜜多亦无边；味界、舌识界及舌触、舌触为缘所生诸受无边故，菩萨摩诃萨所行般若波罗蜜多亦无边。所以者何？以舌界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身界无边故，菩萨摩诃萨所行般若波罗蜜多亦无边；触界、身识界及身触、身触为缘所生诸受无边故，菩萨摩诃萨所行般若波罗蜜多亦无边。所以者何？以身界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意界无边故，菩萨摩诃萨所行般若波罗蜜多亦无边；法界、意识界及意触、意触为缘所生诸受无边故，菩萨摩诃萨所行般若波罗蜜多亦无边。所以者何？以意界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地界无边故，菩萨摩诃萨所行般若波罗蜜多亦无边；水、火、风、空、识界无边故，菩萨摩诃萨所行般若波罗蜜多亦无边。所以者何？以地界等，若中若边皆不可得，故说无边。彼无边故，菩萨摩诃萨所行般若波罗蜜多亦说无边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苦圣谛无边故，菩萨摩诃萨所行般若波罗蜜多亦无边；集、灭、道圣谛无边故，菩萨摩诃萨所行般若波罗蜜多亦无边。所以者何？以苦圣谛等，若中若边皆不可得，故说无边。彼无边故，菩萨摩诃萨所行般若波罗蜜多亦说无边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无明无边故，菩萨摩诃萨所行般若波罗蜜多亦无边；行、识、名色、六处、触、受、爱、取、有、生、老死愁叹苦忧恼无边故，菩萨摩诃萨所行般若波罗蜜多亦无边。所以者何？以无明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内空无边故，菩萨摩诃萨所行般若波罗蜜多亦无边；外空、内外空、空空、大空、胜义空、有为空、无为空、毕竟空、无际空、散空、无变异空、本性空、自相空、共相空、一切法空、不可得空、无性空、自性空、无性自性空无边故，菩萨摩诃萨所行般若波罗蜜多亦无边。所以者何？以内空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真如无边故，菩萨摩诃萨所行般若波罗蜜多亦无边；法界、法性、不虚妄性、不变异性、平等性、离生性、法定、法住、实际、虚空界、不思议界无边故，菩萨摩诃萨所行般若波罗蜜多亦无边。所以者何？以真如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布施波罗蜜多无边故，菩萨摩诃萨所行般若波罗蜜多亦无边；净戒、安忍、精进、静虑、般若波罗蜜多无边故，菩萨摩诃萨所行般若波罗蜜多亦无边。所以者何？以布施波罗蜜多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四静虑无边故，菩萨摩诃萨所行般若波罗蜜多亦无边；四无量、四无色定无边故，菩萨摩诃萨所行般若波罗蜜多亦无边。所以者何？以四静虑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八解脱无边故，菩萨摩诃萨所行般若波罗蜜多亦无边；八胜处、九次第定、十遍处无边故，菩萨摩诃萨所行般若波罗蜜多亦无边。所以者何？以八解脱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四念住无边故，菩萨摩诃萨所行般若波罗蜜多亦无边；四正断、四神足、五根、五力、七等觉支、八圣道支无边故，菩萨摩诃萨所行般若波罗蜜多亦无边。所以者何？以四念住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空解脱门无边故，菩萨摩诃萨所行般若波罗蜜多亦无边；无相、无愿解脱门无边故，菩萨摩诃萨所行般若波罗蜜多亦无边。所以者何？以空解脱门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五眼无边故，菩萨摩诃萨所行般若波罗蜜多亦无边；六神通无边故，菩萨摩诃萨所行般若波罗蜜多亦无边。所以者何？以五眼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佛十力无边故，菩萨摩诃萨所行般若波罗蜜多亦无边；四无所畏、四无碍解、大慈、大悲、大喜、大舍、十八佛不共法无边故，菩萨摩诃萨所行般若波罗蜜多亦无边。所以者何？以佛十力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无忘失法无边故，菩萨摩诃萨所行般若波罗蜜多亦无边；恒住舍性无边故，菩萨摩诃萨所行般若波罗蜜多亦无边。所以者何？以无忘失法等，若中若边皆不可得，故说无边。彼无边故，菩萨摩诃萨所行般若波罗蜜多亦说无边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一切智无边故，菩萨摩诃萨所行般若波罗蜜多亦无边；道相智、一切相智无边故，菩萨摩诃萨所行般若波罗蜜多亦无边。所以者何？以一切智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一切陀罗尼门无边故，菩萨摩诃萨所行般若波罗蜜多亦无边；一切三摩地门无边故，菩萨摩诃萨所行般若波罗蜜多亦无边。所以者何？以一切陀罗尼门等，若中若边皆不可得，故说无边。彼无边故，菩萨摩诃萨所行般若波罗蜜多亦说无边。</w:t>
      </w:r>
    </w:p>
    <w:p w:rsidR="00D371AD" w:rsidRDefault="00D371AD" w:rsidP="00D371AD"/>
    <w:p w:rsidR="00D371AD" w:rsidRDefault="00D371AD" w:rsidP="00D371AD">
      <w:r>
        <w:rPr>
          <w:rFonts w:hint="eastAsia"/>
        </w:rPr>
        <w:t>憍尸迦，预流无边故，菩萨摩诃萨所行般若波罗蜜多亦无边；一来、不还、阿罗汉无边故，菩萨摩诃萨所行般若波罗蜜多亦无边。所以者何？以预流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预流向预流果无边故，菩萨摩诃萨所行般若波罗蜜多亦无边；一来向一来果、不还向不还果、阿罗汉向阿罗汉果无边故，菩萨摩诃萨所行般若波罗蜜多亦无边。所以者何？以预流向预流果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独觉无边故，菩萨摩诃萨所行般若波罗蜜多亦无边；独觉菩提无边故，菩萨摩诃萨所行般若波罗蜜多亦无边。所以者何？以独觉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菩萨摩诃萨无边故，菩萨摩诃萨所行般若波罗蜜多亦无边；三藐三佛陀无边故，菩萨摩诃萨所行般若波罗蜜多亦无边。所以者何？以菩萨摩诃萨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菩萨摩诃萨法无边故，菩萨摩诃萨所行般若波罗蜜多亦无边；无上正等菩提无边故，菩萨摩诃萨所行般若波罗蜜多亦无边。所以者何？以菩萨摩诃萨法等，若中若边皆不可得，故说无边。彼无边故，菩萨摩诃萨所行般若波罗蜜多亦说无边。</w:t>
      </w:r>
    </w:p>
    <w:p w:rsidR="00D371AD" w:rsidRDefault="00D371AD" w:rsidP="00D371AD">
      <w:r>
        <w:rPr>
          <w:rFonts w:hint="eastAsia"/>
        </w:rPr>
        <w:t>憍尸迦，声闻乘无边故，菩萨摩诃萨所行般若波罗蜜多亦无边；独觉乘、无上乘无边故，菩萨摩诃萨所行般若波罗蜜多亦无边。所以者何？以声闻乘等，若中若边皆不可得，故说无边。彼无边故，菩萨摩诃萨所行般若波罗蜜多亦说无边。</w:t>
      </w:r>
    </w:p>
    <w:p w:rsidR="009462C9" w:rsidRDefault="009462C9" w:rsidP="00D371AD"/>
    <w:p w:rsidR="00D371AD" w:rsidRDefault="00D371AD" w:rsidP="00D371AD">
      <w:r>
        <w:rPr>
          <w:rFonts w:hint="eastAsia"/>
        </w:rPr>
        <w:t>憍尸迦，由此缘故我作是说：色等无边故，菩萨摩诃萨所行般若波罗蜜多亦无边。复次，憍尸迦，所缘无边故，菩萨摩诃萨所行般若波罗蜜多亦无边。</w:t>
      </w:r>
    </w:p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9462C9" w:rsidP="00D371AD"/>
    <w:p w:rsidR="009462C9" w:rsidRDefault="00D371AD" w:rsidP="00D371AD">
      <w:r>
        <w:rPr>
          <w:rFonts w:hint="eastAsia"/>
        </w:rPr>
        <w:t>时，天帝释问善现言：大德，云何所缘无边故，菩萨摩诃萨所行般若波罗蜜多亦无边？</w:t>
      </w:r>
    </w:p>
    <w:p w:rsidR="009462C9" w:rsidRDefault="009462C9" w:rsidP="00D371AD"/>
    <w:p w:rsidR="00D371AD" w:rsidRPr="008D78A7" w:rsidRDefault="00D371AD" w:rsidP="00D371AD">
      <w:pPr>
        <w:rPr>
          <w:b/>
        </w:rPr>
      </w:pPr>
      <w:r w:rsidRPr="008D78A7">
        <w:rPr>
          <w:rFonts w:hint="eastAsia"/>
          <w:b/>
        </w:rPr>
        <w:t>善现答言：憍尸迦，一切智智所缘无边故，菩萨摩诃萨所行般若波罗蜜多亦无边。复次，憍尸迦，法界所缘无边故，菩萨摩诃萨所行般若波罗蜜多亦无边。</w:t>
      </w:r>
    </w:p>
    <w:p w:rsidR="00D371AD" w:rsidRDefault="00D371AD" w:rsidP="00D371AD"/>
    <w:p w:rsidR="00D371AD" w:rsidRDefault="00D371AD" w:rsidP="00D371AD">
      <w:r>
        <w:rPr>
          <w:rFonts w:hint="eastAsia"/>
        </w:rPr>
        <w:t>时，天帝释问善现言：大德，云何法界所缘无边故，菩萨摩诃萨所行般若波罗蜜多亦无边？</w:t>
      </w:r>
    </w:p>
    <w:p w:rsidR="009462C9" w:rsidRDefault="009462C9" w:rsidP="00D371AD"/>
    <w:p w:rsidR="00D371AD" w:rsidRDefault="00D371AD" w:rsidP="00D371AD">
      <w:r>
        <w:rPr>
          <w:rFonts w:hint="eastAsia"/>
        </w:rPr>
        <w:t>善现答言：憍尸迦，法界无边故，所缘亦无边；所缘无边故，法界亦无边。法界所缘无边故，菩萨摩诃萨所行般若波罗蜜多亦无边。复次，憍尸迦，真如所缘无边故，菩萨摩诃萨所行般若波罗蜜多亦无边。</w:t>
      </w:r>
    </w:p>
    <w:p w:rsidR="00D371AD" w:rsidRDefault="00D371AD" w:rsidP="00D371AD"/>
    <w:p w:rsidR="00D371AD" w:rsidRDefault="00D371AD" w:rsidP="00D371AD">
      <w:r>
        <w:rPr>
          <w:rFonts w:hint="eastAsia"/>
        </w:rPr>
        <w:t>时，天帝释问善现言：大德，云何真如所缘无边故，菩萨摩诃萨所行般若波罗蜜多亦无边？</w:t>
      </w:r>
    </w:p>
    <w:p w:rsidR="009462C9" w:rsidRPr="009462C9" w:rsidRDefault="009462C9" w:rsidP="00D371AD"/>
    <w:p w:rsidR="00D371AD" w:rsidRDefault="00D371AD" w:rsidP="00D371AD">
      <w:r>
        <w:rPr>
          <w:rFonts w:hint="eastAsia"/>
        </w:rPr>
        <w:t>善现答言：憍尸迦，真如无边故，所缘亦无边；所缘无边故，真如亦无边。真如所缘无边故，菩萨摩诃萨所行般若波罗蜜多亦无边。复次，憍尸迦，有情无边故，菩萨摩诃萨所行般若波罗蜜多亦无边。</w:t>
      </w:r>
    </w:p>
    <w:p w:rsidR="00D371AD" w:rsidRDefault="00D371AD" w:rsidP="00D371AD"/>
    <w:p w:rsidR="009462C9" w:rsidRDefault="00D371AD" w:rsidP="00D371AD">
      <w:r>
        <w:rPr>
          <w:rFonts w:hint="eastAsia"/>
        </w:rPr>
        <w:t>时，天帝释问善现言：云何有情无边故，菩萨摩诃萨所行般若波罗蜜多亦无边？</w:t>
      </w:r>
    </w:p>
    <w:p w:rsidR="00D371AD" w:rsidRDefault="00D371AD" w:rsidP="00D371AD">
      <w:r>
        <w:rPr>
          <w:rFonts w:hint="eastAsia"/>
        </w:rPr>
        <w:t>善现答言：憍尸迦，于汝意云何？所言有情，有情者是何法增语？</w:t>
      </w:r>
    </w:p>
    <w:p w:rsidR="00D371AD" w:rsidRDefault="00D371AD" w:rsidP="00D371AD">
      <w:r>
        <w:rPr>
          <w:rFonts w:hint="eastAsia"/>
        </w:rPr>
        <w:t>天帝释言：大德，所言有情，有情者非法增语，亦非非法增语，但是假立客名所摄、无事名所摄、无缘名所摄。</w:t>
      </w:r>
    </w:p>
    <w:p w:rsidR="009462C9" w:rsidRDefault="00D371AD" w:rsidP="00D371AD">
      <w:r>
        <w:rPr>
          <w:rFonts w:hint="eastAsia"/>
        </w:rPr>
        <w:t>善现复言：憍尸迦，于汝意云何？于此般若波罗蜜多中，为亦显示有实有情不？</w:t>
      </w:r>
    </w:p>
    <w:p w:rsidR="00D371AD" w:rsidRDefault="00D371AD" w:rsidP="00D371AD">
      <w:r>
        <w:rPr>
          <w:rFonts w:hint="eastAsia"/>
        </w:rPr>
        <w:t>天帝释言：不也，大德。</w:t>
      </w:r>
    </w:p>
    <w:p w:rsidR="00D371AD" w:rsidRDefault="00D371AD" w:rsidP="00D371AD">
      <w:r>
        <w:rPr>
          <w:rFonts w:hint="eastAsia"/>
        </w:rPr>
        <w:t>善现告言：憍尸迦，于此般若波罗蜜多中，既不显示有实有情，故说无边，以彼中边不可得故。憍尸迦，于汝意云何？若诸如来、应、正等觉经殑伽沙等劫住说诸有情名字，此中颇有有情有生有灭不？</w:t>
      </w:r>
    </w:p>
    <w:p w:rsidR="00D371AD" w:rsidRDefault="00D371AD" w:rsidP="00D371AD">
      <w:r>
        <w:rPr>
          <w:rFonts w:hint="eastAsia"/>
        </w:rPr>
        <w:t>天帝释言：不也，大德。何以故？以诸有情本性净故，彼从本来无所有故。</w:t>
      </w:r>
    </w:p>
    <w:p w:rsidR="00D371AD" w:rsidRDefault="00D371AD" w:rsidP="00D371AD">
      <w:r>
        <w:rPr>
          <w:rFonts w:hint="eastAsia"/>
        </w:rPr>
        <w:t>善现告言：憍尸迦，由此缘故我作是说：有情无边故，菩萨摩诃萨所行般若波罗蜜多亦无边。</w:t>
      </w:r>
    </w:p>
    <w:sectPr w:rsidR="00D371AD" w:rsidSect="005963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74F9" w:rsidRDefault="00AD74F9" w:rsidP="00853D34">
      <w:r>
        <w:separator/>
      </w:r>
    </w:p>
  </w:endnote>
  <w:endnote w:type="continuationSeparator" w:id="0">
    <w:p w:rsidR="00AD74F9" w:rsidRDefault="00AD74F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EB7" w:rsidRDefault="00BF4EB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9973A7">
        <w:pPr>
          <w:pStyle w:val="a4"/>
          <w:jc w:val="right"/>
        </w:pPr>
        <w:fldSimple w:instr=" PAGE   \* MERGEFORMAT ">
          <w:r w:rsidR="00BF4EB7" w:rsidRPr="00BF4EB7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EB7" w:rsidRDefault="00BF4EB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74F9" w:rsidRDefault="00AD74F9" w:rsidP="00853D34">
      <w:r>
        <w:separator/>
      </w:r>
    </w:p>
  </w:footnote>
  <w:footnote w:type="continuationSeparator" w:id="0">
    <w:p w:rsidR="00AD74F9" w:rsidRDefault="00AD74F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EB7" w:rsidRDefault="00BF4EB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EB7" w:rsidRDefault="00BF4EB7" w:rsidP="00285037">
    <w:pPr>
      <w:jc w:val="center"/>
      <w:rPr>
        <w:rFonts w:ascii="黑体" w:eastAsia="黑体" w:hAnsi="黑体" w:hint="eastAsia"/>
        <w:sz w:val="32"/>
        <w:szCs w:val="32"/>
      </w:rPr>
    </w:pPr>
    <w:r w:rsidRPr="00BF4EB7">
      <w:rPr>
        <w:rFonts w:ascii="黑体" w:eastAsia="黑体" w:hAnsi="黑体" w:hint="eastAsia"/>
        <w:sz w:val="32"/>
        <w:szCs w:val="32"/>
      </w:rPr>
      <w:t>般若波罗蜜多</w:t>
    </w:r>
    <w:r>
      <w:rPr>
        <w:rFonts w:ascii="黑体" w:eastAsia="黑体" w:hAnsi="黑体" w:hint="eastAsia"/>
        <w:sz w:val="32"/>
        <w:szCs w:val="32"/>
      </w:rPr>
      <w:t>无量无边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612E7">
      <w:rPr>
        <w:rFonts w:ascii="黑体" w:eastAsia="黑体" w:hAnsi="黑体" w:hint="eastAsia"/>
        <w:sz w:val="18"/>
        <w:szCs w:val="18"/>
      </w:rPr>
      <w:t>0</w:t>
    </w:r>
    <w:r w:rsidR="001E7E78">
      <w:rPr>
        <w:rFonts w:ascii="黑体" w:eastAsia="黑体" w:hAnsi="黑体" w:hint="eastAsia"/>
        <w:sz w:val="18"/>
        <w:szCs w:val="18"/>
      </w:rPr>
      <w:t>9</w:t>
    </w:r>
    <w:r w:rsidR="00D371AD">
      <w:rPr>
        <w:rFonts w:ascii="黑体" w:eastAsia="黑体" w:hAnsi="黑体" w:hint="eastAsia"/>
        <w:sz w:val="18"/>
        <w:szCs w:val="18"/>
      </w:rPr>
      <w:t>8</w:t>
    </w:r>
    <w:r w:rsidR="000F0663">
      <w:rPr>
        <w:rFonts w:ascii="黑体" w:eastAsia="黑体" w:hAnsi="黑体" w:hint="eastAsia"/>
        <w:sz w:val="18"/>
        <w:szCs w:val="18"/>
      </w:rPr>
      <w:t>-</w:t>
    </w:r>
    <w:r w:rsidR="00E4445D">
      <w:rPr>
        <w:rFonts w:ascii="黑体" w:eastAsia="黑体" w:hAnsi="黑体" w:hint="eastAsia"/>
        <w:sz w:val="18"/>
        <w:szCs w:val="18"/>
      </w:rPr>
      <w:t>09</w:t>
    </w:r>
    <w:r w:rsidR="00D371AD">
      <w:rPr>
        <w:rFonts w:ascii="黑体" w:eastAsia="黑体" w:hAnsi="黑体" w:hint="eastAsia"/>
        <w:sz w:val="18"/>
        <w:szCs w:val="18"/>
      </w:rPr>
      <w:t>9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8D78A7" w:rsidRDefault="008D78A7" w:rsidP="008D78A7">
    <w:pPr>
      <w:pStyle w:val="a3"/>
      <w:rPr>
        <w:rFonts w:ascii="黑体" w:eastAsia="黑体" w:hAnsi="黑体"/>
      </w:rPr>
    </w:pPr>
    <w:r w:rsidRPr="008D78A7">
      <w:rPr>
        <w:rFonts w:ascii="黑体" w:eastAsia="黑体" w:hAnsi="黑体" w:hint="eastAsia"/>
      </w:rPr>
      <w:t>初分 叹众德品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EB7" w:rsidRDefault="00BF4EB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62B94"/>
    <w:rsid w:val="00075C40"/>
    <w:rsid w:val="00083FEF"/>
    <w:rsid w:val="000C0B98"/>
    <w:rsid w:val="000D5413"/>
    <w:rsid w:val="000D5A06"/>
    <w:rsid w:val="000F0663"/>
    <w:rsid w:val="00140949"/>
    <w:rsid w:val="0014782E"/>
    <w:rsid w:val="001612E7"/>
    <w:rsid w:val="001A0206"/>
    <w:rsid w:val="001A3544"/>
    <w:rsid w:val="001E7E78"/>
    <w:rsid w:val="00200B54"/>
    <w:rsid w:val="00211817"/>
    <w:rsid w:val="00211B01"/>
    <w:rsid w:val="00215CFC"/>
    <w:rsid w:val="002272C3"/>
    <w:rsid w:val="00243C90"/>
    <w:rsid w:val="00250759"/>
    <w:rsid w:val="00254ECA"/>
    <w:rsid w:val="00255442"/>
    <w:rsid w:val="00285037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94055"/>
    <w:rsid w:val="003B720D"/>
    <w:rsid w:val="003C5F5E"/>
    <w:rsid w:val="003D0A31"/>
    <w:rsid w:val="003D0A9E"/>
    <w:rsid w:val="003F2DB1"/>
    <w:rsid w:val="003F74D1"/>
    <w:rsid w:val="004232EF"/>
    <w:rsid w:val="00490D87"/>
    <w:rsid w:val="004929CF"/>
    <w:rsid w:val="00497A7F"/>
    <w:rsid w:val="004C07E6"/>
    <w:rsid w:val="004D52AF"/>
    <w:rsid w:val="004D6B69"/>
    <w:rsid w:val="004E2142"/>
    <w:rsid w:val="004E7E9C"/>
    <w:rsid w:val="0050055F"/>
    <w:rsid w:val="00524071"/>
    <w:rsid w:val="0052572F"/>
    <w:rsid w:val="00533E12"/>
    <w:rsid w:val="00536E44"/>
    <w:rsid w:val="005443D0"/>
    <w:rsid w:val="00554BDD"/>
    <w:rsid w:val="00571CDD"/>
    <w:rsid w:val="005858E0"/>
    <w:rsid w:val="00594B40"/>
    <w:rsid w:val="0059632E"/>
    <w:rsid w:val="005F2B5F"/>
    <w:rsid w:val="005F2C3A"/>
    <w:rsid w:val="006277EE"/>
    <w:rsid w:val="006307BF"/>
    <w:rsid w:val="00635065"/>
    <w:rsid w:val="00642A63"/>
    <w:rsid w:val="00680EA3"/>
    <w:rsid w:val="006B2D23"/>
    <w:rsid w:val="006D5694"/>
    <w:rsid w:val="006E62D2"/>
    <w:rsid w:val="006E6914"/>
    <w:rsid w:val="00706CB4"/>
    <w:rsid w:val="00715E6E"/>
    <w:rsid w:val="007171DC"/>
    <w:rsid w:val="00724CB9"/>
    <w:rsid w:val="00756F7D"/>
    <w:rsid w:val="00766B34"/>
    <w:rsid w:val="00770D2E"/>
    <w:rsid w:val="007804A0"/>
    <w:rsid w:val="00792505"/>
    <w:rsid w:val="007A4343"/>
    <w:rsid w:val="007B4BA1"/>
    <w:rsid w:val="007C2335"/>
    <w:rsid w:val="007F2C5F"/>
    <w:rsid w:val="008050A4"/>
    <w:rsid w:val="00816AAC"/>
    <w:rsid w:val="008400C3"/>
    <w:rsid w:val="008517D0"/>
    <w:rsid w:val="00853D34"/>
    <w:rsid w:val="008802CC"/>
    <w:rsid w:val="00895FBF"/>
    <w:rsid w:val="008974FC"/>
    <w:rsid w:val="008A094C"/>
    <w:rsid w:val="008A663E"/>
    <w:rsid w:val="008C42D5"/>
    <w:rsid w:val="008D78A7"/>
    <w:rsid w:val="008F6182"/>
    <w:rsid w:val="00907815"/>
    <w:rsid w:val="0091444C"/>
    <w:rsid w:val="00914E68"/>
    <w:rsid w:val="00934595"/>
    <w:rsid w:val="00935488"/>
    <w:rsid w:val="009462C9"/>
    <w:rsid w:val="00955AAF"/>
    <w:rsid w:val="00983499"/>
    <w:rsid w:val="00990553"/>
    <w:rsid w:val="0099374F"/>
    <w:rsid w:val="009973A7"/>
    <w:rsid w:val="009B7D1D"/>
    <w:rsid w:val="009C6DE5"/>
    <w:rsid w:val="009E543A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428B"/>
    <w:rsid w:val="00AA424D"/>
    <w:rsid w:val="00AB1401"/>
    <w:rsid w:val="00AD74F9"/>
    <w:rsid w:val="00AF0A8A"/>
    <w:rsid w:val="00B16202"/>
    <w:rsid w:val="00B204FB"/>
    <w:rsid w:val="00B32BBB"/>
    <w:rsid w:val="00B6299B"/>
    <w:rsid w:val="00B860AE"/>
    <w:rsid w:val="00B87E1B"/>
    <w:rsid w:val="00BA5845"/>
    <w:rsid w:val="00BC19B4"/>
    <w:rsid w:val="00BE1111"/>
    <w:rsid w:val="00BF4EB7"/>
    <w:rsid w:val="00C074B0"/>
    <w:rsid w:val="00C13368"/>
    <w:rsid w:val="00C13D65"/>
    <w:rsid w:val="00C15A3F"/>
    <w:rsid w:val="00C2750E"/>
    <w:rsid w:val="00C320E9"/>
    <w:rsid w:val="00C41AF6"/>
    <w:rsid w:val="00C4483D"/>
    <w:rsid w:val="00C5387D"/>
    <w:rsid w:val="00C6150B"/>
    <w:rsid w:val="00CA6AA0"/>
    <w:rsid w:val="00CD4CB2"/>
    <w:rsid w:val="00CD587F"/>
    <w:rsid w:val="00D10F71"/>
    <w:rsid w:val="00D3630D"/>
    <w:rsid w:val="00D371AD"/>
    <w:rsid w:val="00D41761"/>
    <w:rsid w:val="00D47494"/>
    <w:rsid w:val="00D5224F"/>
    <w:rsid w:val="00DA0B02"/>
    <w:rsid w:val="00DB3028"/>
    <w:rsid w:val="00DB747E"/>
    <w:rsid w:val="00DC68D2"/>
    <w:rsid w:val="00DF6168"/>
    <w:rsid w:val="00DF6B58"/>
    <w:rsid w:val="00DF7ABF"/>
    <w:rsid w:val="00E05F28"/>
    <w:rsid w:val="00E1027D"/>
    <w:rsid w:val="00E1222B"/>
    <w:rsid w:val="00E414DE"/>
    <w:rsid w:val="00E4445D"/>
    <w:rsid w:val="00E55E81"/>
    <w:rsid w:val="00E6300B"/>
    <w:rsid w:val="00EE6B89"/>
    <w:rsid w:val="00EE726B"/>
    <w:rsid w:val="00EF00C8"/>
    <w:rsid w:val="00EF4435"/>
    <w:rsid w:val="00F002B8"/>
    <w:rsid w:val="00F008C2"/>
    <w:rsid w:val="00F11EA2"/>
    <w:rsid w:val="00F20B24"/>
    <w:rsid w:val="00F27220"/>
    <w:rsid w:val="00F5072A"/>
    <w:rsid w:val="00F574FA"/>
    <w:rsid w:val="00F61162"/>
    <w:rsid w:val="00F628F7"/>
    <w:rsid w:val="00F7500F"/>
    <w:rsid w:val="00FA57C1"/>
    <w:rsid w:val="00FF1A84"/>
    <w:rsid w:val="00FF3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10</Pages>
  <Words>1867</Words>
  <Characters>10645</Characters>
  <Application>Microsoft Office Word</Application>
  <DocSecurity>0</DocSecurity>
  <Lines>88</Lines>
  <Paragraphs>24</Paragraphs>
  <ScaleCrop>false</ScaleCrop>
  <Company/>
  <LinksUpToDate>false</LinksUpToDate>
  <CharactersWithSpaces>12488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126</cp:revision>
  <dcterms:created xsi:type="dcterms:W3CDTF">2023-06-23T04:37:00Z</dcterms:created>
  <dcterms:modified xsi:type="dcterms:W3CDTF">2023-08-26T06:50:00Z</dcterms:modified>
</cp:coreProperties>
</file>