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BD0" w:rsidRDefault="002C4BD0" w:rsidP="002C4BD0"/>
    <w:p w:rsidR="002C4BD0" w:rsidRPr="004B49F8" w:rsidRDefault="002C4BD0" w:rsidP="002C4BD0">
      <w:pPr>
        <w:rPr>
          <w:b/>
        </w:rPr>
      </w:pPr>
      <w:r w:rsidRPr="004B49F8">
        <w:rPr>
          <w:rFonts w:hint="eastAsia"/>
          <w:b/>
        </w:rPr>
        <w:t>时，舍利子问善现言：所说‘菩萨摩诃萨修行般若波罗蜜多观诸法时’者，何谓菩萨摩诃萨？何谓般若波罗蜜多？何谓观诸法？</w:t>
      </w:r>
    </w:p>
    <w:p w:rsidR="002C4BD0" w:rsidRDefault="002C4BD0" w:rsidP="002C4BD0"/>
    <w:p w:rsidR="002C4BD0" w:rsidRPr="004B49F8" w:rsidRDefault="002C4BD0" w:rsidP="002C4BD0">
      <w:pPr>
        <w:rPr>
          <w:b/>
        </w:rPr>
      </w:pPr>
      <w:r w:rsidRPr="004B49F8">
        <w:rPr>
          <w:rFonts w:hint="eastAsia"/>
          <w:b/>
        </w:rPr>
        <w:t>尔时，具寿善现答舍利子言：如尊者所云‘何谓菩萨摩诃萨？’者，舍利子，为有情类求大菩提，亦有菩提，故名菩萨；能如实知一切法相而不执著故，复名摩诃萨。</w:t>
      </w:r>
    </w:p>
    <w:p w:rsidR="002C4BD0" w:rsidRDefault="002C4BD0" w:rsidP="002C4BD0"/>
    <w:p w:rsidR="002C4BD0" w:rsidRPr="004B49F8" w:rsidRDefault="002C4BD0" w:rsidP="002C4BD0">
      <w:pPr>
        <w:rPr>
          <w:b/>
        </w:rPr>
      </w:pPr>
      <w:r w:rsidRPr="004B49F8">
        <w:rPr>
          <w:rFonts w:hint="eastAsia"/>
          <w:b/>
        </w:rPr>
        <w:t>舍利子言：云何菩萨摩诃萨能如实知一切法相而不执著？</w:t>
      </w:r>
    </w:p>
    <w:p w:rsidR="002C4BD0" w:rsidRPr="004B49F8" w:rsidRDefault="002C4BD0" w:rsidP="002C4BD0">
      <w:pPr>
        <w:rPr>
          <w:b/>
        </w:rPr>
      </w:pPr>
    </w:p>
    <w:p w:rsidR="002C4BD0" w:rsidRPr="004B49F8" w:rsidRDefault="002C4BD0" w:rsidP="002C4BD0">
      <w:pPr>
        <w:rPr>
          <w:b/>
        </w:rPr>
      </w:pPr>
      <w:r w:rsidRPr="004B49F8">
        <w:rPr>
          <w:rFonts w:hint="eastAsia"/>
          <w:b/>
        </w:rPr>
        <w:t>善现答言：舍利子，菩萨摩诃萨如实知色相而不执著，如实知受、想、行、识相而不执著。</w:t>
      </w:r>
    </w:p>
    <w:p w:rsidR="002C4BD0" w:rsidRPr="002C4BD0" w:rsidRDefault="002C4BD0" w:rsidP="002C4BD0"/>
    <w:p w:rsidR="002C4BD0" w:rsidRDefault="002C4BD0" w:rsidP="002C4BD0">
      <w:r>
        <w:rPr>
          <w:rFonts w:hint="eastAsia"/>
        </w:rPr>
        <w:t>舍利子，菩萨摩诃萨如实知眼处相而不执著，如实知耳、鼻、舌、身、意处相而不执著。舍利子，菩萨摩诃萨如实知色处相而不执著，如实知声、香、味、触、法处相而不执著。舍利子，菩萨摩诃萨如实知眼界相而不执著，如实知色界、眼识界及眼触、眼触为缘所生诸受相而不执著。舍利子，菩萨摩诃萨如实知耳界相而不执著，如实知声界、耳识界及耳触、耳触为缘所生诸受相而不执著。舍利子，菩萨摩诃萨如实知鼻界相而不执著，如实知香界、鼻识界及鼻触、鼻触为缘所生诸受相而不执著。舍利子，菩萨摩诃萨如实知舌界相而不执著，如实知味界、舌识界及舌触、舌触为缘所生诸受相而不执著。舍利子，菩萨摩诃萨如实知身界相而不执著，如实知触界、身识界及身触、身触为缘所生诸受相而不执著。舍利子，菩萨摩诃萨如实知意界相而不执著，如实知法界、意识界及意触、意触为缘所生诸受相而不执著。</w:t>
      </w:r>
    </w:p>
    <w:p w:rsidR="002C4BD0" w:rsidRPr="002C4BD0" w:rsidRDefault="002C4BD0" w:rsidP="002C4BD0"/>
    <w:p w:rsidR="002C4BD0" w:rsidRDefault="002C4BD0" w:rsidP="002C4BD0">
      <w:r>
        <w:rPr>
          <w:rFonts w:hint="eastAsia"/>
        </w:rPr>
        <w:t>舍利子，菩萨摩诃萨如实知地界相而不执著，如实知水、火、风、空、识界相而不执著。舍利子，菩萨摩诃萨如实知苦圣谛相而不执著，如实知集、灭、道圣谛相而不执著。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舍利子，菩萨摩诃萨如实知无明相而不执著，如实知行、识、名色、六处、触、受、爱、取、有、生、老死愁叹苦忧恼相而不执著。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内空相而不执著，如实知外空、内外空、空空、大空、胜义空、有为空、无为空、毕竟空、无际空、散空、无变异空、本性空、自相空、共相空、一切法空、不可得空、无性空、自性空、无性自性空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舍利子，菩萨摩诃萨如实知布施波罗蜜多相而不执著，如实知净戒、安忍、精进、静虑、般若波罗蜜多相而不执著。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舍利子，菩萨摩诃萨如实知四静虑相而不执著，如实知四无量、四无色定相而不执著。舍利子，菩萨摩诃萨如实知八解脱相而不执著，如实知八胜处、九次第定、十遍处相而不执著。</w:t>
      </w:r>
    </w:p>
    <w:p w:rsidR="002C4BD0" w:rsidRPr="002C4BD0" w:rsidRDefault="002C4BD0" w:rsidP="002C4BD0"/>
    <w:p w:rsidR="002C4BD0" w:rsidRDefault="002C4BD0" w:rsidP="002C4BD0">
      <w:r>
        <w:rPr>
          <w:rFonts w:hint="eastAsia"/>
        </w:rPr>
        <w:t>舍利子，菩萨摩诃萨如实知四念住相而不执著，如实知四正断、四神足、五根、五力、七等觉支、八圣道支相而不执著。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舍利子，菩萨摩诃萨如实知空解脱门相而不执著，如实知无相、无愿解脱门相而不执著。舍利子，菩萨摩诃萨如实知五眼相而不执著，如实知六神通相而不执著。</w:t>
      </w:r>
    </w:p>
    <w:p w:rsidR="002C4BD0" w:rsidRDefault="002C4BD0" w:rsidP="002C4BD0"/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舍利子，菩萨摩诃萨如实知佛十力相而不执著，如实知四无所畏、四无碍解、大慈、大悲、大喜、大舍、十八佛不共法相而不执著。</w:t>
      </w:r>
    </w:p>
    <w:p w:rsidR="002C4BD0" w:rsidRPr="002C4BD0" w:rsidRDefault="002C4BD0" w:rsidP="002C4BD0"/>
    <w:p w:rsidR="002C4BD0" w:rsidRDefault="002C4BD0" w:rsidP="002C4BD0">
      <w:r>
        <w:rPr>
          <w:rFonts w:hint="eastAsia"/>
        </w:rPr>
        <w:t>舍利子，菩萨摩诃萨如实知真如相而不执著，如实知法界、法性、平等性、离生性、法定、法住、实际、虚空界、不思议界相而不执著。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舍利子，菩萨摩诃萨如实知无上正等菩提相而不执著，如实知一切智、道相智、一切相智相而不执著。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舍利子，菩萨摩诃萨如实知无忘失法相而不执著，如实知恒住舍性相而不执著。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舍利子，菩萨摩诃萨如实知一切陀罗尼门相而不执著，如实知一切三摩地门相而不执著。</w:t>
      </w:r>
    </w:p>
    <w:p w:rsidR="002C4BD0" w:rsidRDefault="002C4BD0" w:rsidP="002C4BD0"/>
    <w:p w:rsidR="002C4BD0" w:rsidRDefault="002C4BD0" w:rsidP="002C4BD0">
      <w:r>
        <w:rPr>
          <w:rFonts w:hint="eastAsia"/>
        </w:rPr>
        <w:t>时，舍利子问善现言：何等名为一切法相？</w:t>
      </w:r>
    </w:p>
    <w:p w:rsidR="002C4BD0" w:rsidRPr="002C4BD0" w:rsidRDefault="002C4BD0" w:rsidP="002C4BD0"/>
    <w:p w:rsidR="003D0A9E" w:rsidRDefault="002C4BD0" w:rsidP="006B2D23">
      <w:r>
        <w:rPr>
          <w:rFonts w:hint="eastAsia"/>
        </w:rPr>
        <w:t>善现答言：若由如是诸行、相、状表知诸法，是色、是声、是香、是味、是触、是法，是内、是外，是有漏、是无漏，是有为、是无为，此等名为一切法相。</w:t>
      </w:r>
    </w:p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2C4BD0" w:rsidRDefault="002C4BD0" w:rsidP="006B2D23"/>
    <w:p w:rsidR="005443D0" w:rsidRPr="004B49F8" w:rsidRDefault="005443D0" w:rsidP="005443D0">
      <w:pPr>
        <w:rPr>
          <w:b/>
        </w:rPr>
      </w:pPr>
      <w:r w:rsidRPr="004B49F8">
        <w:rPr>
          <w:rFonts w:hint="eastAsia"/>
          <w:b/>
        </w:rPr>
        <w:t>尔时，具寿善现复答舍利子言：如尊者所云‘何谓般若波罗蜜多？’者，舍利子，有胜妙慧远有所离故名般若波罗蜜多。</w:t>
      </w:r>
    </w:p>
    <w:p w:rsidR="005443D0" w:rsidRDefault="005443D0" w:rsidP="005443D0"/>
    <w:p w:rsidR="005443D0" w:rsidRDefault="005443D0" w:rsidP="005443D0">
      <w:r>
        <w:rPr>
          <w:rFonts w:hint="eastAsia"/>
        </w:rPr>
        <w:t>舍利子言：此于何法而得远离？</w:t>
      </w:r>
    </w:p>
    <w:p w:rsidR="00C4483D" w:rsidRDefault="00C4483D" w:rsidP="005443D0"/>
    <w:p w:rsidR="005443D0" w:rsidRDefault="005443D0" w:rsidP="005443D0">
      <w:r>
        <w:rPr>
          <w:rFonts w:hint="eastAsia"/>
        </w:rPr>
        <w:t>善现答言：此于一切烦恼见趣而得远离，此于一切六趣、四生而得远离，此于一切蕴、界、处等而得远离，故名般若波罗蜜多。又，舍利子，有胜妙慧远有所到，故名般若波罗蜜多。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舍利子言：此于何法而得远到？</w:t>
      </w:r>
    </w:p>
    <w:p w:rsidR="005443D0" w:rsidRDefault="005443D0" w:rsidP="005443D0">
      <w:r>
        <w:rPr>
          <w:rFonts w:hint="eastAsia"/>
        </w:rPr>
        <w:t>善现答言：舍利子，此于色实性而得远到，于受、想、行、识实性而得远到，故名般若波罗蜜多。舍利子，此于眼处实性而得远到，于耳、鼻、舌、身、意处实性而得远到，故名般若波罗蜜多。舍利子，此于色处实性而得远到，于声、香、味、触、法处实性而得远到，故名般若波罗蜜多。舍利子，此于眼界实性而得远到，于色界、眼识界及眼触、眼触为缘所生诸受实性而得远到，故名般若波罗蜜多。舍利子，此于耳界实性而得远到，于声界、耳识界及耳触、耳触为缘所生诸受实性而得远到，故名般若波罗蜜多。舍利子，此于鼻界实性而得远到，于香界、鼻识界及鼻触、鼻触为缘所生诸受实性而得远到，故名般若波罗蜜多。舍利子，此于舌界实性而得远到，于味界、舌识界及舌触、舌触为缘所生诸受实性而得远到，故名般若波罗蜜多。舍利子，此于身界实性而得远到，于触界、身识界及身触、身触为缘所生诸受实性而得远到，故名般若波罗蜜多。舍利子，此于意界实性而得远到，于法界、意识界及意触、意触为缘所生诸受实性而得远到，故名般若波罗蜜多。</w:t>
      </w:r>
    </w:p>
    <w:p w:rsidR="00C4483D" w:rsidRPr="00C4483D" w:rsidRDefault="00C4483D" w:rsidP="005443D0"/>
    <w:p w:rsidR="005443D0" w:rsidRDefault="005443D0" w:rsidP="005443D0">
      <w:r>
        <w:rPr>
          <w:rFonts w:hint="eastAsia"/>
        </w:rPr>
        <w:t>舍利子，此于地界实性而得远到，于水、火、风、空、识界实性而得远到，故名般若波罗蜜多。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舍利子，此于苦圣谛实性而得远到，于集、灭、道圣谛实性而得远到，故名般若波罗蜜多。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舍利子，此于无明实性而得远到，于行、识、名色、六处、触、受、爱、取、有、生、老死愁叹苦忧恼实性而得远到，故名般若波罗蜜多。</w:t>
      </w:r>
    </w:p>
    <w:p w:rsidR="00C4483D" w:rsidRPr="00C4483D" w:rsidRDefault="00C4483D" w:rsidP="005443D0"/>
    <w:p w:rsidR="005443D0" w:rsidRDefault="005443D0" w:rsidP="005443D0">
      <w:r>
        <w:rPr>
          <w:rFonts w:hint="eastAsia"/>
        </w:rPr>
        <w:t>舍利子，此于内空实性而得远到，于外空、内外空、空空、大空、胜义空、有为空、无为空、毕竟空、无际空、散空、无变异空、本性空、自相空、共相空、一切法空、不可得空、无性空、自性空、无性自性空实性而得远到，故名般若波罗蜜多。</w:t>
      </w:r>
    </w:p>
    <w:p w:rsidR="00C4483D" w:rsidRPr="00C4483D" w:rsidRDefault="00C4483D" w:rsidP="005443D0"/>
    <w:p w:rsidR="005443D0" w:rsidRDefault="005443D0" w:rsidP="005443D0">
      <w:r>
        <w:rPr>
          <w:rFonts w:hint="eastAsia"/>
        </w:rPr>
        <w:t>舍利子，此于布施波罗蜜多实性而得远到，于净戒、安忍、精进、静虑、般若波罗蜜多实性而得远到，故名般若波罗蜜多。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舍利子，此于四静虑实性而得远到，于四无量、四无色定实性而得远到，故名般若波罗蜜多。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八解脱实性而得远到，于八胜处、九次第定、十遍处实性而得远到，故名般若波罗蜜多。舍利子，此于四念住实性而得远到，于四正断、四神足、五根、五力、七等觉支、八圣道支实性而得远到，故名般若波罗蜜多。</w:t>
      </w:r>
    </w:p>
    <w:p w:rsidR="00C4483D" w:rsidRDefault="00C4483D" w:rsidP="005443D0"/>
    <w:p w:rsidR="00C4483D" w:rsidRPr="00C4483D" w:rsidRDefault="00C4483D" w:rsidP="005443D0"/>
    <w:p w:rsidR="005443D0" w:rsidRDefault="005443D0" w:rsidP="005443D0">
      <w:r>
        <w:rPr>
          <w:rFonts w:hint="eastAsia"/>
        </w:rPr>
        <w:t>舍利子，此于空解脱门实性而得远到，于无相、无愿解脱门实性而得远到，故名般若波罗蜜多。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舍利子，此于五眼实性而得远到，于六神通实性而得远到，故名般若波罗蜜多。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舍利子，此于佛十力实性而得远到，于四无所畏、四无碍解、大慈、大悲、大喜、大舍、十八佛不共法实性而得远到，故名般若波罗蜜多。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舍利子，此于真如实性而得远到，于法界、法性、平等性、离生性、法定、法住、实际、虚空界、不思议界实性而得远到，故名般若波罗蜜多。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舍利子，此于无上正等菩提实性而得远到，于一切智、道相智、一切相智实性而得远到，故名般若波罗蜜多。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舍利子，此于无忘失法实性而得远到，于恒住舍性实性而得远到，故名般若波罗蜜多。舍利子，此于一切陀罗尼门实性而得远到，于一切三摩地门实性而得远到，故名般若波罗蜜多。</w:t>
      </w:r>
    </w:p>
    <w:p w:rsidR="00C4483D" w:rsidRPr="00C4483D" w:rsidRDefault="00C4483D" w:rsidP="005443D0"/>
    <w:p w:rsidR="002C4BD0" w:rsidRDefault="005443D0" w:rsidP="005443D0">
      <w:r>
        <w:rPr>
          <w:rFonts w:hint="eastAsia"/>
        </w:rPr>
        <w:t>舍利子，是谓般若波罗蜜多。</w:t>
      </w:r>
    </w:p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/>
    <w:p w:rsidR="005443D0" w:rsidRDefault="005443D0" w:rsidP="005443D0">
      <w:r>
        <w:rPr>
          <w:rFonts w:hint="eastAsia"/>
        </w:rPr>
        <w:t>尔时，具寿善现复答舍利子言：如尊者所云‘何谓观诸法？’者，舍利子，诸菩萨摩诃萨修行般若波罗蜜多时，观色非常非无常，观受、想、行、识非常非无常；观色非乐非苦，观受、想、行、识非乐非苦；观色非我非无我，观受、想、行、识非我非无我；观色非净非不净，观受、想、行、识非净非不净；观色非空非不空，观受、想、行、识非空非不空；观色非有相非无相，观受、想、行、识非有相非无相；观色非有愿非无愿，观受、想、行、识非有愿非无愿；观色非寂静非不寂静，观受、想、行、识非寂静非不寂静；观色非远离非不远离，观受、想、行、识非远离非不远离。舍利子，是谓观诸法。</w:t>
      </w:r>
    </w:p>
    <w:p w:rsidR="005443D0" w:rsidRDefault="005443D0" w:rsidP="005443D0"/>
    <w:p w:rsidR="005443D0" w:rsidRDefault="005443D0" w:rsidP="005443D0">
      <w:r>
        <w:rPr>
          <w:rFonts w:hint="eastAsia"/>
        </w:rPr>
        <w:t>舍利子，诸菩萨摩诃萨修行般若波罗蜜多时，观眼处非常非无常，观耳、鼻、舌、身、意处非常非无常；观眼处非乐非苦，观耳、鼻、舌、身、意处非乐非苦；观眼处非我非无我，观耳、鼻、舌、身、意处非我非无我；观眼处非净非不净，观耳、鼻、舌、身、意处非净非不净；观眼处非空非不空，观耳、鼻、舌、身、意处非空非不空；观眼处非有相非无相，观耳、鼻、舌、身、意处非有相非无相；观眼处非有愿非无愿，观耳、鼻、舌、身、意处非有愿非无愿；观眼处非寂静非不寂静，观耳、鼻、舌、身、意处非寂静非不寂静；观眼处非远离非不远离，观耳、鼻、舌、身、意处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色处非常非无常，观声、香、味、触、法处非常非无常；观色处非乐非苦，观声、香、味、触、法处非乐非苦；观色处非我非无我，观声、香、味、触、法处非我非无我；观色处非净非不净，观声、香、味、触、法处非净非不净；观色处非空非不空，观声、香、味、触、法处非空非不空；观色处非有相非无相，观声、香、味、触、法处非有相非无相；观色处非有愿非无愿，观声、香、味、触、法处非有愿非无愿；观色处非寂静非不寂静，观声、香、味、触、法处非寂静非不寂静；观色处非远离非不远离，观声、香、味、触、法处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眼界非常非无常，观色界、眼识界及眼触、眼触为缘所生诸受非常非无常；观眼界非乐非苦，观色界、眼识界及眼触、眼触为缘所生诸受非乐非苦；观眼界非我非无我，观色界、眼识界及眼触、眼触为缘所生诸受非我非无我；观眼界非净非不净，观色界、眼识界及眼触、眼触为缘所生诸受非净非不净；观眼界非空非不空，观色界、眼识界及眼触、眼触为缘所生诸受非空非不空；观眼界非有相非无相，观色界、眼识界及眼触、眼触为缘所生诸受非有相非无相；观眼界非有愿非无愿，观色界、眼识界及眼触、眼触为缘所生诸受非有愿非无愿；观眼界非寂静非不寂静，观色界、眼识界及眼触、眼触为缘所生诸受非寂静非不寂静；观眼界非远离非不远离，观色界、眼识界及眼触、眼触为缘所生诸受非远离非不远离。舍利子，是谓观诸法。</w:t>
      </w:r>
    </w:p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耳界非常非无常，观声界、耳识界及耳触、耳触为缘所生诸受非常非无常；观耳界非乐非苦，观声界、耳识界及耳触、耳触为缘所生诸受非乐非苦；观耳界非我非无我，观声界、耳识界及耳触、耳触为缘所生诸受非我非无我；观耳界非净非不净，观声界、耳识界及耳触、耳触为缘所生诸受非净非不净；观耳界非空非不空，观声界、耳识界及耳触、耳触为缘所生诸受非空非不空；观耳界非有相非无相，观声界、耳识界及耳触、耳触为缘所生诸受非有相非无相；观耳界非有愿非无愿，观声界、耳识界及耳触、耳触为缘所生诸受非有愿非无愿；观耳界非寂静非不寂静，观声界、耳识界及耳触、耳触为缘所生诸受非寂静非不寂静；观耳界非远离非不远离，观声界、耳识界及耳触、耳触为缘所生诸受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鼻界非常非无常，观香界、鼻识界及鼻触、鼻触为缘所生诸受非常非无常；观鼻界非乐非苦，观香界、鼻识界及鼻触、鼻触为缘所生诸受非乐非苦；观鼻界非我非无我，观香界、鼻识界及鼻触、鼻触为缘所生诸受非我非无我；观鼻界非净非不净，观香界、鼻识界及鼻触、鼻触为缘所生诸受非净非不净；观鼻界非空非不空，观香界、鼻识界及鼻触、鼻触为缘所生诸受非空非不空；观鼻界非有相非无相，观香界、鼻识界及鼻触、鼻触为缘所生诸受非有相非无相；观鼻界非有愿非无愿，观香界、鼻识界及鼻触、鼻触为缘所生诸受非有愿非无愿；观鼻界非寂静非不寂静，观香界、鼻识界及鼻触、鼻触为缘所生诸受非寂静非不寂静；观鼻界非远离非不远离，观香界、鼻识界及鼻触、鼻触为缘所生诸受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舌界非常非无常，观味界、舌识界及舌触、舌触为缘所生诸受非常非无常；观舌界非乐非苦，观味界、舌识界及舌触、舌触为缘所生诸受非乐非苦；观舌界非我非无我，观味界、舌识界及舌触、舌触为缘所生诸受非我非无我；观舌界非净非不净，观味界、舌识界及舌触、舌触为缘所生诸受非净非不净；观舌界非空非不空，观味界、舌识界及舌触、舌触为缘所生诸受非空非不空；观舌界非有相非无相，观味界、舌识界及舌触、舌触为缘所生诸受非有相非无相；观舌界非有愿非无愿，观味界、舌识界及舌触、舌触为缘所生诸受非有愿非无愿；观舌界非寂静非不寂静，观味界、舌识界及舌触、舌触为缘所生诸受非寂静非不寂静；观舌界非远离非不远离，观味界、舌识界及舌触、舌触为缘所生诸受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身界非常非无常，观触界、身识界及身触、身触为缘所生诸受非常非无常；观身界非乐非苦，观触界、身识界及身触、身触为缘所生诸受非乐非苦；观身界非我非无我，观触界、身识界及身触、身触为缘所生诸受非我非无我；观身界非净非不净，观触界、身识界及身触、身触为缘所生诸受非净非不净；观身界非空非不空，观触界、身识界及身触、身触为缘所生诸受非空非不空；观身界非有相非无相，观触界、身识界及身触、身触为缘所生诸受非有相非无相；观身界非有愿非无愿，观触界、身识界及身触、身触为缘所生诸受非有愿非无愿；观身界非寂静非不寂静，观触界、身识界及身触、身触为缘所生诸受非寂静非不寂静；观身界非远离非不远离，观触界、身识界及身触、身触为缘所生诸受非远离非不远离。舍利子，是谓观诸法。</w:t>
      </w:r>
    </w:p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意界非常非无常，观法界、意识界及意触、意触为缘所生诸受非常非无常；观意界非乐非苦，观法界、意识界及意触、意触为缘所生诸受非乐非苦；观意界非我非无我，观法界、意识界及意触、意触为缘所生诸受非我非无我；观意界非净非不净，观法界、意识界及意触、意触为缘所生诸受非净非不净；观意界非空非不空，观法界、意识界及意触、意触为缘所生诸受非空非不空；观意界非有相非无相，观法界、意识界及意触、意触为缘所生诸受非有相非无相；观意界非有愿非无愿，观法界、意识界及意触、意触为缘所生诸受非有愿非无愿；观意界非寂静非不寂静，观法界、意识界及意触、意触为缘所生诸受非寂静非不寂静；观意界非远离非不远离，观法界、意识界及意触、意触为缘所生诸受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地界非常非无常，观水、火、风、空、识界非常非无常；观地界非乐非苦，观水、火、风、空、识界非乐非苦；观地界非我非无我，观水、火、风、空、识界非我非无我；观地界非净非不净，观水、火、风、空、识界非净非不净；观地界非空非不空，观水、火、风、空、识界非空非不空；观地界非有相非无相，观水、火、风、空、识界非有相非无相；观地界非有愿非无愿，观水、火、风、空、识界非有愿非无愿；观地界非寂静非不寂静，观水、火、风、空、识界非寂静非不寂静；观地界非远离非不远离，观水、火、风、空、识界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苦圣谛非常非无常，观集、灭、道圣谛非常非无常；观苦圣谛非乐非苦，观集、灭、道圣谛非乐非苦；观苦圣谛非我非无我，观集、灭、道圣谛非我非无我；观苦圣谛非净非不净，观集、灭、道圣谛非净非不净；观苦圣谛非空非不空，观集、灭、道圣谛非空非不空；观苦圣谛非有相非无相，观集、灭、道圣谛非有相非无相；观苦圣谛非有愿非无愿，观集、灭、道圣谛非有愿非无愿；观苦圣谛非寂静非不寂静，观集、灭、道圣谛非寂静非不寂静；观苦圣谛非远离非不远离，观集、灭、道圣谛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无明非常非无常，观行、识、名色、六处、触、受、爱、取、有、生、老死愁叹苦忧恼非常非无常；观无明非乐非苦，观行、识、名色、六处、触、受、爱、取、有、生、老死愁叹苦忧恼非乐非苦；观无明非我非无我，观行、识、名色、六处、触、受、爱、取、有、生、老死愁叹苦忧恼非我非无我；观无明非净非不净，观行、识、名色、六处、触、受、爱、取、有、生、老死愁叹苦忧恼非净非不净；观无明非空非不空，观行、识、名色、六处、触、受、爱、取、有、生、老死愁叹苦忧恼非空非不空；观无明非有相非无相，观行、识、名色、六处、触、受、爱、取、有、生、老死愁叹苦忧恼非有相非无相；观无明非有愿非无愿，观行、识、名色、六处、触、受、爱、取、有、生、老死愁叹苦忧恼非有愿非无愿；观无明非寂静非不寂静，观行、识、名色、六处、触、受、爱、取、有、生、老死愁叹苦忧恼非寂静非不寂静；观无明非远离非不远离，观行、识、名色、六处、触、受、爱、取、有、生、老死愁叹苦忧恼非远离非不远离。舍利子，是谓观诸法。</w:t>
      </w:r>
    </w:p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5443D0" w:rsidRDefault="005443D0" w:rsidP="005443D0"/>
    <w:p w:rsidR="005443D0" w:rsidRDefault="005443D0" w:rsidP="005443D0">
      <w:r>
        <w:rPr>
          <w:rFonts w:hint="eastAsia"/>
        </w:rPr>
        <w:t>舍利子，诸菩萨摩诃萨修行般若波罗蜜多时，观内空非常非无常，观外空、内外空、空空、大空、胜义空、有为空、无为空、毕竟空、无际空、散空、无变异空、本性空、自相空、共相空、一切法空、不可得空、无性空、自性空、无性自性空非常非无常；观内空非乐非苦，观外空、内外空、空空、大空、胜义空、有为空、无为空、毕竟空、无际空、散空、无变异空、本性空、自相空、共相空、一切法空、不可得空、无性空、自性空、无性自性空非乐非苦；观内空非我非无我，观外空、内外空、空空、大空、胜义空、有为空、无为空、毕竟空、无际空、散空、无变异空、本性空、自相空、共相空、一切法空、不可得空、无性空、自性空、无性自性空非我非无我；观内空非净非不净，观外空、内外空、空空、大空、胜义空、有为空、无为空、毕竟空、无际空、散空、无变异空、本性空、自相空、共相空、一切法空、不可得空、无性空、自性空、无性自性空非净非不净；观内空非空非不空，观外空、内外空、空空、大空、胜义空、有为空、无为空、毕竟空、无际空、散空、无变异空、本性空、自相空、共相空、一切法空、不可得空、无性空、自性空、无性自性空非空非不空；观内空非有相非无相，观外空、内外空、空空、大空、胜义空、有为空、无为空、毕竟空、无际空、散空、无变异空、本性空、自相空、共相空、一切法空、不可得空、无性空、自性空、无性自性空非有相非无相；观内空非有愿非无愿，观外空、内外空、空空、大空、胜义空、有为空、无为空、毕竟空、无际空、散空、无变异空、本性空、自相空、共相空、一切法空、不可得空、无性空、自性空、无性自性空非有愿非无愿；观内空非寂静非不寂静，观外空、内外空、空空、大空、胜义空、有为空、无为空、毕竟空、无际空、散空、无变异空、本性空、自相空、共相空、一切法空、不可得空、无性空、自性空、无性自性空非寂静非不寂静；观内空非远离非不远离，观外空、内外空、空空、大空、胜义空、有为空、无为空、毕竟空、无际空、散空、无变异空、本性空、自相空、共相空、一切法空、不可得空、无性空、自性空、无性自性空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布施波罗蜜多非常非无常，观净戒、安忍、精进、静虑、般若波罗蜜多非常非无常；观布施波罗蜜多非乐非苦，观净戒、安忍、精进、静虑、般若波罗蜜多非乐非苦；观布施波罗蜜多非我非无我，观净戒、安忍、精进、静虑、般若波罗蜜多非我非无我；观布施波罗蜜多非净非不净，观净戒、安忍、精进、静虑、般若波罗蜜多非净非不净；观布施波罗蜜多非空非不空，观净戒、安忍、精进、静虑、般若波罗蜜多非空非不空；观布施波罗蜜多非有相非无相，观净戒、安忍、精进、静虑、般若波罗蜜多非有相非无相；观布施波罗蜜多非有愿非无愿，观净戒、安忍、精进、静虑、般若波罗蜜多非有愿非无愿；观布施波罗蜜多非寂静非不寂静，观净戒、安忍、精进、静虑、般若波罗蜜多非寂静非不寂静；观布施波罗蜜多非远离非不远离，观净戒、安忍、精进、静虑、般若波罗蜜多非远离非不远离。舍利子，是谓观诸法。</w:t>
      </w:r>
    </w:p>
    <w:p w:rsidR="005443D0" w:rsidRDefault="005443D0" w:rsidP="005443D0"/>
    <w:p w:rsidR="005443D0" w:rsidRDefault="005443D0" w:rsidP="005443D0">
      <w:r>
        <w:rPr>
          <w:rFonts w:hint="eastAsia"/>
        </w:rPr>
        <w:t>舍利子，诸菩萨摩诃萨修行般若波罗蜜多时，观四静虑非常非无常，观四无量、四无色定非常非无常；观四静虑非乐非苦，观四无量、四无色定非乐非苦；观四静虑非我非无我，观四无量、四无色定非我非无我；观四静虑非净非不净，观四无量、四无色定非净非不净；观四静虑非空非不空，观四无量、四无色定非空非不空；观四静虑非有相非无相，观四无量、四无色定非有相非无相；观四静虑非有愿非无愿，观四无量、四无色定非有愿非无愿；观四静虑非寂静非不寂静，观四无量、四无色定非寂静非不寂静；观四静虑非远离非不远离，观四无量、四无色定非远离非不远离。舍利子，是谓观诸法。</w:t>
      </w:r>
    </w:p>
    <w:p w:rsidR="00C4483D" w:rsidRDefault="00C4483D" w:rsidP="005443D0"/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八解脱非常非无常，观八胜处、九次第定、十遍处非常非无常；观八解脱非乐非苦，观八胜处、九次第定、十遍处非乐非苦；观八解脱非我非无我，观八胜处、九次第定、十遍处非我非无我；观八解脱非净非不净，观八胜处、九次第定、十遍处非净非不净；观八解脱非空非不空，观八胜处、九次第定、十遍处非空非不空；观八解脱非有相非无相，观八胜处、九次第定、十遍处非有相非无相；观八解脱非有愿非无愿，观八胜处、九次第定、十遍处非有愿非无愿；观八解脱非寂静非不寂静，观八胜处、九次第定、十遍处非寂静非不寂静；观八解脱非远离非不远离，观八胜处、九次第定、十遍处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四念住非常非无常，观四正断、四神足、五根、五力、七等觉支、八圣道支非常非无常；观四念住非乐非苦，观四正断、四神足、五根、五力、七等觉支、八圣道支非乐非苦；观四念住非我非无我，观四正断、四神足、五根、五力、七等觉支、八圣道支非我非无我；观四念住非净非不净，观四正断、四神足、五根、五力、七等觉支、八圣道支非净非不净；观四念住非空非不空，观四正断、四神足、五根、五力、七等觉支、八圣道支非空非不空；观四念住非有相非无相，观四正断、四神足、五根、五力、七等觉支、八圣道支非有相非无相；观四念住非有愿非无愿，观四正断、四神足、五根、五力、七等觉支、八圣道支非有愿非无愿；观四念住非寂静非不寂静，观四正断、四神足、五根、五力、七等觉支、八圣道支非寂静非不寂静；观四念住非远离非不远离，观四正断、四神足、五根、五力、七等觉支、八圣道支非远离非不远离。舍利子，是谓观诸法。</w:t>
      </w:r>
    </w:p>
    <w:p w:rsidR="005443D0" w:rsidRDefault="005443D0" w:rsidP="005443D0">
      <w:r>
        <w:rPr>
          <w:rFonts w:hint="eastAsia"/>
        </w:rPr>
        <w:t>舍利子，诸菩萨摩诃萨修行般若波罗蜜多时，观空解脱门非常非无常，观无相、无愿解脱门非常非无常；观空解脱门非乐非苦，观无相、无愿解脱门非乐非苦；观空解脱门非我非无我，观无相、无愿解脱门非我非无我；观空解脱门非净非不净，观无相、无愿解脱门非净非不净；观空解脱门非空非不空，观无相、无愿解脱门非空非不空；观空解脱门非有相非无相，观无相、无愿解脱门非有相非无相；观空解脱门非有愿非无愿，观无相、无愿解脱门非有愿非无愿；观空解脱门非寂静非不寂静，观无相、无愿解脱门非寂静非不寂静；观空解脱门非远离非不远离，观无相、无愿解脱门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五眼非常非无常，观六神通非常非无常；观五眼非乐非苦，观六神通非乐非苦；观五眼非我非无我，观六神通非我非无我；观五眼非净非不净，观六神通非净非不净；观五眼非空非不空，观六神通非空非不空；观五眼非有相非无相，观六神通非有相非无相；观五眼非有愿非无愿，观六神通非有愿非无愿；观五眼非寂静非不寂静，观六神通非寂静非不寂静；观五眼非远离非不远离，观六神通非远离非不远离。舍利子，是谓观诸法。</w:t>
      </w:r>
    </w:p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佛十力非常非无常，观四无所畏、四无碍解、大慈、大悲、大喜、大舍、十八佛不共法非常非无常；观佛十力非乐非苦，观四无所畏、四无碍解、大慈、大悲、大喜、大舍、十八佛不共法非乐非苦；观佛十力非我非无我，观四无所畏、四无碍解、大慈、大悲、大喜、大舍、十八佛不共法非我非无我；观佛十力非净非不净，观四无所畏、四无碍解、大慈、大悲、大喜、大舍、十八佛不共法非净非不净；观佛十力非空非不空，观四无所畏、四无碍解、大慈、大悲、大喜、大舍、十八佛不共法非空非不空；观佛十力非有相非无相，观四无所畏、四无碍解、大慈、大悲、大喜、大舍、十八佛不共法非有相非无相；观佛十力非有愿非无愿，观四无所畏、四无碍解、大慈、大悲、大喜、大舍、十八佛不共法非有愿非无愿；观佛十力非寂静非不寂静，观四无所畏、四无碍解、大慈、大悲、大喜、大舍、十八佛不共法非寂静非不寂静；观佛十力非远离非不远离，观四无所畏、四无碍解、大慈、大悲、大喜、大舍、十八佛不共法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真如非常非无常，观法界、法性、平等性、离生性、法定、法住、实际、虚空界、不思议界非常非无常；观真如非乐非苦，观法界、法性、平等性、离生性、法定、法住、实际、虚空界、不思议界非乐非苦；观真如非我非无我，观法界、法性、平等性、离生性、法定、法住、实际、虚空界、不思议界非我非无我；观真如非净非不净，观法界、法性、平等性、离生性、法定、法住、实际、虚空界、不思议界非净非不净；观真如非空非不空，观法界、法性、平等性、离生性、法定、法住、实际、虚空界、不思议界非空非不空；观真如非有相非无相，观法界、法性、平等性、离生性、法定、法住、实际、虚空界、不思议界非有相非无相；观真如非有愿非无愿，观法界、法性、平等性、离生性、法定、法住、实际、虚空界、不思议界非有愿非无愿；观真如非寂静非不寂静，观法界、法性、平等性、离生性、法定、法住、实际、虚空界、不思议界非寂静非不寂静；观真如非远离非不远离，观法界、法性、平等性、离生性、法定、法住、实际、虚空界、不思议界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无上正等菩提非常非无常，观一切智、道相智、一切相智非常非无常；观无上正等菩提非乐非苦，观一切智、道相智、一切相智非乐非苦；观无上正等菩提非我非无我，观一切智、道相智、一切相智非我非无我；观无上正等菩提非净非不净，观一切智、道相智、一切相智非净非不净；观无上正等菩提非空非不空，观一切智、道相智、一切相智非空非不空；观无上正等菩提非有相非无相，观一切智、道相智、一切相智非有相非无相；观无上正等菩提非有愿非无愿，观一切智、道相智、一切相智非有愿非无愿；观无上正等菩提非寂静非不寂静，观一切智、道相智、一切相智非寂静非不寂静；观无上正等菩提非远离非不远离，观一切智、道相智、一切相智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无忘失法非常非无常，观恒住舍性非常非无常；观无忘失法非乐非苦，观恒住舍性非乐非苦；观无忘失法非我非无我，观恒住舍性非我非无我；观无忘失法非净非不净，观恒住舍性非净非不净；观无忘失法非空非不空，观恒住舍性非空非不空；观无忘失法非有相非无相，观恒住舍性非有相非无相；观无忘失法非有愿非无愿，观恒住舍性非有愿非无愿；观无忘失法非寂静非不寂静，观恒住舍性非寂静非不寂静；观无忘失法非远离非不远离，观恒住舍性非远离非不远离。舍利子，是谓观诸法。</w:t>
      </w:r>
    </w:p>
    <w:p w:rsidR="00C4483D" w:rsidRDefault="00C4483D" w:rsidP="005443D0"/>
    <w:p w:rsidR="005443D0" w:rsidRDefault="005443D0" w:rsidP="005443D0">
      <w:r>
        <w:rPr>
          <w:rFonts w:hint="eastAsia"/>
        </w:rPr>
        <w:t>舍利子，诸菩萨摩诃萨修行般若波罗蜜多时，观一切陀罗尼门非常非无常，观一切三摩地</w:t>
      </w:r>
    </w:p>
    <w:p w:rsidR="005443D0" w:rsidRDefault="005443D0" w:rsidP="005443D0">
      <w:r>
        <w:rPr>
          <w:rFonts w:hint="eastAsia"/>
        </w:rPr>
        <w:t>门非常非无常；观一切陀罗尼门非乐非苦，观一切三摩地门非乐非苦；观一切陀罗尼门非我非无我，观一切三摩地门非我非无我；观一切陀罗尼门非净非不净，观一切三摩地门非净非不净；观一切陀罗尼门非空非不空，观一切三摩地门非空非不空；观一切陀罗尼门非有相非无相，观一切三摩地门非有相非无相；观一切陀罗尼门非有愿非无愿，观一切三摩地门非有愿非无愿；观一切陀罗尼门非寂静非不寂静，观一切三摩地门非寂静非不寂静；观一切陀罗尼门非远离非不远离，观一切三摩地门非远离非不远离。舍利子，是谓观诸法。</w:t>
      </w:r>
    </w:p>
    <w:p w:rsidR="00C4483D" w:rsidRDefault="00C4483D" w:rsidP="005443D0"/>
    <w:p w:rsidR="002C4BD0" w:rsidRPr="006B2D23" w:rsidRDefault="005443D0" w:rsidP="006B2D23">
      <w:r>
        <w:rPr>
          <w:rFonts w:hint="eastAsia"/>
        </w:rPr>
        <w:t>舍利子，诸菩萨摩诃萨修行般若波罗蜜多时，应如是观诸法。</w:t>
      </w:r>
    </w:p>
    <w:sectPr w:rsidR="002C4BD0" w:rsidRPr="006B2D2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B66" w:rsidRDefault="00453B66" w:rsidP="00853D34">
      <w:r>
        <w:separator/>
      </w:r>
    </w:p>
  </w:endnote>
  <w:endnote w:type="continuationSeparator" w:id="0">
    <w:p w:rsidR="00453B66" w:rsidRDefault="00453B6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C47803">
        <w:pPr>
          <w:pStyle w:val="a4"/>
          <w:jc w:val="right"/>
        </w:pPr>
        <w:fldSimple w:instr=" PAGE   \* MERGEFORMAT ">
          <w:r w:rsidR="004B49F8" w:rsidRPr="004B49F8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B66" w:rsidRDefault="00453B66" w:rsidP="00853D34">
      <w:r>
        <w:separator/>
      </w:r>
    </w:p>
  </w:footnote>
  <w:footnote w:type="continuationSeparator" w:id="0">
    <w:p w:rsidR="00453B66" w:rsidRDefault="00453B6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2E" w:rsidRPr="0002130F" w:rsidRDefault="006B2D23" w:rsidP="00285037">
    <w:pPr>
      <w:jc w:val="center"/>
      <w:rPr>
        <w:rFonts w:ascii="黑体" w:eastAsia="黑体" w:hAnsi="黑体"/>
        <w:sz w:val="32"/>
        <w:szCs w:val="32"/>
      </w:rPr>
    </w:pPr>
    <w:r w:rsidRPr="006B2D23">
      <w:rPr>
        <w:rFonts w:ascii="黑体" w:eastAsia="黑体" w:hAnsi="黑体" w:hint="eastAsia"/>
        <w:sz w:val="32"/>
        <w:szCs w:val="32"/>
      </w:rPr>
      <w:t>何谓般若波罗蜜多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1612E7">
      <w:rPr>
        <w:rFonts w:ascii="黑体" w:eastAsia="黑体" w:hAnsi="黑体" w:hint="eastAsia"/>
        <w:sz w:val="18"/>
        <w:szCs w:val="18"/>
      </w:rPr>
      <w:t>7</w:t>
    </w:r>
    <w:r w:rsidR="006B2D23">
      <w:rPr>
        <w:rFonts w:ascii="黑体" w:eastAsia="黑体" w:hAnsi="黑体" w:hint="eastAsia"/>
        <w:sz w:val="18"/>
        <w:szCs w:val="18"/>
      </w:rPr>
      <w:t>1</w:t>
    </w:r>
    <w:r w:rsidR="001612E7">
      <w:rPr>
        <w:rFonts w:ascii="黑体" w:eastAsia="黑体" w:hAnsi="黑体" w:hint="eastAsia"/>
        <w:sz w:val="18"/>
        <w:szCs w:val="18"/>
      </w:rPr>
      <w:t>-07</w:t>
    </w:r>
    <w:r w:rsidR="00C4483D">
      <w:rPr>
        <w:rFonts w:ascii="黑体" w:eastAsia="黑体" w:hAnsi="黑体" w:hint="eastAsia"/>
        <w:sz w:val="18"/>
        <w:szCs w:val="18"/>
      </w:rPr>
      <w:t>2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B49F8" w:rsidRDefault="004B49F8">
    <w:pPr>
      <w:pStyle w:val="a3"/>
      <w:rPr>
        <w:rFonts w:ascii="黑体" w:eastAsia="黑体" w:hAnsi="黑体"/>
      </w:rPr>
    </w:pPr>
    <w:r w:rsidRPr="004B49F8">
      <w:rPr>
        <w:rFonts w:ascii="黑体" w:eastAsia="黑体" w:hAnsi="黑体" w:hint="eastAsia"/>
      </w:rPr>
      <w:t>初分 观行品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2130F"/>
    <w:rsid w:val="00034524"/>
    <w:rsid w:val="00075C40"/>
    <w:rsid w:val="00083FEF"/>
    <w:rsid w:val="00140949"/>
    <w:rsid w:val="0014782E"/>
    <w:rsid w:val="001612E7"/>
    <w:rsid w:val="001A3544"/>
    <w:rsid w:val="00200B54"/>
    <w:rsid w:val="00211817"/>
    <w:rsid w:val="00250759"/>
    <w:rsid w:val="00254ECA"/>
    <w:rsid w:val="00285037"/>
    <w:rsid w:val="002C4BD0"/>
    <w:rsid w:val="002E53CC"/>
    <w:rsid w:val="002F771E"/>
    <w:rsid w:val="003046D5"/>
    <w:rsid w:val="00314AB8"/>
    <w:rsid w:val="00315DB7"/>
    <w:rsid w:val="003D0A31"/>
    <w:rsid w:val="003D0A9E"/>
    <w:rsid w:val="003F2DB1"/>
    <w:rsid w:val="003F74D1"/>
    <w:rsid w:val="004232EF"/>
    <w:rsid w:val="00453B66"/>
    <w:rsid w:val="00497A7F"/>
    <w:rsid w:val="004B49F8"/>
    <w:rsid w:val="004D6B69"/>
    <w:rsid w:val="004E2142"/>
    <w:rsid w:val="004E7E9C"/>
    <w:rsid w:val="0050055F"/>
    <w:rsid w:val="00536E44"/>
    <w:rsid w:val="005443D0"/>
    <w:rsid w:val="0059632E"/>
    <w:rsid w:val="005F2B5F"/>
    <w:rsid w:val="00635065"/>
    <w:rsid w:val="006B2D23"/>
    <w:rsid w:val="006E62D2"/>
    <w:rsid w:val="00715E6E"/>
    <w:rsid w:val="00724CB9"/>
    <w:rsid w:val="00770D2E"/>
    <w:rsid w:val="007A4343"/>
    <w:rsid w:val="007C2335"/>
    <w:rsid w:val="00816AAC"/>
    <w:rsid w:val="00853D34"/>
    <w:rsid w:val="008974FC"/>
    <w:rsid w:val="008F6182"/>
    <w:rsid w:val="00934595"/>
    <w:rsid w:val="00935488"/>
    <w:rsid w:val="00990553"/>
    <w:rsid w:val="0099374F"/>
    <w:rsid w:val="009C6DE5"/>
    <w:rsid w:val="00A04843"/>
    <w:rsid w:val="00A07799"/>
    <w:rsid w:val="00A23833"/>
    <w:rsid w:val="00A75F12"/>
    <w:rsid w:val="00AA424D"/>
    <w:rsid w:val="00AF0A8A"/>
    <w:rsid w:val="00B6299B"/>
    <w:rsid w:val="00B860AE"/>
    <w:rsid w:val="00B87E1B"/>
    <w:rsid w:val="00BE1111"/>
    <w:rsid w:val="00C13D65"/>
    <w:rsid w:val="00C15A3F"/>
    <w:rsid w:val="00C2750E"/>
    <w:rsid w:val="00C320E9"/>
    <w:rsid w:val="00C41AF6"/>
    <w:rsid w:val="00C4483D"/>
    <w:rsid w:val="00C47803"/>
    <w:rsid w:val="00CD587F"/>
    <w:rsid w:val="00D10F71"/>
    <w:rsid w:val="00E1027D"/>
    <w:rsid w:val="00E414DE"/>
    <w:rsid w:val="00E55E81"/>
    <w:rsid w:val="00EE6B89"/>
    <w:rsid w:val="00F20B24"/>
    <w:rsid w:val="00F27220"/>
    <w:rsid w:val="00F574FA"/>
    <w:rsid w:val="00F61162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11</Pages>
  <Words>1685</Words>
  <Characters>9609</Characters>
  <Application>Microsoft Office Word</Application>
  <DocSecurity>0</DocSecurity>
  <Lines>80</Lines>
  <Paragraphs>22</Paragraphs>
  <ScaleCrop>false</ScaleCrop>
  <Company/>
  <LinksUpToDate>false</LinksUpToDate>
  <CharactersWithSpaces>11272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60</cp:revision>
  <dcterms:created xsi:type="dcterms:W3CDTF">2023-06-23T04:37:00Z</dcterms:created>
  <dcterms:modified xsi:type="dcterms:W3CDTF">2023-08-26T05:44:00Z</dcterms:modified>
</cp:coreProperties>
</file>