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629D" w:rsidRDefault="0000629D" w:rsidP="0000629D">
      <w:pPr>
        <w:jc w:val="center"/>
        <w:rPr>
          <w:rFonts w:asciiTheme="majorEastAsia" w:eastAsiaTheme="majorEastAsia" w:hAnsiTheme="majorEastAsia"/>
          <w:szCs w:val="21"/>
        </w:rPr>
      </w:pPr>
    </w:p>
    <w:p w:rsidR="00250759" w:rsidRDefault="00250759" w:rsidP="00250759">
      <w:pPr>
        <w:jc w:val="left"/>
      </w:pPr>
      <w:r>
        <w:rPr>
          <w:rFonts w:hint="eastAsia"/>
        </w:rPr>
        <w:t>尔时，具寿善现白佛言：世尊，云何当知菩萨摩诃萨大乘相？云何当知菩萨摩诃萨发趣大乘？如是大乘从何处出？至何处住？如是大乘为何所住？谁复乘是大乘而出？</w:t>
      </w:r>
    </w:p>
    <w:p w:rsidR="00B6299B" w:rsidRDefault="00B6299B" w:rsidP="00250759">
      <w:pPr>
        <w:jc w:val="left"/>
      </w:pPr>
    </w:p>
    <w:p w:rsidR="00250759" w:rsidRPr="00772378" w:rsidRDefault="00250759" w:rsidP="00250759">
      <w:pPr>
        <w:jc w:val="left"/>
        <w:rPr>
          <w:b/>
        </w:rPr>
      </w:pPr>
      <w:r w:rsidRPr="00772378">
        <w:rPr>
          <w:rFonts w:hint="eastAsia"/>
          <w:b/>
        </w:rPr>
        <w:t>佛告善现：汝问‘云何当知菩萨摩诃萨大乘相？’者，谓六波罗蜜多是菩萨摩诃萨大乘相。何等为六？谓布施波罗蜜多、净戒波罗蜜多、安忍波罗蜜多、精进波罗蜜多、静虑波罗蜜多、般若波罗蜜多。</w:t>
      </w:r>
    </w:p>
    <w:p w:rsidR="00B6299B" w:rsidRDefault="00B6299B" w:rsidP="00250759">
      <w:pPr>
        <w:jc w:val="left"/>
      </w:pPr>
    </w:p>
    <w:p w:rsidR="00250759" w:rsidRDefault="00250759" w:rsidP="00250759">
      <w:pPr>
        <w:jc w:val="left"/>
      </w:pPr>
      <w:r>
        <w:rPr>
          <w:rFonts w:hint="eastAsia"/>
        </w:rPr>
        <w:t>善现白佛言：世尊，云何菩萨摩诃萨布施波罗蜜多？</w:t>
      </w:r>
    </w:p>
    <w:p w:rsidR="00250759" w:rsidRDefault="00250759" w:rsidP="00250759">
      <w:pPr>
        <w:jc w:val="left"/>
      </w:pPr>
      <w:r>
        <w:rPr>
          <w:rFonts w:hint="eastAsia"/>
        </w:rPr>
        <w:t>佛言：善现，若菩萨摩诃萨发应一切智智心，大悲为上首，以无所得而为方便，自施一切内外所有，亦劝他施内外所有，持此善根与一切有情同共回向阿耨多罗三藐三菩提。善现，是为菩萨摩诃萨布施波罗蜜多。</w:t>
      </w:r>
    </w:p>
    <w:p w:rsidR="00B6299B" w:rsidRDefault="00B6299B" w:rsidP="00250759">
      <w:pPr>
        <w:jc w:val="left"/>
      </w:pPr>
    </w:p>
    <w:p w:rsidR="00250759" w:rsidRDefault="00250759" w:rsidP="00250759">
      <w:pPr>
        <w:jc w:val="left"/>
      </w:pPr>
      <w:r>
        <w:rPr>
          <w:rFonts w:hint="eastAsia"/>
        </w:rPr>
        <w:t>善现白佛言：世尊，云何菩萨摩诃萨净戒波罗蜜多？</w:t>
      </w:r>
    </w:p>
    <w:p w:rsidR="00250759" w:rsidRDefault="00250759" w:rsidP="00250759">
      <w:pPr>
        <w:jc w:val="left"/>
      </w:pPr>
      <w:r>
        <w:rPr>
          <w:rFonts w:hint="eastAsia"/>
        </w:rPr>
        <w:t>佛言：善现，若菩萨摩诃萨发应一切智智心，大悲为上首，以无所得而为方便，自住十善业道，亦劝他住十善业道，持此善根与一切有情同共回向阿耨多罗三藐三菩提。善现，是为菩萨摩诃萨净戒波罗蜜多。</w:t>
      </w:r>
    </w:p>
    <w:p w:rsidR="00B6299B" w:rsidRDefault="00B6299B" w:rsidP="00250759">
      <w:pPr>
        <w:jc w:val="left"/>
      </w:pPr>
    </w:p>
    <w:p w:rsidR="00250759" w:rsidRDefault="00250759" w:rsidP="00250759">
      <w:pPr>
        <w:jc w:val="left"/>
      </w:pPr>
      <w:r>
        <w:rPr>
          <w:rFonts w:hint="eastAsia"/>
        </w:rPr>
        <w:t>善现白佛言：世尊，云何菩萨摩诃萨安忍波罗蜜多？</w:t>
      </w:r>
    </w:p>
    <w:p w:rsidR="00250759" w:rsidRDefault="00250759" w:rsidP="00250759">
      <w:pPr>
        <w:jc w:val="left"/>
      </w:pPr>
      <w:r>
        <w:rPr>
          <w:rFonts w:hint="eastAsia"/>
        </w:rPr>
        <w:t>佛言：善现，若菩萨摩诃萨发应一切智智心，大悲为上首，以无所得而为方便，自具增上安忍，亦劝他具增上安忍，持此善根与一切有情同共回向阿耨多罗三藐三菩提。善现，是为菩萨摩诃萨安忍波罗蜜多。</w:t>
      </w:r>
    </w:p>
    <w:p w:rsidR="00B6299B" w:rsidRDefault="00B6299B" w:rsidP="00250759">
      <w:pPr>
        <w:jc w:val="left"/>
      </w:pPr>
    </w:p>
    <w:p w:rsidR="00250759" w:rsidRDefault="00250759" w:rsidP="00250759">
      <w:pPr>
        <w:jc w:val="left"/>
      </w:pPr>
      <w:r>
        <w:rPr>
          <w:rFonts w:hint="eastAsia"/>
        </w:rPr>
        <w:t>善现白佛言：世尊，云何菩萨摩诃萨精进波罗蜜多？</w:t>
      </w:r>
    </w:p>
    <w:p w:rsidR="00250759" w:rsidRDefault="00250759" w:rsidP="00250759">
      <w:pPr>
        <w:jc w:val="left"/>
      </w:pPr>
      <w:r>
        <w:rPr>
          <w:rFonts w:hint="eastAsia"/>
        </w:rPr>
        <w:t>佛言：善现，若菩萨摩诃萨发应一切智智心，大悲为上首，以无所得而为方便，自于六波罗蜜多勤修不息，亦劝他于六波罗蜜多勤修不息，持此善根与一切有情同共回向阿耨多罗三藐三菩提。善现，是为菩萨摩诃萨精进波罗蜜多。</w:t>
      </w:r>
    </w:p>
    <w:p w:rsidR="00B6299B" w:rsidRDefault="00B6299B" w:rsidP="00250759">
      <w:pPr>
        <w:jc w:val="left"/>
      </w:pPr>
    </w:p>
    <w:p w:rsidR="00250759" w:rsidRDefault="00250759" w:rsidP="00250759">
      <w:pPr>
        <w:jc w:val="left"/>
      </w:pPr>
      <w:r>
        <w:rPr>
          <w:rFonts w:hint="eastAsia"/>
        </w:rPr>
        <w:t>善现白佛言：世尊，云何菩萨摩诃萨静虑波罗蜜多？</w:t>
      </w:r>
    </w:p>
    <w:p w:rsidR="00250759" w:rsidRDefault="00250759" w:rsidP="00250759">
      <w:pPr>
        <w:jc w:val="left"/>
      </w:pPr>
      <w:r>
        <w:rPr>
          <w:rFonts w:hint="eastAsia"/>
        </w:rPr>
        <w:t>佛言：善现，若菩萨摩诃萨发应一切智智心，大悲为上首，以无所得而为方便，自能巧便入诸静虑、无量、无色，终不随彼势力受生，亦能劝他入诸静虑、无量、无色同己善巧，持此善根与一切有情同共回向阿耨多罗三藐三菩提。善现，是为菩萨摩诃萨静虑波罗蜜多。</w:t>
      </w:r>
    </w:p>
    <w:p w:rsidR="00B6299B" w:rsidRDefault="00B6299B" w:rsidP="00250759">
      <w:pPr>
        <w:jc w:val="left"/>
      </w:pPr>
    </w:p>
    <w:p w:rsidR="00B6299B" w:rsidRDefault="00250759" w:rsidP="00250759">
      <w:pPr>
        <w:jc w:val="left"/>
      </w:pPr>
      <w:r>
        <w:rPr>
          <w:rFonts w:hint="eastAsia"/>
        </w:rPr>
        <w:t>善现白佛言：世尊，云何菩萨摩诃萨般若波罗蜜多？</w:t>
      </w:r>
    </w:p>
    <w:p w:rsidR="00250759" w:rsidRDefault="00250759" w:rsidP="00250759">
      <w:pPr>
        <w:jc w:val="left"/>
      </w:pPr>
      <w:r>
        <w:rPr>
          <w:rFonts w:hint="eastAsia"/>
        </w:rPr>
        <w:t>佛言：善现，若菩萨摩诃萨应发一切智智心，大悲为上首，以无所得而为方便，自能如实观一切法性，于诸法性无所执著，亦劝他如实观一切法性，于诸法性无所执著，持此善根与一切有情同共回向阿耨多罗三藐三菩提。善现，是为菩萨摩诃萨般若波罗蜜多。</w:t>
      </w:r>
    </w:p>
    <w:p w:rsidR="00250759" w:rsidRDefault="00250759" w:rsidP="00250759">
      <w:pPr>
        <w:jc w:val="left"/>
      </w:pPr>
      <w:r>
        <w:rPr>
          <w:rFonts w:hint="eastAsia"/>
        </w:rPr>
        <w:t>善现当知，是为菩萨摩诃萨大乘相。</w:t>
      </w:r>
    </w:p>
    <w:p w:rsidR="00B6299B" w:rsidRDefault="00B6299B" w:rsidP="00250759">
      <w:pPr>
        <w:jc w:val="left"/>
      </w:pPr>
    </w:p>
    <w:p w:rsidR="00B6299B" w:rsidRDefault="00B6299B" w:rsidP="00250759">
      <w:pPr>
        <w:jc w:val="left"/>
      </w:pPr>
    </w:p>
    <w:p w:rsidR="00B6299B" w:rsidRDefault="00B6299B" w:rsidP="00250759">
      <w:pPr>
        <w:jc w:val="left"/>
      </w:pPr>
    </w:p>
    <w:p w:rsidR="00285037" w:rsidRDefault="00285037" w:rsidP="00250759">
      <w:pPr>
        <w:jc w:val="left"/>
      </w:pPr>
    </w:p>
    <w:p w:rsidR="00285037" w:rsidRDefault="00285037" w:rsidP="00250759">
      <w:pPr>
        <w:jc w:val="left"/>
      </w:pPr>
    </w:p>
    <w:p w:rsidR="00250759" w:rsidRDefault="00250759" w:rsidP="00250759">
      <w:pPr>
        <w:jc w:val="left"/>
      </w:pPr>
    </w:p>
    <w:p w:rsidR="00250759" w:rsidRPr="00CA6F4C" w:rsidRDefault="00250759" w:rsidP="00250759">
      <w:pPr>
        <w:jc w:val="left"/>
        <w:rPr>
          <w:b/>
        </w:rPr>
      </w:pPr>
      <w:r w:rsidRPr="00CA6F4C">
        <w:rPr>
          <w:rFonts w:hint="eastAsia"/>
          <w:b/>
        </w:rPr>
        <w:t>复次，善现，菩萨摩诃萨大乘相者，谓内空、外空、内外空、空空、大空、胜义空、有为空、无为空、毕竟空、无际空、散空、无变异空、本性空、自相空、共相空、一切法空、不可得空、无性空、自性空、无性自性空是菩萨摩诃萨大乘相。</w:t>
      </w:r>
    </w:p>
    <w:p w:rsidR="00B6299B" w:rsidRDefault="00B6299B" w:rsidP="00250759">
      <w:pPr>
        <w:jc w:val="left"/>
      </w:pPr>
    </w:p>
    <w:p w:rsidR="00250759" w:rsidRDefault="00250759" w:rsidP="00250759">
      <w:pPr>
        <w:jc w:val="left"/>
      </w:pPr>
      <w:r>
        <w:rPr>
          <w:rFonts w:hint="eastAsia"/>
        </w:rPr>
        <w:t>善现白佛言：世尊，云何内空？</w:t>
      </w:r>
    </w:p>
    <w:p w:rsidR="00250759" w:rsidRDefault="00250759" w:rsidP="00250759">
      <w:pPr>
        <w:jc w:val="left"/>
      </w:pPr>
      <w:r>
        <w:rPr>
          <w:rFonts w:hint="eastAsia"/>
        </w:rPr>
        <w:t>佛言：善现，内谓内法，即是眼、耳、鼻、舌、身、意。此中眼由眼空。何以故？非常非坏本性尔故。耳、鼻、舌、身、意由耳、鼻、舌、身、意空。何以故？非常非坏本性尔故。善现，是为内空。</w:t>
      </w:r>
    </w:p>
    <w:p w:rsidR="00B6299B" w:rsidRDefault="00B6299B" w:rsidP="00250759">
      <w:pPr>
        <w:jc w:val="left"/>
      </w:pPr>
    </w:p>
    <w:p w:rsidR="00250759" w:rsidRDefault="00250759" w:rsidP="00250759">
      <w:pPr>
        <w:jc w:val="left"/>
      </w:pPr>
      <w:r>
        <w:rPr>
          <w:rFonts w:hint="eastAsia"/>
        </w:rPr>
        <w:t>善现白佛言：世尊，云何外空？</w:t>
      </w:r>
    </w:p>
    <w:p w:rsidR="00250759" w:rsidRDefault="00250759" w:rsidP="00250759">
      <w:pPr>
        <w:jc w:val="left"/>
      </w:pPr>
      <w:r>
        <w:rPr>
          <w:rFonts w:hint="eastAsia"/>
        </w:rPr>
        <w:t>佛言：善现，外谓外法，即是色、声、香、味、触、法。此中色由色空。何以故？非常非坏本性尔故。声、香、味、触、法由声、香、味、触、法空。何以故？非常非坏本性尔故。善现，是为外空。</w:t>
      </w:r>
    </w:p>
    <w:p w:rsidR="00B6299B" w:rsidRDefault="00B6299B" w:rsidP="00250759">
      <w:pPr>
        <w:jc w:val="left"/>
      </w:pPr>
    </w:p>
    <w:p w:rsidR="00250759" w:rsidRDefault="00250759" w:rsidP="00250759">
      <w:pPr>
        <w:jc w:val="left"/>
      </w:pPr>
      <w:r>
        <w:rPr>
          <w:rFonts w:hint="eastAsia"/>
        </w:rPr>
        <w:t>善现白佛言：世尊，云何内外空？</w:t>
      </w:r>
    </w:p>
    <w:p w:rsidR="00250759" w:rsidRDefault="00250759" w:rsidP="00250759">
      <w:pPr>
        <w:jc w:val="left"/>
      </w:pPr>
      <w:r>
        <w:rPr>
          <w:rFonts w:hint="eastAsia"/>
        </w:rPr>
        <w:t>佛言：善现，内外谓内外法，即是内六处、外六处。此中内六处由外六处空。何以故？非常非坏本性尔故。外六处由内六处空。何以故？非常非坏本性尔故。善现，是为内外空。</w:t>
      </w:r>
    </w:p>
    <w:p w:rsidR="00B6299B" w:rsidRDefault="00B6299B" w:rsidP="00250759">
      <w:pPr>
        <w:jc w:val="left"/>
      </w:pPr>
    </w:p>
    <w:p w:rsidR="00250759" w:rsidRDefault="00250759" w:rsidP="00250759">
      <w:pPr>
        <w:jc w:val="left"/>
      </w:pPr>
      <w:r>
        <w:rPr>
          <w:rFonts w:hint="eastAsia"/>
        </w:rPr>
        <w:t>善现白佛言：世尊，云何空空？</w:t>
      </w:r>
    </w:p>
    <w:p w:rsidR="00250759" w:rsidRDefault="00250759" w:rsidP="00250759">
      <w:pPr>
        <w:jc w:val="left"/>
      </w:pPr>
      <w:r>
        <w:rPr>
          <w:rFonts w:hint="eastAsia"/>
        </w:rPr>
        <w:t>佛言：善现，空谓一切法空。此空由空空。何以故？非常非坏本性尔故。善现，是为空空。</w:t>
      </w:r>
    </w:p>
    <w:p w:rsidR="00B6299B" w:rsidRDefault="00B6299B" w:rsidP="00250759">
      <w:pPr>
        <w:jc w:val="left"/>
      </w:pPr>
    </w:p>
    <w:p w:rsidR="00250759" w:rsidRDefault="00250759" w:rsidP="00250759">
      <w:pPr>
        <w:jc w:val="left"/>
      </w:pPr>
      <w:r>
        <w:rPr>
          <w:rFonts w:hint="eastAsia"/>
        </w:rPr>
        <w:t>善现白佛言：世尊，云何大空？</w:t>
      </w:r>
    </w:p>
    <w:p w:rsidR="00250759" w:rsidRDefault="00250759" w:rsidP="00250759">
      <w:pPr>
        <w:jc w:val="left"/>
      </w:pPr>
      <w:r>
        <w:rPr>
          <w:rFonts w:hint="eastAsia"/>
        </w:rPr>
        <w:t>佛言：善现，大谓十方，即是东南西北、四维、上下。此中东方由东方空。何以故？非常非坏本性尔故。南西北方、四维、上下由南西北方、四维、上下空。何以故？非常非坏本性尔故。善现，是为大空。</w:t>
      </w:r>
    </w:p>
    <w:p w:rsidR="00B6299B" w:rsidRDefault="00B6299B" w:rsidP="00250759">
      <w:pPr>
        <w:jc w:val="left"/>
      </w:pPr>
    </w:p>
    <w:p w:rsidR="00250759" w:rsidRDefault="00250759" w:rsidP="00250759">
      <w:pPr>
        <w:jc w:val="left"/>
      </w:pPr>
      <w:r>
        <w:rPr>
          <w:rFonts w:hint="eastAsia"/>
        </w:rPr>
        <w:t>善现白佛言：世尊，云何胜义空？</w:t>
      </w:r>
    </w:p>
    <w:p w:rsidR="00250759" w:rsidRDefault="00250759" w:rsidP="00250759">
      <w:pPr>
        <w:jc w:val="left"/>
      </w:pPr>
      <w:r>
        <w:rPr>
          <w:rFonts w:hint="eastAsia"/>
        </w:rPr>
        <w:t>佛言：善现，胜义谓涅槃。此胜义由胜义空。何以故？非常非坏本性尔故。善现，是为胜义空。</w:t>
      </w:r>
    </w:p>
    <w:p w:rsidR="00B6299B" w:rsidRDefault="00B6299B" w:rsidP="00250759">
      <w:pPr>
        <w:jc w:val="left"/>
      </w:pPr>
    </w:p>
    <w:p w:rsidR="00250759" w:rsidRDefault="00250759" w:rsidP="00250759">
      <w:pPr>
        <w:jc w:val="left"/>
      </w:pPr>
      <w:r>
        <w:rPr>
          <w:rFonts w:hint="eastAsia"/>
        </w:rPr>
        <w:t>善现白佛言：世尊，云何有为空？</w:t>
      </w:r>
    </w:p>
    <w:p w:rsidR="00250759" w:rsidRDefault="00250759" w:rsidP="00250759">
      <w:pPr>
        <w:jc w:val="left"/>
      </w:pPr>
      <w:r>
        <w:rPr>
          <w:rFonts w:hint="eastAsia"/>
        </w:rPr>
        <w:t>佛言：善现，有为谓欲界、色界、无色界。此中欲界由欲界空。何以故？非常非坏本性尔故。色、无色界由色、无色界空。何以故？非常非坏本性尔故。善现，是为有为空。</w:t>
      </w:r>
    </w:p>
    <w:p w:rsidR="00B6299B" w:rsidRDefault="00B6299B" w:rsidP="00250759">
      <w:pPr>
        <w:jc w:val="left"/>
      </w:pPr>
    </w:p>
    <w:p w:rsidR="00250759" w:rsidRDefault="00250759" w:rsidP="00250759">
      <w:pPr>
        <w:jc w:val="left"/>
      </w:pPr>
      <w:r>
        <w:rPr>
          <w:rFonts w:hint="eastAsia"/>
        </w:rPr>
        <w:t>善现白佛言：世尊，云何无为空？</w:t>
      </w:r>
    </w:p>
    <w:p w:rsidR="00250759" w:rsidRDefault="00250759" w:rsidP="00250759">
      <w:pPr>
        <w:jc w:val="left"/>
      </w:pPr>
      <w:r>
        <w:rPr>
          <w:rFonts w:hint="eastAsia"/>
        </w:rPr>
        <w:t>佛言：善现，无为谓无生、无住、无异、无灭。此无为由无为空。何以故？非常非坏本性尔故。善现，是为无为空。</w:t>
      </w:r>
    </w:p>
    <w:p w:rsidR="00B6299B" w:rsidRDefault="00B6299B" w:rsidP="00250759">
      <w:pPr>
        <w:jc w:val="left"/>
      </w:pPr>
    </w:p>
    <w:p w:rsidR="00250759" w:rsidRDefault="00250759" w:rsidP="00250759">
      <w:pPr>
        <w:jc w:val="left"/>
      </w:pPr>
      <w:r>
        <w:rPr>
          <w:rFonts w:hint="eastAsia"/>
        </w:rPr>
        <w:t>善现白佛言：世尊，云何毕竟空？</w:t>
      </w:r>
    </w:p>
    <w:p w:rsidR="00250759" w:rsidRDefault="00250759" w:rsidP="00250759">
      <w:pPr>
        <w:jc w:val="left"/>
      </w:pPr>
      <w:r>
        <w:rPr>
          <w:rFonts w:hint="eastAsia"/>
        </w:rPr>
        <w:t>佛言：善现，毕竟谓诸法究竟不可得。此毕竟由毕竟空。何以故？非常非坏本性尔故。善现，是为毕竟空。</w:t>
      </w:r>
    </w:p>
    <w:p w:rsidR="00B6299B" w:rsidRDefault="00B6299B" w:rsidP="00250759">
      <w:pPr>
        <w:jc w:val="left"/>
      </w:pPr>
    </w:p>
    <w:p w:rsidR="00285037" w:rsidRDefault="00285037" w:rsidP="00250759">
      <w:pPr>
        <w:jc w:val="left"/>
      </w:pPr>
    </w:p>
    <w:p w:rsidR="00250759" w:rsidRDefault="00250759" w:rsidP="00250759">
      <w:pPr>
        <w:jc w:val="left"/>
      </w:pPr>
      <w:r>
        <w:rPr>
          <w:rFonts w:hint="eastAsia"/>
        </w:rPr>
        <w:t>善现白佛言：世尊，云何无际空？</w:t>
      </w:r>
    </w:p>
    <w:p w:rsidR="00250759" w:rsidRDefault="00250759" w:rsidP="00250759">
      <w:pPr>
        <w:jc w:val="left"/>
      </w:pPr>
      <w:r>
        <w:rPr>
          <w:rFonts w:hint="eastAsia"/>
        </w:rPr>
        <w:t>佛言：善现，无际谓无初中后际可得及无往来际可得。此无际由无际空。何以故？非常非坏本性尔故。善现，是为无际空。</w:t>
      </w:r>
    </w:p>
    <w:p w:rsidR="00B6299B" w:rsidRDefault="00B6299B" w:rsidP="00250759">
      <w:pPr>
        <w:jc w:val="left"/>
      </w:pPr>
    </w:p>
    <w:p w:rsidR="00250759" w:rsidRDefault="00250759" w:rsidP="00250759">
      <w:pPr>
        <w:jc w:val="left"/>
      </w:pPr>
      <w:r>
        <w:rPr>
          <w:rFonts w:hint="eastAsia"/>
        </w:rPr>
        <w:t>善现白佛言：世尊，云何散空？</w:t>
      </w:r>
    </w:p>
    <w:p w:rsidR="00250759" w:rsidRDefault="00250759" w:rsidP="00250759">
      <w:pPr>
        <w:jc w:val="left"/>
      </w:pPr>
      <w:r>
        <w:rPr>
          <w:rFonts w:hint="eastAsia"/>
        </w:rPr>
        <w:t>佛言：善现，散谓有放、有弃、有舍可得。此散由散空。何以故？非常非坏本性尔故。善现，是为散空。</w:t>
      </w:r>
    </w:p>
    <w:p w:rsidR="00B6299B" w:rsidRDefault="00B6299B" w:rsidP="00250759">
      <w:pPr>
        <w:jc w:val="left"/>
      </w:pPr>
    </w:p>
    <w:p w:rsidR="00250759" w:rsidRDefault="00250759" w:rsidP="00250759">
      <w:pPr>
        <w:jc w:val="left"/>
      </w:pPr>
      <w:r>
        <w:rPr>
          <w:rFonts w:hint="eastAsia"/>
        </w:rPr>
        <w:t>善现白佛言：世尊，云何无变异空？</w:t>
      </w:r>
    </w:p>
    <w:p w:rsidR="00B6299B" w:rsidRDefault="00250759" w:rsidP="00250759">
      <w:pPr>
        <w:jc w:val="left"/>
      </w:pPr>
      <w:r>
        <w:rPr>
          <w:rFonts w:hint="eastAsia"/>
        </w:rPr>
        <w:t>佛言：善现，无变异谓无放、无弃、无舍可得。此无变异由无变异空。何以故？非常非坏本性尔故。善现，是为无变异空。</w:t>
      </w:r>
    </w:p>
    <w:p w:rsidR="00B6299B" w:rsidRDefault="00B6299B" w:rsidP="00250759">
      <w:pPr>
        <w:jc w:val="left"/>
      </w:pPr>
    </w:p>
    <w:p w:rsidR="00250759" w:rsidRDefault="00250759" w:rsidP="00250759">
      <w:pPr>
        <w:jc w:val="left"/>
      </w:pPr>
      <w:r>
        <w:rPr>
          <w:rFonts w:hint="eastAsia"/>
        </w:rPr>
        <w:t>善现白佛言：世尊，云何本性空？</w:t>
      </w:r>
    </w:p>
    <w:p w:rsidR="00250759" w:rsidRDefault="00250759" w:rsidP="00250759">
      <w:pPr>
        <w:jc w:val="left"/>
      </w:pPr>
      <w:r>
        <w:rPr>
          <w:rFonts w:hint="eastAsia"/>
        </w:rPr>
        <w:t>佛言：善现，本性谓一切法本性——若有为法性、若无为法性——皆非声闻所作，非独觉所作，非菩萨所作，非如来所作，亦非余所作。此本性由本性空。何以故？非常非坏本性尔故。善现，是为本性空。</w:t>
      </w:r>
    </w:p>
    <w:p w:rsidR="00B6299B" w:rsidRDefault="00B6299B" w:rsidP="00250759">
      <w:pPr>
        <w:jc w:val="left"/>
      </w:pPr>
    </w:p>
    <w:p w:rsidR="00250759" w:rsidRDefault="00250759" w:rsidP="00250759">
      <w:pPr>
        <w:jc w:val="left"/>
      </w:pPr>
      <w:r>
        <w:rPr>
          <w:rFonts w:hint="eastAsia"/>
        </w:rPr>
        <w:t>善现白佛言：世尊，云何自相空？</w:t>
      </w:r>
    </w:p>
    <w:p w:rsidR="00250759" w:rsidRDefault="00250759" w:rsidP="00250759">
      <w:pPr>
        <w:jc w:val="left"/>
      </w:pPr>
      <w:r>
        <w:rPr>
          <w:rFonts w:hint="eastAsia"/>
        </w:rPr>
        <w:t>佛言：善现，自相谓一切法自相，如变碍是色自相，领纳是受自相，取像是想自相，造作是行自相，了别是识自相，如是等若有为法自相，若无为法自相。此自相由自相空。何以故？非常非坏本性尔故。善现，是为自相空。</w:t>
      </w:r>
    </w:p>
    <w:p w:rsidR="00250759" w:rsidRDefault="00250759" w:rsidP="00250759">
      <w:pPr>
        <w:jc w:val="left"/>
      </w:pPr>
    </w:p>
    <w:p w:rsidR="00250759" w:rsidRDefault="00250759" w:rsidP="00250759">
      <w:pPr>
        <w:jc w:val="left"/>
      </w:pPr>
      <w:r>
        <w:rPr>
          <w:rFonts w:hint="eastAsia"/>
        </w:rPr>
        <w:t>善现白佛言：世尊，云何共相空？</w:t>
      </w:r>
    </w:p>
    <w:p w:rsidR="00250759" w:rsidRDefault="00250759" w:rsidP="00250759">
      <w:pPr>
        <w:jc w:val="left"/>
      </w:pPr>
      <w:r>
        <w:rPr>
          <w:rFonts w:hint="eastAsia"/>
        </w:rPr>
        <w:t>佛言：善现，共相谓一切法共相，如苦是有漏法共相，无常是有为法共相，空、无我是一切法共相，如是等有无量共相。此共相由共相空。何以故？非常非坏本性尔故。善现，是为共相空。</w:t>
      </w:r>
    </w:p>
    <w:p w:rsidR="00B6299B" w:rsidRDefault="00B6299B" w:rsidP="00250759">
      <w:pPr>
        <w:jc w:val="left"/>
      </w:pPr>
    </w:p>
    <w:p w:rsidR="00250759" w:rsidRDefault="00250759" w:rsidP="00250759">
      <w:pPr>
        <w:jc w:val="left"/>
      </w:pPr>
      <w:r>
        <w:rPr>
          <w:rFonts w:hint="eastAsia"/>
        </w:rPr>
        <w:t>善现白佛言：世尊，云何一切法空？</w:t>
      </w:r>
    </w:p>
    <w:p w:rsidR="00250759" w:rsidRDefault="00250759" w:rsidP="00250759">
      <w:pPr>
        <w:jc w:val="left"/>
      </w:pPr>
      <w:r>
        <w:rPr>
          <w:rFonts w:hint="eastAsia"/>
        </w:rPr>
        <w:t>佛言：善现，一切法谓五蕴、十二处、十八界若有色无色、有见无见、有对无对、有漏无漏、有为无为法。此一切法由一切法空。何以故？非常非坏本性尔故。善现，是为一切法空。</w:t>
      </w:r>
    </w:p>
    <w:p w:rsidR="00B6299B" w:rsidRDefault="00B6299B" w:rsidP="00250759">
      <w:pPr>
        <w:jc w:val="left"/>
      </w:pPr>
    </w:p>
    <w:p w:rsidR="00B6299B" w:rsidRDefault="00250759" w:rsidP="00250759">
      <w:pPr>
        <w:jc w:val="left"/>
      </w:pPr>
      <w:r>
        <w:rPr>
          <w:rFonts w:hint="eastAsia"/>
        </w:rPr>
        <w:t>善现白佛言：世尊，云何不可得空？</w:t>
      </w:r>
    </w:p>
    <w:p w:rsidR="00250759" w:rsidRDefault="00250759" w:rsidP="00250759">
      <w:pPr>
        <w:jc w:val="left"/>
      </w:pPr>
      <w:r>
        <w:rPr>
          <w:rFonts w:hint="eastAsia"/>
        </w:rPr>
        <w:t>佛言：善现，不可得谓此中一切法不可得，若过去不可得，未来不可得，现在不可得；若过去，无未来、现在可得；若未来，无过去、现在可得；若现在，无过去、未来可得。此不可得由不可得空。何以故？非常非坏本性尔故。善现，是为不可得空。</w:t>
      </w:r>
    </w:p>
    <w:p w:rsidR="00B6299B" w:rsidRDefault="00B6299B" w:rsidP="00250759">
      <w:pPr>
        <w:jc w:val="left"/>
      </w:pPr>
    </w:p>
    <w:p w:rsidR="00250759" w:rsidRDefault="00250759" w:rsidP="00250759">
      <w:pPr>
        <w:jc w:val="left"/>
      </w:pPr>
      <w:r>
        <w:rPr>
          <w:rFonts w:hint="eastAsia"/>
        </w:rPr>
        <w:t>善现白佛言：世尊，云何无性空？</w:t>
      </w:r>
    </w:p>
    <w:p w:rsidR="00250759" w:rsidRDefault="00250759" w:rsidP="00250759">
      <w:pPr>
        <w:jc w:val="left"/>
      </w:pPr>
      <w:r>
        <w:rPr>
          <w:rFonts w:hint="eastAsia"/>
        </w:rPr>
        <w:t>佛言：善现，无性谓此中无少性可得。此无性由无性空。何以故？非常非坏本性尔故。善现，是为无性空。</w:t>
      </w:r>
    </w:p>
    <w:p w:rsidR="00B6299B" w:rsidRDefault="00B6299B" w:rsidP="00250759">
      <w:pPr>
        <w:jc w:val="left"/>
      </w:pPr>
    </w:p>
    <w:p w:rsidR="00285037" w:rsidRDefault="00285037" w:rsidP="00250759">
      <w:pPr>
        <w:jc w:val="left"/>
      </w:pPr>
    </w:p>
    <w:p w:rsidR="00285037" w:rsidRDefault="00285037" w:rsidP="00250759">
      <w:pPr>
        <w:jc w:val="left"/>
      </w:pPr>
    </w:p>
    <w:p w:rsidR="00285037" w:rsidRDefault="00285037" w:rsidP="00250759">
      <w:pPr>
        <w:jc w:val="left"/>
      </w:pPr>
    </w:p>
    <w:p w:rsidR="00250759" w:rsidRDefault="00250759" w:rsidP="00250759">
      <w:pPr>
        <w:jc w:val="left"/>
      </w:pPr>
      <w:r>
        <w:rPr>
          <w:rFonts w:hint="eastAsia"/>
        </w:rPr>
        <w:t>善现白佛言：世尊，云何自性空？</w:t>
      </w:r>
    </w:p>
    <w:p w:rsidR="00250759" w:rsidRDefault="00250759" w:rsidP="00250759">
      <w:pPr>
        <w:jc w:val="left"/>
      </w:pPr>
      <w:r>
        <w:rPr>
          <w:rFonts w:hint="eastAsia"/>
        </w:rPr>
        <w:t>佛言：善现，自性谓诸法能和合自性。此自性由自性空。何以故？非常非坏本性尔故。善现，是为自性空。</w:t>
      </w:r>
    </w:p>
    <w:p w:rsidR="00B6299B" w:rsidRDefault="00B6299B" w:rsidP="00250759">
      <w:pPr>
        <w:jc w:val="left"/>
      </w:pPr>
    </w:p>
    <w:p w:rsidR="00250759" w:rsidRDefault="00250759" w:rsidP="00250759">
      <w:pPr>
        <w:jc w:val="left"/>
      </w:pPr>
      <w:r>
        <w:rPr>
          <w:rFonts w:hint="eastAsia"/>
        </w:rPr>
        <w:t>善现白佛言：世尊，云何无性自性空？</w:t>
      </w:r>
    </w:p>
    <w:p w:rsidR="00250759" w:rsidRDefault="00250759" w:rsidP="00250759">
      <w:pPr>
        <w:jc w:val="left"/>
      </w:pPr>
      <w:r>
        <w:rPr>
          <w:rFonts w:hint="eastAsia"/>
        </w:rPr>
        <w:t>佛言：善现，无性自性谓诸法无能和合性，有所和合自性。此无性自性由无性自性空。何以故？非常非坏本性尔故。善现，是为无性自性空。</w:t>
      </w:r>
    </w:p>
    <w:p w:rsidR="00B6299B" w:rsidRDefault="00B6299B" w:rsidP="00250759">
      <w:pPr>
        <w:jc w:val="left"/>
      </w:pPr>
    </w:p>
    <w:p w:rsidR="00250759" w:rsidRDefault="00250759" w:rsidP="00250759">
      <w:pPr>
        <w:jc w:val="left"/>
      </w:pPr>
      <w:r>
        <w:rPr>
          <w:rFonts w:hint="eastAsia"/>
        </w:rPr>
        <w:t>复次，善现，有性由有性空，无性由无性空，自性由自性空，他性由他性空。</w:t>
      </w:r>
    </w:p>
    <w:p w:rsidR="00250759" w:rsidRDefault="00250759" w:rsidP="00250759">
      <w:pPr>
        <w:jc w:val="left"/>
      </w:pPr>
      <w:r>
        <w:rPr>
          <w:rFonts w:hint="eastAsia"/>
        </w:rPr>
        <w:t>云何有性由有性空？有性谓五蕴，此有性由有性空，五蕴生性不可得故，是为有性由有性</w:t>
      </w:r>
    </w:p>
    <w:p w:rsidR="00250759" w:rsidRDefault="00250759" w:rsidP="00250759">
      <w:pPr>
        <w:jc w:val="left"/>
      </w:pPr>
      <w:r>
        <w:rPr>
          <w:rFonts w:hint="eastAsia"/>
        </w:rPr>
        <w:t>空。</w:t>
      </w:r>
    </w:p>
    <w:p w:rsidR="00250759" w:rsidRDefault="00250759" w:rsidP="00250759">
      <w:pPr>
        <w:jc w:val="left"/>
      </w:pPr>
      <w:r>
        <w:rPr>
          <w:rFonts w:hint="eastAsia"/>
        </w:rPr>
        <w:t>云何无性由无性空？无性谓无为，此无性由无性空，是为无性由无性空。</w:t>
      </w:r>
    </w:p>
    <w:p w:rsidR="00250759" w:rsidRDefault="00250759" w:rsidP="00250759">
      <w:pPr>
        <w:jc w:val="left"/>
      </w:pPr>
      <w:r>
        <w:rPr>
          <w:rFonts w:hint="eastAsia"/>
        </w:rPr>
        <w:t>云何自性由自性空？谓一切法皆自性空，此空非智所作，非见所作，亦非余所作，是为自</w:t>
      </w:r>
    </w:p>
    <w:p w:rsidR="00250759" w:rsidRDefault="00250759" w:rsidP="00250759">
      <w:pPr>
        <w:jc w:val="left"/>
      </w:pPr>
      <w:r>
        <w:rPr>
          <w:rFonts w:hint="eastAsia"/>
        </w:rPr>
        <w:t>性由自性空。</w:t>
      </w:r>
    </w:p>
    <w:p w:rsidR="00250759" w:rsidRDefault="00250759" w:rsidP="00250759">
      <w:pPr>
        <w:jc w:val="left"/>
      </w:pPr>
      <w:r>
        <w:rPr>
          <w:rFonts w:hint="eastAsia"/>
        </w:rPr>
        <w:t>云何他性由他性空？谓若佛出世若不出世，一切法法住、法定、法性、法界、平等性、离生性、真如、不虚妄性、不变异性、实际，皆由他性故空，是为他性由他性空。</w:t>
      </w:r>
    </w:p>
    <w:p w:rsidR="0000629D" w:rsidRDefault="00250759" w:rsidP="00250759">
      <w:pPr>
        <w:jc w:val="left"/>
      </w:pPr>
      <w:r>
        <w:rPr>
          <w:rFonts w:hint="eastAsia"/>
        </w:rPr>
        <w:t>善现当知，是为菩萨摩诃萨大乘相。</w:t>
      </w:r>
    </w:p>
    <w:p w:rsidR="00250759" w:rsidRDefault="00250759" w:rsidP="00250759">
      <w:pPr>
        <w:jc w:val="left"/>
      </w:pPr>
    </w:p>
    <w:p w:rsidR="00250759" w:rsidRDefault="00250759" w:rsidP="00250759">
      <w:pPr>
        <w:jc w:val="left"/>
      </w:pPr>
    </w:p>
    <w:p w:rsidR="00250759" w:rsidRDefault="00250759" w:rsidP="00250759">
      <w:pPr>
        <w:jc w:val="left"/>
      </w:pPr>
    </w:p>
    <w:p w:rsidR="00250759" w:rsidRDefault="00250759" w:rsidP="00250759">
      <w:pPr>
        <w:jc w:val="left"/>
      </w:pPr>
    </w:p>
    <w:p w:rsidR="00250759" w:rsidRDefault="00250759" w:rsidP="00250759">
      <w:pPr>
        <w:jc w:val="left"/>
      </w:pPr>
    </w:p>
    <w:p w:rsidR="00250759" w:rsidRDefault="00250759" w:rsidP="00250759">
      <w:pPr>
        <w:jc w:val="left"/>
      </w:pPr>
    </w:p>
    <w:p w:rsidR="00250759" w:rsidRDefault="00250759" w:rsidP="00250759">
      <w:pPr>
        <w:jc w:val="left"/>
      </w:pPr>
    </w:p>
    <w:p w:rsidR="00250759" w:rsidRDefault="00250759" w:rsidP="00250759">
      <w:pPr>
        <w:jc w:val="left"/>
      </w:pPr>
    </w:p>
    <w:p w:rsidR="00250759" w:rsidRDefault="00250759" w:rsidP="00250759">
      <w:pPr>
        <w:jc w:val="left"/>
      </w:pPr>
    </w:p>
    <w:p w:rsidR="00250759" w:rsidRDefault="00250759" w:rsidP="00250759">
      <w:pPr>
        <w:jc w:val="left"/>
      </w:pPr>
    </w:p>
    <w:p w:rsidR="00250759" w:rsidRDefault="00250759" w:rsidP="00250759">
      <w:pPr>
        <w:jc w:val="left"/>
      </w:pPr>
    </w:p>
    <w:p w:rsidR="00250759" w:rsidRDefault="00250759" w:rsidP="00250759">
      <w:pPr>
        <w:jc w:val="left"/>
      </w:pPr>
    </w:p>
    <w:p w:rsidR="00250759" w:rsidRDefault="00250759" w:rsidP="00250759">
      <w:pPr>
        <w:jc w:val="left"/>
      </w:pPr>
    </w:p>
    <w:p w:rsidR="00250759" w:rsidRDefault="00250759" w:rsidP="00250759">
      <w:pPr>
        <w:jc w:val="left"/>
      </w:pPr>
    </w:p>
    <w:p w:rsidR="00250759" w:rsidRDefault="00250759" w:rsidP="00250759">
      <w:pPr>
        <w:jc w:val="left"/>
      </w:pPr>
    </w:p>
    <w:p w:rsidR="00250759" w:rsidRDefault="00250759" w:rsidP="00250759">
      <w:pPr>
        <w:jc w:val="left"/>
      </w:pPr>
    </w:p>
    <w:p w:rsidR="00250759" w:rsidRDefault="00250759" w:rsidP="00250759">
      <w:pPr>
        <w:jc w:val="left"/>
      </w:pPr>
    </w:p>
    <w:p w:rsidR="00B6299B" w:rsidRDefault="00B6299B" w:rsidP="00250759">
      <w:pPr>
        <w:jc w:val="left"/>
      </w:pPr>
    </w:p>
    <w:p w:rsidR="00B6299B" w:rsidRDefault="00B6299B" w:rsidP="00250759">
      <w:pPr>
        <w:jc w:val="left"/>
      </w:pPr>
    </w:p>
    <w:p w:rsidR="00B6299B" w:rsidRDefault="00B6299B" w:rsidP="00250759">
      <w:pPr>
        <w:jc w:val="left"/>
      </w:pPr>
    </w:p>
    <w:p w:rsidR="00B6299B" w:rsidRDefault="00B6299B" w:rsidP="00250759">
      <w:pPr>
        <w:jc w:val="left"/>
      </w:pPr>
    </w:p>
    <w:p w:rsidR="00B6299B" w:rsidRDefault="00B6299B" w:rsidP="00250759">
      <w:pPr>
        <w:jc w:val="left"/>
      </w:pPr>
    </w:p>
    <w:p w:rsidR="00B6299B" w:rsidRDefault="00B6299B" w:rsidP="00250759">
      <w:pPr>
        <w:jc w:val="left"/>
      </w:pPr>
    </w:p>
    <w:p w:rsidR="00B6299B" w:rsidRDefault="00B6299B" w:rsidP="00250759">
      <w:pPr>
        <w:jc w:val="left"/>
      </w:pPr>
    </w:p>
    <w:p w:rsidR="00B6299B" w:rsidRDefault="00B6299B" w:rsidP="00250759">
      <w:pPr>
        <w:jc w:val="left"/>
      </w:pPr>
    </w:p>
    <w:p w:rsidR="00B6299B" w:rsidRDefault="00B6299B" w:rsidP="00250759">
      <w:pPr>
        <w:jc w:val="left"/>
      </w:pPr>
    </w:p>
    <w:p w:rsidR="00250759" w:rsidRPr="00CA6F4C" w:rsidRDefault="00250759" w:rsidP="00250759">
      <w:pPr>
        <w:jc w:val="left"/>
        <w:rPr>
          <w:b/>
        </w:rPr>
      </w:pPr>
      <w:r w:rsidRPr="00CA6F4C">
        <w:rPr>
          <w:rFonts w:hint="eastAsia"/>
          <w:b/>
        </w:rPr>
        <w:t>复次，善现，菩萨摩诃萨大乘相者，谓健行三摩地、宝印三摩地、师子游戏三摩地、妙月三摩地、月幢相三摩地、一切法涌三摩地、观顶三摩地、法界决定三摩地、决定幢相三摩地、金刚喻三摩地、入法印三摩地、三摩地王三摩地、善安住三摩地、善立定王三摩地、放光三摩地、无忘失三摩地、放光无忘失三摩地、精进力三摩地、庄严力三摩地、等涌三摩地、入一切言词决定三摩地、入一切名字决定三摩地、观方三摩地、总持印三摩地、诸法等趣海印三摩地、王印三摩地、遍覆虚空三摩地、金刚轮三摩地、三轮清净三摩地、无量光三摩地、无著无障三摩地、断诸法轮三摩地、弃舍珍宝三摩地、遍照三摩地、不眴三摩地、无相住三摩地、不思惟三摩地、降伏四魔三摩地、无垢灯三摩地、无边光三摩地、发光三摩地、普照三摩地、净坚定三摩地、师子奋迅三摩地、师子频申三摩地、师子欠呿三摩地、无垢光三摩地、妙乐三摩地、电灯三摩地、无尽三摩地、最胜幢相三摩地、帝相三摩地、顺明正流三摩地、具威光三摩地、离尽三摩地、不可动转三摩地、寂静三摩地、无瑕隙三摩地、日灯三摩地、净月三摩地、净眼三摩地、净光三摩地、月灯三摩地、发明三摩地、应作不应作三摩地、智相三摩地、金刚鬘三摩地、住心三摩地、普明三摩地、妙安立三摩地、宝积三摩地、妙法印三摩地、一切法平等性三摩地、弃舍尘爱三摩地、法涌圆满三摩地、入法顶三摩地、宝性三摩地、舍喧诤三摩地、飘散三摩地、分别法句三摩地、决定三摩地、无垢行三摩地、字平等相三摩地、离文字相三摩地、断所缘三摩地、无变异三摩地、无品类三摩地、入名相三摩地、无所作三摩地、入决定名三摩地、无相行三摩地、离翳暗三摩地、具行三摩地、不变动三摩地、度境界三摩地、集一切功德三摩地、无心住三摩地、决定住三摩地、净妙华三摩地、具觉支三摩地、无边辩三摩地、无边灯三摩地、无等等三摩地、超一切法三摩地、决判诸法三摩地、散疑三摩地、无所住三摩地、一相庄严三摩地、引发行相三摩地、一行相三摩地、离诸行相三摩地、妙行三摩地、达诸有底远离三摩地、入一切施设语言三摩地、坚固宝三摩地、于一切法无所取著三摩地、电焰庄严三摩地、除遣三摩地、无胜三摩地、法炬三摩地、慧灯三摩地、趣向不退转神通三摩地、解脱音声文字三摩地、炬炽然三摩地、严净相三摩地、无相三摩地、无浊忍相三摩地、具一切妙相三摩地、具总持三摩地、不喜一切苦乐三摩地、无尽行相三摩地、摄伏一切正邪性三摩地、断憎爱三摩地、离违顺三摩地、无垢明三摩地、极坚固三摩地、满月净光三摩地、大庄严三摩地、无热电光三摩地、能照一切世间三摩地、能救一切世间三摩地、定平等性三摩地、无尘有尘平等理趣三摩地、无诤有诤平等理趣三摩地、无巢穴无标帜无爱乐三摩地、决定安住真如三摩地、器中涌出三摩地、烧诸烦恼三摩地、大智慧炬三摩地、出生十力三摩地、开阐三摩地、坏身恶行三摩地、坏语恶行三摩地、坏意恶行三摩地、善观察三摩地、如虚空三摩地、无染著如虚空三摩地，如是等三摩地有无量百千，是菩萨摩诃萨大乘相。</w:t>
      </w:r>
    </w:p>
    <w:p w:rsidR="00B6299B" w:rsidRDefault="00B6299B" w:rsidP="00250759">
      <w:pPr>
        <w:jc w:val="left"/>
      </w:pPr>
    </w:p>
    <w:p w:rsidR="00B6299B" w:rsidRDefault="00B6299B" w:rsidP="00250759">
      <w:pPr>
        <w:jc w:val="left"/>
      </w:pPr>
    </w:p>
    <w:p w:rsidR="00B6299B" w:rsidRDefault="00B6299B" w:rsidP="00250759">
      <w:pPr>
        <w:jc w:val="left"/>
      </w:pPr>
    </w:p>
    <w:p w:rsidR="00B6299B" w:rsidRDefault="00B6299B" w:rsidP="00250759">
      <w:pPr>
        <w:jc w:val="left"/>
      </w:pPr>
    </w:p>
    <w:p w:rsidR="00B6299B" w:rsidRDefault="00B6299B" w:rsidP="00250759">
      <w:pPr>
        <w:jc w:val="left"/>
      </w:pPr>
    </w:p>
    <w:p w:rsidR="00B6299B" w:rsidRDefault="00B6299B" w:rsidP="00250759">
      <w:pPr>
        <w:jc w:val="left"/>
      </w:pPr>
    </w:p>
    <w:p w:rsidR="00B6299B" w:rsidRDefault="00B6299B" w:rsidP="00250759">
      <w:pPr>
        <w:jc w:val="left"/>
      </w:pPr>
    </w:p>
    <w:p w:rsidR="00B6299B" w:rsidRDefault="00B6299B" w:rsidP="00250759">
      <w:pPr>
        <w:jc w:val="left"/>
      </w:pPr>
    </w:p>
    <w:p w:rsidR="00B6299B" w:rsidRDefault="00B6299B" w:rsidP="00250759">
      <w:pPr>
        <w:jc w:val="left"/>
      </w:pPr>
    </w:p>
    <w:p w:rsidR="00B6299B" w:rsidRDefault="00B6299B" w:rsidP="00250759">
      <w:pPr>
        <w:jc w:val="left"/>
      </w:pPr>
    </w:p>
    <w:p w:rsidR="00B6299B" w:rsidRDefault="00B6299B" w:rsidP="00250759">
      <w:pPr>
        <w:jc w:val="left"/>
      </w:pPr>
    </w:p>
    <w:p w:rsidR="00250759" w:rsidRDefault="00250759" w:rsidP="00250759">
      <w:pPr>
        <w:jc w:val="left"/>
      </w:pPr>
      <w:r>
        <w:rPr>
          <w:rFonts w:hint="eastAsia"/>
        </w:rPr>
        <w:t>尔时，具寿善现白佛言：世尊，云何名为健行三摩地？</w:t>
      </w:r>
    </w:p>
    <w:p w:rsidR="00250759" w:rsidRDefault="00250759" w:rsidP="00250759">
      <w:pPr>
        <w:jc w:val="left"/>
      </w:pPr>
      <w:r>
        <w:rPr>
          <w:rFonts w:hint="eastAsia"/>
        </w:rPr>
        <w:t>佛言：善现，谓若住此三摩地时，能受一切三摩地境，能办无边殊胜健行，能为一切等持导首，是故名为健行三摩地。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世尊，云何名为宝印三摩地？</w:t>
      </w:r>
    </w:p>
    <w:p w:rsidR="00250759" w:rsidRDefault="00250759" w:rsidP="00250759">
      <w:pPr>
        <w:jc w:val="left"/>
      </w:pPr>
      <w:r>
        <w:rPr>
          <w:rFonts w:hint="eastAsia"/>
        </w:rPr>
        <w:t>善现，谓若住此三摩地时，能印一切三摩地境及定行相所作事业，是故名为宝印三摩地。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世尊，云何名为师子游戏三摩地？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善现，谓若住此三摩地时，于诸等持游戏自在，是故名为师子游戏三摩地。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世尊，云何名为妙月三摩地？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善现，谓若住此三摩地时，如净满月普照诸定，是故名为妙月三摩地。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世尊，云何名为月幢相三摩地？</w:t>
      </w:r>
    </w:p>
    <w:p w:rsidR="00250759" w:rsidRDefault="00250759" w:rsidP="00250759">
      <w:pPr>
        <w:jc w:val="left"/>
      </w:pPr>
      <w:r>
        <w:rPr>
          <w:rFonts w:hint="eastAsia"/>
        </w:rPr>
        <w:t>善现，谓若住此三摩地时，普能执持一切定相，如净满月垂妙光幢，是故名为月幢相三摩地。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世尊，云何名为一切法涌三摩地？</w:t>
      </w:r>
    </w:p>
    <w:p w:rsidR="00250759" w:rsidRDefault="00250759" w:rsidP="00250759">
      <w:pPr>
        <w:jc w:val="left"/>
      </w:pPr>
      <w:r>
        <w:rPr>
          <w:rFonts w:hint="eastAsia"/>
        </w:rPr>
        <w:t>善现，谓若住此三摩地时，普能涌出诸三摩地，如大泉池涌出众水，是故名为一切法涌三摩地。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世尊，云何名为观顶三摩地？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善现，谓若住此三摩地时，能观一切三摩地顶，是故名为观顶三摩地。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世尊，云何名为法界决定三摩地？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善现，谓若住此三摩地时，决定照了一切法界，是故名为法界决定三摩地。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世尊，云何名为决定幢相三摩地？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善现，谓若住此三摩地时，能决定持诸定幢相，是故名为决定幢相三摩地。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世尊，云何名为金刚喻三摩地？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善现，谓若住此三摩地时，能摧诸定非彼所伏，是故名为金刚喻三摩地。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世尊，云何名为入法印三摩地？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善现，谓若住此三摩地时，普能证入一切法印，是故名为入法印三摩地。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世尊，云何名为三摩地王三摩地？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善现，谓若住此三摩地时，统摄诸定如王自在，是故名为三摩地王三摩地。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世尊，云何名为善安住三摩地？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善现，谓若住此三摩地时，持诸功德令不倾动，是故名为善安住三摩地。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世尊，云何名为善立定王三摩地？</w:t>
      </w:r>
    </w:p>
    <w:p w:rsidR="00250759" w:rsidRDefault="00250759" w:rsidP="00250759">
      <w:pPr>
        <w:jc w:val="left"/>
      </w:pPr>
      <w:r>
        <w:rPr>
          <w:rFonts w:hint="eastAsia"/>
        </w:rPr>
        <w:t>善现，谓若住此三摩地时，于诸定王善能建立，是故名为善立定王三摩地。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世尊，云何名为放光三摩地？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善现，谓若住此三摩地时，于诸定光普能开发，是故名为放光三摩地。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世尊，云何名为无忘失三摩地？</w:t>
      </w:r>
    </w:p>
    <w:p w:rsidR="00250759" w:rsidRDefault="00250759" w:rsidP="00250759">
      <w:pPr>
        <w:jc w:val="left"/>
      </w:pPr>
      <w:r>
        <w:rPr>
          <w:rFonts w:hint="eastAsia"/>
        </w:rPr>
        <w:t>善现，谓若住此三摩地时，于诸等持境界行相，皆能记忆令无所遗，是故名为无忘失三摩地。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世尊，云何名为放光无忘失三摩地？</w:t>
      </w:r>
    </w:p>
    <w:p w:rsidR="00250759" w:rsidRDefault="00250759" w:rsidP="00250759">
      <w:pPr>
        <w:jc w:val="left"/>
      </w:pPr>
      <w:r>
        <w:rPr>
          <w:rFonts w:hint="eastAsia"/>
        </w:rPr>
        <w:t>善现，谓若住此三摩地时，放胜定光照有情类，令彼忆持曾所更事，是故名为放光无忘失三摩地。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世尊，云何名为精进力三摩地？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善现，谓若住此三摩地时，能发诸定精进势力，是故名为精进力三摩地。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世尊，云何名为庄严力三摩地？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善现，谓若住此三摩地时，能引诸定庄严势力，是故名为庄严力三摩地。</w:t>
      </w:r>
    </w:p>
    <w:p w:rsidR="00285037" w:rsidRDefault="00285037" w:rsidP="00250759">
      <w:pPr>
        <w:jc w:val="left"/>
      </w:pPr>
    </w:p>
    <w:p w:rsidR="00285037" w:rsidRDefault="00285037" w:rsidP="00250759">
      <w:pPr>
        <w:jc w:val="left"/>
      </w:pPr>
    </w:p>
    <w:p w:rsidR="00250759" w:rsidRDefault="00250759" w:rsidP="00250759">
      <w:pPr>
        <w:jc w:val="left"/>
      </w:pPr>
      <w:r>
        <w:rPr>
          <w:rFonts w:hint="eastAsia"/>
        </w:rPr>
        <w:t>世尊，云何名为等涌三摩地？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善现，谓若住此三摩地时，令诸等持平等涌现，是故名为等涌三摩地。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世尊，云何名为入一切言词决定三摩地？</w:t>
      </w:r>
    </w:p>
    <w:p w:rsidR="00250759" w:rsidRDefault="00250759" w:rsidP="00250759">
      <w:pPr>
        <w:jc w:val="left"/>
      </w:pPr>
      <w:r>
        <w:rPr>
          <w:rFonts w:hint="eastAsia"/>
        </w:rPr>
        <w:t>善现，谓若住此三摩地时，普于一切决定言词皆能悟入，是故名为入一切言词决定三摩地。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世尊，云何名为入一切名字决定三摩地？</w:t>
      </w:r>
    </w:p>
    <w:p w:rsidR="00250759" w:rsidRDefault="00250759" w:rsidP="00250759">
      <w:pPr>
        <w:jc w:val="left"/>
      </w:pPr>
      <w:r>
        <w:rPr>
          <w:rFonts w:hint="eastAsia"/>
        </w:rPr>
        <w:t>善现，谓若住此三摩地时，普于一切决定名字皆能悟入，是故名为入一切名字决定三摩地。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世尊，云何名为观方三摩地？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善现，谓若住此三摩地时，于诸定方普能观照，是故名为观方三摩地。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世尊，云何名为总持印三摩地？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善现，谓若住此三摩地时，总能住持诸妙定印，是故名为总持印三摩地。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世尊，云何名为诸法等趣海印三摩地？</w:t>
      </w:r>
    </w:p>
    <w:p w:rsidR="00250759" w:rsidRDefault="00250759" w:rsidP="00250759">
      <w:pPr>
        <w:jc w:val="left"/>
      </w:pPr>
      <w:r>
        <w:rPr>
          <w:rFonts w:hint="eastAsia"/>
        </w:rPr>
        <w:t>善现，谓若住此三摩地时，令诸胜定等皆趣入，如大海印摄受众流，是故名为诸法等趣海印三摩地。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世尊，云何名为王印三摩地？</w:t>
      </w:r>
    </w:p>
    <w:p w:rsidR="00250759" w:rsidRDefault="00250759" w:rsidP="00250759">
      <w:pPr>
        <w:jc w:val="left"/>
      </w:pPr>
      <w:r>
        <w:rPr>
          <w:rFonts w:hint="eastAsia"/>
        </w:rPr>
        <w:t>善现，谓若住此三摩地时，令诸事业皆得决定，如获王印所欲皆成，是故名为王印三摩地。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世尊，云何名为遍覆虚空三摩地？</w:t>
      </w:r>
    </w:p>
    <w:p w:rsidR="00250759" w:rsidRDefault="00250759" w:rsidP="00250759">
      <w:pPr>
        <w:jc w:val="left"/>
      </w:pPr>
      <w:r>
        <w:rPr>
          <w:rFonts w:hint="eastAsia"/>
        </w:rPr>
        <w:t>善现，谓若住此三摩地时，于诸等持能遍覆护，无所简别如太虚空，是故名为遍覆虚空三摩地。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世尊，云何名为金刚轮三摩地？</w:t>
      </w:r>
    </w:p>
    <w:p w:rsidR="00250759" w:rsidRDefault="00250759" w:rsidP="00250759">
      <w:pPr>
        <w:jc w:val="left"/>
      </w:pPr>
      <w:r>
        <w:rPr>
          <w:rFonts w:hint="eastAsia"/>
        </w:rPr>
        <w:t>善现，谓若住此三摩地时，普能任持一切胜定，令不散坏如金刚轮，是故名为金刚轮三摩地。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世尊，云何名为三轮清净三摩地？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善现，谓若住此三摩地时，不执诸定、定者、定境，是故名为三轮清净三摩地。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世尊，云何名为无量光三摩地？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善现，谓若住此三摩地时，放种种光过诸数量，是故名为无量光三摩地。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世尊，云何名为无著无障三摩地？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善现，谓若住此三摩地时，于一切法无执无碍，是故名为无著无障三摩地。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世尊，云何名为断诸法轮三摩地？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善现，谓若住此三摩地时，能截一切流转之法，是故名为断诸法轮三摩地。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世尊，云何名为弃舍珍宝三摩地？</w:t>
      </w:r>
    </w:p>
    <w:p w:rsidR="00250759" w:rsidRDefault="00250759" w:rsidP="00250759">
      <w:pPr>
        <w:jc w:val="left"/>
      </w:pPr>
      <w:r>
        <w:rPr>
          <w:rFonts w:hint="eastAsia"/>
        </w:rPr>
        <w:t>善现，谓若住此三摩地时，于诸定相尚皆弃舍，况不弃舍诸烦恼相，是故名为弃舍珍宝三摩地。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世尊，云何名为遍照三摩地？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善现，谓若住此三摩地时，遍照诸定令彼光显，是故名为遍照三摩地。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世尊，云何名为不眴三摩地？</w:t>
      </w:r>
    </w:p>
    <w:p w:rsidR="00250759" w:rsidRDefault="00250759" w:rsidP="00250759">
      <w:pPr>
        <w:jc w:val="left"/>
      </w:pPr>
      <w:r>
        <w:rPr>
          <w:rFonts w:hint="eastAsia"/>
        </w:rPr>
        <w:t>善现，谓若住此三摩地时，于此等持其心专一，余定余法无取无求，是故名为不眴三摩地。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世尊，云何名为无相住三摩地？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善现，谓若住此三摩地时，不见诸定法有少相可住，是故名为无相住三摩地。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世尊，云何名为不思惟三摩地？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善现，谓若住此三摩地时，不起一切心及心所，是故名为不思惟三摩地。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世尊，云何名为降伏四魔三摩地？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善现，谓若住此三摩地时，于四魔怨皆能降伏，是故名为降伏四魔三摩地。</w:t>
      </w:r>
    </w:p>
    <w:p w:rsidR="00285037" w:rsidRDefault="00285037" w:rsidP="00250759">
      <w:pPr>
        <w:jc w:val="left"/>
      </w:pPr>
    </w:p>
    <w:p w:rsidR="00285037" w:rsidRDefault="00285037" w:rsidP="00250759">
      <w:pPr>
        <w:jc w:val="left"/>
      </w:pPr>
    </w:p>
    <w:p w:rsidR="00250759" w:rsidRDefault="00250759" w:rsidP="00250759">
      <w:pPr>
        <w:jc w:val="left"/>
      </w:pPr>
      <w:r>
        <w:rPr>
          <w:rFonts w:hint="eastAsia"/>
        </w:rPr>
        <w:t>世尊，云何名为无垢灯三摩地？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善现，谓若住此三摩地时，如持净灯照了诸定，是故名为无垢灯三摩地。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世尊，云何名为无边光三摩地？</w:t>
      </w:r>
    </w:p>
    <w:p w:rsidR="00250759" w:rsidRDefault="00250759" w:rsidP="00250759">
      <w:pPr>
        <w:jc w:val="left"/>
      </w:pPr>
      <w:r>
        <w:rPr>
          <w:rFonts w:hint="eastAsia"/>
        </w:rPr>
        <w:t>善现，谓若住此三摩地时，能发大光照无边际，是故名为无边光三摩地。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世尊，云何名为发光三摩地？</w:t>
      </w:r>
    </w:p>
    <w:p w:rsidR="00250759" w:rsidRDefault="00250759" w:rsidP="00250759">
      <w:pPr>
        <w:jc w:val="left"/>
      </w:pPr>
      <w:r>
        <w:rPr>
          <w:rFonts w:hint="eastAsia"/>
        </w:rPr>
        <w:t>善现，谓若住此三摩地时，照诸等持令其无间，引发种种殊胜光明，是故名为发光三摩地。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世尊，云何名为普照三摩地？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善现，谓若住此三摩地时，于诸定门皆能普照，是故名为普照三摩地。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世尊，云何名为净坚定三摩地？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善现，谓若住此三摩地时，得诸等持净平等性，是故名为净坚定三摩地。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世尊，云何名为师子奋迅三摩地？</w:t>
      </w:r>
    </w:p>
    <w:p w:rsidR="00250759" w:rsidRDefault="00250759" w:rsidP="00250759">
      <w:pPr>
        <w:jc w:val="left"/>
      </w:pPr>
      <w:r>
        <w:rPr>
          <w:rFonts w:hint="eastAsia"/>
        </w:rPr>
        <w:t>善现，谓若住此三摩地时，于诸垢秽纵任弃舍，如师子王自在奋迅，是故名为师子奋迅三摩地。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世尊，云何名为师子频申三摩地？</w:t>
      </w:r>
    </w:p>
    <w:p w:rsidR="00250759" w:rsidRDefault="00250759" w:rsidP="00250759">
      <w:pPr>
        <w:jc w:val="left"/>
      </w:pPr>
      <w:r>
        <w:rPr>
          <w:rFonts w:hint="eastAsia"/>
        </w:rPr>
        <w:t>善现，谓若住此三摩地时，起胜神通自在无畏，降伏一切暴恶魔军，是故名为师子频申三摩地。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世尊，云何名为师子欠呿三摩地？</w:t>
      </w:r>
    </w:p>
    <w:p w:rsidR="00250759" w:rsidRDefault="00250759" w:rsidP="00250759">
      <w:pPr>
        <w:jc w:val="left"/>
      </w:pPr>
      <w:r>
        <w:rPr>
          <w:rFonts w:hint="eastAsia"/>
        </w:rPr>
        <w:t>善现，谓若住此三摩地时，引妙辩才处众无畏，摧灭一切外道邪宗，是故名为师子欠呿三摩地。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世尊，云何名为无垢光三摩地？</w:t>
      </w:r>
    </w:p>
    <w:p w:rsidR="00250759" w:rsidRDefault="00250759" w:rsidP="00250759">
      <w:pPr>
        <w:jc w:val="left"/>
      </w:pPr>
      <w:r>
        <w:rPr>
          <w:rFonts w:hint="eastAsia"/>
        </w:rPr>
        <w:t>善现，谓若住此三摩地时，普能蠲除一切定垢，亦能遍照诸胜等持，是故名为无垢光三摩地。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世尊，云何名为妙乐三摩地？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善现，谓若住此三摩地时，领受一切等持妙乐，是故名为妙乐三摩地。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世尊，云何名为电灯三摩地？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善现，谓若住此三摩地时，照诸等持如电灯焰，是故名为电灯三摩地。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世尊，云何名为无尽三摩地？</w:t>
      </w:r>
    </w:p>
    <w:p w:rsidR="00250759" w:rsidRDefault="00250759" w:rsidP="00250759">
      <w:pPr>
        <w:jc w:val="left"/>
      </w:pPr>
      <w:r>
        <w:rPr>
          <w:rFonts w:hint="eastAsia"/>
        </w:rPr>
        <w:t>善现，谓若住此三摩地时，引诸等持功德无尽，而不见彼尽不尽相，是故名为无尽三摩地。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世尊，云何名为最胜幢相三摩地？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善现，谓若住此三摩地时，如最胜幢超众定相，是故名为最胜幢相三摩地。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世尊，云何名为帝相三摩地？</w:t>
      </w:r>
    </w:p>
    <w:p w:rsidR="00250759" w:rsidRDefault="00250759" w:rsidP="00250759">
      <w:pPr>
        <w:jc w:val="left"/>
      </w:pPr>
      <w:r>
        <w:rPr>
          <w:rFonts w:hint="eastAsia"/>
        </w:rPr>
        <w:t>善现，谓若住此三摩地时，于诸等持得自在相，是故名为帝相三摩地。世尊，云何名为顺明正流三摩地？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善现，谓若住此三摩地时，于明正流并皆随顺，是故名为顺明正流三摩地。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世尊，云何名为具威光三摩地？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善现，谓若住此三摩地时，于诸等持威光独盛，是故名为具威光三摩地。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世尊，云何名为离尽三摩地？</w:t>
      </w:r>
    </w:p>
    <w:p w:rsidR="00250759" w:rsidRDefault="00250759" w:rsidP="00250759">
      <w:pPr>
        <w:jc w:val="left"/>
      </w:pPr>
      <w:r>
        <w:rPr>
          <w:rFonts w:hint="eastAsia"/>
        </w:rPr>
        <w:t>善现，谓若住此三摩地时，见诸等持一切无尽，而不见少法有尽不尽相，是故名为离尽三摩地。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世尊，云何名为不可动转三摩地？</w:t>
      </w:r>
    </w:p>
    <w:p w:rsidR="00250759" w:rsidRDefault="00250759" w:rsidP="00250759">
      <w:pPr>
        <w:jc w:val="left"/>
      </w:pPr>
      <w:r>
        <w:rPr>
          <w:rFonts w:hint="eastAsia"/>
        </w:rPr>
        <w:t>善现，谓若住此三摩地时，令诸等持无动、无著、无退转、无戏论，是故名为不可动转三摩地。</w:t>
      </w:r>
    </w:p>
    <w:p w:rsidR="00285037" w:rsidRDefault="00285037" w:rsidP="00250759">
      <w:pPr>
        <w:jc w:val="left"/>
      </w:pPr>
    </w:p>
    <w:p w:rsidR="00285037" w:rsidRDefault="00285037" w:rsidP="00250759">
      <w:pPr>
        <w:jc w:val="left"/>
      </w:pPr>
    </w:p>
    <w:p w:rsidR="00250759" w:rsidRDefault="00250759" w:rsidP="00250759">
      <w:pPr>
        <w:jc w:val="left"/>
      </w:pPr>
      <w:r>
        <w:rPr>
          <w:rFonts w:hint="eastAsia"/>
        </w:rPr>
        <w:t>世尊，云何名为寂静三摩地？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善现，谓若住此三摩地时，于诸等持皆见寂静，是故名为寂静三摩地。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世尊，云何名为无瑕隙三摩地？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善现，谓若住此三摩地时，令诸等持照无瑕隙，是故名为无瑕隙三摩地。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世尊，云何名为日灯三摩地？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善现，谓若住此三摩地时，于诸定门发光普照，是故名为日灯三摩地。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世尊，云何名为净月三摩地？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善现，谓若住此三摩地时，于诸等持除暗如月，是故名为净月三摩地。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世尊，云何名为净眼三摩地？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善现，谓若住此三摩地时，能令五眼咸得清净，是故名为净眼三摩地。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世尊，云何名为净光三摩地？</w:t>
      </w:r>
    </w:p>
    <w:p w:rsidR="00250759" w:rsidRDefault="00250759" w:rsidP="00250759">
      <w:pPr>
        <w:jc w:val="left"/>
      </w:pPr>
      <w:r>
        <w:rPr>
          <w:rFonts w:hint="eastAsia"/>
        </w:rPr>
        <w:t>善现，谓若住此三摩地时，于诸等持得四无碍，亦令彼定皆能发起，是故名为净光三摩地。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世尊，云何名为月灯三摩地？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善现，谓若住此三摩地时，除诸有情愚暗如月，是故名为月灯三摩地。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世尊，云何名为发明三摩地？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善现，谓若住此三摩地时，令诸定门发明普照，是故名为发明三摩地。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世尊，云何名为应作不应作三摩地？</w:t>
      </w:r>
    </w:p>
    <w:p w:rsidR="00250759" w:rsidRDefault="00250759" w:rsidP="00250759">
      <w:pPr>
        <w:jc w:val="left"/>
      </w:pPr>
      <w:r>
        <w:rPr>
          <w:rFonts w:hint="eastAsia"/>
        </w:rPr>
        <w:t>善现，谓若住此三摩地时，知一切等持应作不应作，亦令诸定如此事成，是故名为应作不应作三摩地。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世尊，云何名为智相三摩地？</w:t>
      </w:r>
    </w:p>
    <w:p w:rsidR="00250759" w:rsidRDefault="00250759" w:rsidP="00250759">
      <w:pPr>
        <w:jc w:val="left"/>
      </w:pPr>
      <w:r>
        <w:rPr>
          <w:rFonts w:hint="eastAsia"/>
        </w:rPr>
        <w:t>善现，谓若住此三摩地时，见诸等持所有智相，是故名为智相三摩地。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世尊，云何名为金刚鬘三摩地？</w:t>
      </w:r>
    </w:p>
    <w:p w:rsidR="00250759" w:rsidRDefault="00250759" w:rsidP="00250759">
      <w:pPr>
        <w:jc w:val="left"/>
      </w:pPr>
      <w:r>
        <w:rPr>
          <w:rFonts w:hint="eastAsia"/>
        </w:rPr>
        <w:t>善现，谓若住此三摩地时，通达一切等持及法，于定及法都无所见，是故名为金刚鬘三摩地。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世尊，云何名为住心三摩地？</w:t>
      </w:r>
    </w:p>
    <w:p w:rsidR="00250759" w:rsidRDefault="00250759" w:rsidP="00250759">
      <w:pPr>
        <w:jc w:val="left"/>
      </w:pPr>
      <w:r>
        <w:rPr>
          <w:rFonts w:hint="eastAsia"/>
        </w:rPr>
        <w:t>善现，谓若住此三摩地时，心不动摇、不转、不照、亦不亏损，不念有心，是故名为住心三摩地。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世尊，云何名为普明三摩地？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善现，谓若住此三摩地时，于诸定明普能照了，是故名为普明三摩地。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世尊，云何名为妙安立三摩地？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善现，谓若住此三摩地时，于诸等持妙能安立，是故名为妙安立三摩地。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世尊，云何名为宝积三摩地？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善现，谓若住此三摩地时，见诸等持皆如宝聚，是故名为宝积三摩地。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世尊，云何名为妙法印三摩地？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善现，谓若住此三摩地时，能印诸等持，以无印印故，是故名为妙法印三摩地。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世尊，云何名为一切法平等性三摩地？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善现，谓若住此三摩地时，不见有法离平等性，是故名为一切法平等性三摩地。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世尊，云何名为弃舍尘爱三摩地？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善现，谓若住此三摩地时，于诸定法弃舍尘爱，是故名为弃舍尘爱三摩地。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世尊，云何名为法涌圆满三摩地？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善现，谓若住此三摩地时，令诸佛法涌现圆满，是故名为法涌圆满三摩地。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世尊，云何名为入法顶三摩地？</w:t>
      </w:r>
    </w:p>
    <w:p w:rsidR="00250759" w:rsidRDefault="00250759" w:rsidP="00250759">
      <w:pPr>
        <w:jc w:val="left"/>
      </w:pPr>
      <w:r>
        <w:rPr>
          <w:rFonts w:hint="eastAsia"/>
        </w:rPr>
        <w:t>善现，谓若住此三摩地时，能永灭除一切法暗，亦超诸定而为上首，是故名为入法顶三摩地。</w:t>
      </w:r>
    </w:p>
    <w:p w:rsidR="00285037" w:rsidRDefault="00285037" w:rsidP="00250759">
      <w:pPr>
        <w:jc w:val="left"/>
      </w:pPr>
    </w:p>
    <w:p w:rsidR="00250759" w:rsidRDefault="00250759" w:rsidP="00250759">
      <w:pPr>
        <w:jc w:val="left"/>
      </w:pPr>
      <w:r>
        <w:rPr>
          <w:rFonts w:hint="eastAsia"/>
        </w:rPr>
        <w:t>世尊，云何名为宝性三摩地？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善现，谓若住此三摩地时，能出无边大功德宝，是故名为宝性三摩地。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世尊，云何名为舍喧诤三摩地？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善现，谓若住此三摩地时，舍诸世间种种喧诤，是故名为舍喧诤三摩地。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世尊，云何名为飘散三摩地？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善现，谓若住此三摩地时，飘散一切等持法执，是故名为飘散三摩地。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世尊，云何名为分别法句三摩地？</w:t>
      </w:r>
    </w:p>
    <w:p w:rsidR="00250759" w:rsidRDefault="00250759" w:rsidP="00250759">
      <w:pPr>
        <w:jc w:val="left"/>
      </w:pPr>
      <w:r>
        <w:rPr>
          <w:rFonts w:hint="eastAsia"/>
        </w:rPr>
        <w:t>善现，谓若住此三摩地时，善能分别诸定法句，是故名为分别法句三摩地。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世尊，云何名为决定三摩地？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善现，谓若住此三摩地时，于法等持皆得决定，是故名为决定三摩地。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世尊，云何名为无垢行三摩地？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善现，谓若住此三摩地时，能发无边清净胜行，是故名为无垢行三摩地。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世尊，云何名为字平等相三摩地？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善现，谓若住此三摩地时，得诸等持字平等相，是故名为字平等相三摩地。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世尊，云何名为离文字相三摩地？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善现，谓若住此三摩地时，于诸等持不得一字，是故名为离文字相三摩地。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世尊，云何名为断所缘三摩地？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善现，谓若住此三摩地时，绝诸等持所缘境相，是故名为断所缘三摩地。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世尊，云何名为无变异三摩地？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善现，谓若住此三摩地时，不得诸法变异之相，是故名为无变异三摩地。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世尊，云何名为无品类三摩地？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善现，谓若住此三摩地时，不见诸法品类异相，是故名为无品类三摩地。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世尊，云何名为入名相三摩地？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善现，谓若住此三摩地时，悟入诸法名相实际，是故名为入名相三摩地。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世尊，云何名为无所作三摩地？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善现，谓若住此三摩地时，一切所为无不皆息，是故名为无所作三摩地。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世尊，云何名为入决定名三摩地？</w:t>
      </w:r>
    </w:p>
    <w:p w:rsidR="00250759" w:rsidRDefault="00250759" w:rsidP="00250759">
      <w:pPr>
        <w:jc w:val="left"/>
      </w:pPr>
      <w:r>
        <w:rPr>
          <w:rFonts w:hint="eastAsia"/>
        </w:rPr>
        <w:t>善现，谓若住此三摩地时，悟入诸法决定名字，都无所有但假施设，是故名为入决定名三摩地。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世尊，云何名为无相行三摩地？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善现，谓若住此三摩地时，于诸定相都无所得，是故名为无相行三摩地。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世尊，云何名为离翳暗三摩地？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善现，谓若住此三摩地时，诸定翳暗无不除遣，是故名为离翳暗三摩地。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世尊，云何名为具行三摩地？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善现，谓若住此三摩地时，于诸定行中虽见而不见，是故名为具行三摩地。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世尊，云何名为不变动三摩地？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善现，谓若住此三摩地时，于诸等持不见变动，是故名为不变动三摩地。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世尊，云何名为度境界三摩地？</w:t>
      </w:r>
    </w:p>
    <w:p w:rsidR="00250759" w:rsidRDefault="00250759" w:rsidP="00250759">
      <w:pPr>
        <w:jc w:val="left"/>
      </w:pPr>
      <w:r>
        <w:rPr>
          <w:rFonts w:hint="eastAsia"/>
        </w:rPr>
        <w:t>善现，谓若住此三摩地时，超诸等持所缘境界，是故名为度境界三摩地。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世尊，云何名为集一切功德三摩地？</w:t>
      </w:r>
    </w:p>
    <w:p w:rsidR="00250759" w:rsidRDefault="00250759" w:rsidP="00250759">
      <w:pPr>
        <w:jc w:val="left"/>
      </w:pPr>
      <w:r>
        <w:rPr>
          <w:rFonts w:hint="eastAsia"/>
        </w:rPr>
        <w:t>善现，谓若住此三摩地时，能集诸定所有功德，于一切法而无集想，是故名为集一切功德三摩地。</w:t>
      </w:r>
    </w:p>
    <w:p w:rsidR="00285037" w:rsidRDefault="00285037" w:rsidP="00250759">
      <w:pPr>
        <w:jc w:val="left"/>
      </w:pPr>
    </w:p>
    <w:p w:rsidR="00250759" w:rsidRDefault="00250759" w:rsidP="00250759">
      <w:pPr>
        <w:jc w:val="left"/>
      </w:pPr>
      <w:r>
        <w:rPr>
          <w:rFonts w:hint="eastAsia"/>
        </w:rPr>
        <w:t>世尊，云何名为无心住三摩地？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善现，谓若住此三摩地时，心于诸定无转无堕，是故名为无心住三摩地。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世尊，云何名为决定住三摩地？</w:t>
      </w:r>
    </w:p>
    <w:p w:rsidR="00250759" w:rsidRDefault="00250759" w:rsidP="00250759">
      <w:pPr>
        <w:jc w:val="left"/>
      </w:pPr>
      <w:r>
        <w:rPr>
          <w:rFonts w:hint="eastAsia"/>
        </w:rPr>
        <w:t>善现，谓若住此三摩地时，于诸定心虽决定住，而知其相了不可得，是故名为决定住三摩地。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世尊，云何名为净妙华三摩地？</w:t>
      </w:r>
    </w:p>
    <w:p w:rsidR="00250759" w:rsidRDefault="00250759" w:rsidP="00250759">
      <w:pPr>
        <w:jc w:val="left"/>
      </w:pPr>
      <w:r>
        <w:rPr>
          <w:rFonts w:hint="eastAsia"/>
        </w:rPr>
        <w:t>善现，谓若住此三摩地时，令诸等持皆得清净，严饰光显犹如妙华，是故名为净妙华三摩地。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世尊，云何名为具觉支三摩地？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善现，谓若住此三摩地时，令一切定于七觉支速得圆满，是故名为具觉支三摩地。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世尊，云何名为无边辩三摩地？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善现，谓若住此三摩地时，于诸法中得无边辩，是故名为无边辩三摩地。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世尊，云何名为无边灯三摩地？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善现，谓若住此三摩地时，于一切法皆能照了犹若明灯，是故名为无边灯三摩地。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世尊，云何名为无等等三摩地？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善现，谓若住此三摩地时，令诸等持得无等等，是故名为无等等三摩地。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世尊，云何名为超一切法三摩地？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善现，谓若住此三摩地时，于三界法皆得超度，是故名为超一切法三摩地。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世尊，云何名为决判诸法三摩地？</w:t>
      </w:r>
    </w:p>
    <w:p w:rsidR="00250759" w:rsidRDefault="00250759" w:rsidP="00250759">
      <w:pPr>
        <w:jc w:val="left"/>
      </w:pPr>
      <w:r>
        <w:rPr>
          <w:rFonts w:hint="eastAsia"/>
        </w:rPr>
        <w:t>善现，谓若住此三摩地时，见诸胜定及一切法，为诸有情分别无乱，是故名为决判诸法三摩地。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世尊，云何名为散疑三摩地？</w:t>
      </w:r>
    </w:p>
    <w:p w:rsidR="00250759" w:rsidRDefault="00250759" w:rsidP="00250759">
      <w:pPr>
        <w:jc w:val="left"/>
      </w:pPr>
      <w:r>
        <w:rPr>
          <w:rFonts w:hint="eastAsia"/>
        </w:rPr>
        <w:t>善现，谓若住此三摩地时，于诸等持及一切法，所有疑网皆能除散，是故名为散疑三摩地。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世尊，云何名为无所住三摩地？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善现，谓若住此三摩地时，不见诸法有所住处，是故名为无所住三摩地。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世尊，云何名为一相庄严三摩地？</w:t>
      </w:r>
    </w:p>
    <w:p w:rsidR="00250759" w:rsidRDefault="00250759" w:rsidP="00250759">
      <w:pPr>
        <w:jc w:val="left"/>
      </w:pPr>
      <w:r>
        <w:rPr>
          <w:rFonts w:hint="eastAsia"/>
        </w:rPr>
        <w:t>善现，谓若住此三摩地时，不见诸法而有二相，是故名为一相庄严三摩地。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世尊，云何名为引发行相三摩地？</w:t>
      </w:r>
    </w:p>
    <w:p w:rsidR="00250759" w:rsidRDefault="00250759" w:rsidP="00250759">
      <w:pPr>
        <w:jc w:val="left"/>
      </w:pPr>
      <w:r>
        <w:rPr>
          <w:rFonts w:hint="eastAsia"/>
        </w:rPr>
        <w:t>善现，谓若住此三摩地时，于诸等持及一切法，虽能引发种种行相，而都不见能引发者，是故名为引发行相三摩地。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世尊，云何名为一行相三摩地？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善现，谓若住此三摩地时，见诸等持无二行相，是故名为一行相三摩地。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世尊，云何名为离诸行相三摩地？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善现，谓若住此三摩地时，见诸等持都无行相，是故名为离诸行相三摩地。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世尊，云何名为妙行三摩地？</w:t>
      </w:r>
    </w:p>
    <w:p w:rsidR="00250759" w:rsidRDefault="00250759" w:rsidP="00250759">
      <w:pPr>
        <w:jc w:val="left"/>
      </w:pPr>
      <w:r>
        <w:rPr>
          <w:rFonts w:hint="eastAsia"/>
        </w:rPr>
        <w:t>善现，谓若住此三摩地时，令诸等持虽起种种微妙胜行而无所执，是故名为妙行三摩地。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世尊，云何名为达诸有底远离三摩地？</w:t>
      </w:r>
    </w:p>
    <w:p w:rsidR="00250759" w:rsidRDefault="00250759" w:rsidP="00250759">
      <w:pPr>
        <w:jc w:val="left"/>
      </w:pPr>
      <w:r>
        <w:rPr>
          <w:rFonts w:hint="eastAsia"/>
        </w:rPr>
        <w:t>善现，谓若住此三摩地时，于诸等持及一切法得通达智，得此智已，于诸有法通达远离，是故名为达诸有底远离三摩地。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世尊，云何名为入一切施设语言三摩地？</w:t>
      </w:r>
    </w:p>
    <w:p w:rsidR="00250759" w:rsidRDefault="00250759" w:rsidP="00250759">
      <w:pPr>
        <w:jc w:val="left"/>
      </w:pPr>
      <w:r>
        <w:rPr>
          <w:rFonts w:hint="eastAsia"/>
        </w:rPr>
        <w:t>善现，谓若住此三摩地时，悟入一切三摩地法，施设语言而无所恃，是故名为入一切施设语言三摩地。</w:t>
      </w:r>
    </w:p>
    <w:p w:rsidR="00285037" w:rsidRDefault="00285037" w:rsidP="00250759">
      <w:pPr>
        <w:jc w:val="left"/>
      </w:pPr>
    </w:p>
    <w:p w:rsidR="00285037" w:rsidRDefault="00285037" w:rsidP="00250759">
      <w:pPr>
        <w:jc w:val="left"/>
      </w:pPr>
    </w:p>
    <w:p w:rsidR="00285037" w:rsidRDefault="00285037" w:rsidP="00250759">
      <w:pPr>
        <w:jc w:val="left"/>
      </w:pPr>
    </w:p>
    <w:p w:rsidR="00250759" w:rsidRDefault="00250759" w:rsidP="00250759">
      <w:pPr>
        <w:jc w:val="left"/>
      </w:pPr>
      <w:r>
        <w:rPr>
          <w:rFonts w:hint="eastAsia"/>
        </w:rPr>
        <w:t>世尊，云何名为坚固宝三摩地？</w:t>
      </w:r>
    </w:p>
    <w:p w:rsidR="00250759" w:rsidRDefault="00250759" w:rsidP="00250759">
      <w:pPr>
        <w:jc w:val="left"/>
      </w:pPr>
      <w:r>
        <w:rPr>
          <w:rFonts w:hint="eastAsia"/>
        </w:rPr>
        <w:t>善现，谓若住此三摩地时，能引无边、无退、无坏微妙殊胜功德珍宝，是故名为坚固宝三摩地。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世尊，云何名为于一切法无所取著三摩地？</w:t>
      </w:r>
    </w:p>
    <w:p w:rsidR="00250759" w:rsidRDefault="00250759" w:rsidP="00250759">
      <w:pPr>
        <w:jc w:val="left"/>
      </w:pPr>
      <w:r>
        <w:rPr>
          <w:rFonts w:hint="eastAsia"/>
        </w:rPr>
        <w:t>善现，谓若住此三摩地时，于诸法中无所取著，以一切法离性相故，是故名为于一切法无所取著三摩地。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世尊，云何名为电焰庄严三摩地？</w:t>
      </w:r>
    </w:p>
    <w:p w:rsidR="00250759" w:rsidRDefault="00250759" w:rsidP="00250759">
      <w:pPr>
        <w:jc w:val="left"/>
      </w:pPr>
      <w:r>
        <w:rPr>
          <w:rFonts w:hint="eastAsia"/>
        </w:rPr>
        <w:t>善现，谓若住此三摩地时，发种种光照诸冥暗，复以无量功德庄严，是故名为电焰庄严三摩地。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世尊，云何名为除遣三摩地？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善现，谓若住此三摩地时，除遣无边烦恼习气，是故名为除遣三摩地。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世尊，云何名为法炬三摩地？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善现，谓若住此三摩地时，照了诸法自相共相，是故名为法炬三摩地。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世尊，云何名为慧灯三摩地？</w:t>
      </w:r>
    </w:p>
    <w:p w:rsidR="00250759" w:rsidRDefault="00250759" w:rsidP="00250759">
      <w:pPr>
        <w:jc w:val="left"/>
      </w:pPr>
      <w:r>
        <w:rPr>
          <w:rFonts w:hint="eastAsia"/>
        </w:rPr>
        <w:t>善现，谓若住此三摩地时，照了诸法空无我理，是故名为慧灯三摩地。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世尊，云何名为趣向不退转神通三摩地？</w:t>
      </w:r>
    </w:p>
    <w:p w:rsidR="00250759" w:rsidRDefault="00250759" w:rsidP="00250759">
      <w:pPr>
        <w:jc w:val="left"/>
      </w:pPr>
      <w:r>
        <w:rPr>
          <w:rFonts w:hint="eastAsia"/>
        </w:rPr>
        <w:t>善现，谓若住此三摩地时，能引无量不退难伏最胜神通，是故名为趣向不退转神通三摩地。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世尊，云何名为解脱音声文字三摩地？</w:t>
      </w:r>
    </w:p>
    <w:p w:rsidR="00250759" w:rsidRDefault="00250759" w:rsidP="00250759">
      <w:pPr>
        <w:jc w:val="left"/>
      </w:pPr>
      <w:r>
        <w:rPr>
          <w:rFonts w:hint="eastAsia"/>
        </w:rPr>
        <w:t>善现，谓若住此三摩地时，见诸等持解脱一切音声文字众相寂灭，是故名为解脱音声文字三摩地。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世尊，云何名为炬炽然三摩地？</w:t>
      </w:r>
    </w:p>
    <w:p w:rsidR="00250759" w:rsidRDefault="00250759" w:rsidP="00250759">
      <w:pPr>
        <w:jc w:val="left"/>
      </w:pPr>
      <w:r>
        <w:rPr>
          <w:rFonts w:hint="eastAsia"/>
        </w:rPr>
        <w:t>善现，谓若住此三摩地时，于诸等持威德独盛，照了诸定犹如炽炬，是故名为炬炽然三摩地。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世尊，云何名为严净相三摩地？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善现，谓若住此三摩地时，于诸等持严净其相，是故名为严净相三摩地。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世尊，云何名为无相三摩地？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善现，谓若住此三摩地时，于诸等持不见其相，是故名为无相三摩地。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世尊，云何名为无浊忍相三摩地？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善现，谓若住此三摩地时，于一切法得无浊忍，是故名为无浊忍相三摩地。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世尊，云何名为具一切妙相三摩地？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善现，谓若住此三摩地时，诸定妙相无不具足，是故名为具一切妙相三摩地。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世尊，云何名为具总持三摩地？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善现，谓若住此三摩地时，能总任持诸定胜事，是故名为具总持三摩地。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世尊，云何名为不喜一切苦乐三摩地？</w:t>
      </w:r>
    </w:p>
    <w:p w:rsidR="00250759" w:rsidRDefault="00250759" w:rsidP="00250759">
      <w:pPr>
        <w:jc w:val="left"/>
      </w:pPr>
      <w:r>
        <w:rPr>
          <w:rFonts w:hint="eastAsia"/>
        </w:rPr>
        <w:t>善现，谓若住此三摩地时，于诸等持苦乐之相不乐观察，是故名为不喜一切苦乐三摩地。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世尊，云何名为无尽行相三摩地？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善现，谓若住此三摩地时，不见诸定行相有尽，是故名为无尽行相三摩地。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世尊，云何名为摄伏一切正邪性三摩地？</w:t>
      </w:r>
    </w:p>
    <w:p w:rsidR="00250759" w:rsidRDefault="00250759" w:rsidP="00250759">
      <w:pPr>
        <w:jc w:val="left"/>
      </w:pPr>
      <w:r>
        <w:rPr>
          <w:rFonts w:hint="eastAsia"/>
        </w:rPr>
        <w:t>善现，谓若住此三摩地时，于诸等持正性邪性，摄伏诸见皆令不起，是故名为摄伏一切正邪性三摩地。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世尊，云何名为断憎爱三摩地？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善现，谓若住此三摩地时，不见诸定法有憎有爱相，是故名为断憎爱三摩地。</w:t>
      </w:r>
    </w:p>
    <w:p w:rsidR="00285037" w:rsidRDefault="00285037" w:rsidP="00250759">
      <w:pPr>
        <w:jc w:val="left"/>
      </w:pPr>
    </w:p>
    <w:p w:rsidR="00285037" w:rsidRDefault="00285037" w:rsidP="00250759">
      <w:pPr>
        <w:jc w:val="left"/>
      </w:pPr>
    </w:p>
    <w:p w:rsidR="00250759" w:rsidRDefault="00250759" w:rsidP="00250759">
      <w:pPr>
        <w:jc w:val="left"/>
      </w:pPr>
      <w:r>
        <w:rPr>
          <w:rFonts w:hint="eastAsia"/>
        </w:rPr>
        <w:t>世尊，云何名为离违顺三摩地？</w:t>
      </w:r>
    </w:p>
    <w:p w:rsidR="00250759" w:rsidRDefault="00250759" w:rsidP="00250759">
      <w:pPr>
        <w:jc w:val="left"/>
      </w:pPr>
      <w:r>
        <w:rPr>
          <w:rFonts w:hint="eastAsia"/>
        </w:rPr>
        <w:t>善现，谓若住此三摩地时，不见诸定法有违有顺相，是故名为离违顺三摩地。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世尊，云何名为无垢明三摩地？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善现，谓若住此三摩地时，于诸等持若明若垢咸悉不见，是故名为无垢明三摩地。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世尊，云何名为极坚固三摩地？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善现，谓若住此三摩地时，令诸等持无不坚固，是故名为极坚固三摩地。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世尊，云何名为满月净光三摩地？</w:t>
      </w:r>
    </w:p>
    <w:p w:rsidR="00250759" w:rsidRDefault="00250759" w:rsidP="00250759">
      <w:pPr>
        <w:jc w:val="left"/>
      </w:pPr>
      <w:r>
        <w:rPr>
          <w:rFonts w:hint="eastAsia"/>
        </w:rPr>
        <w:t>善现，谓若住此三摩地时，令诸等持功德具足，如净满月增诸海水，是故名为满月净光三摩地。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世尊，云何名为大庄严三摩地？</w:t>
      </w:r>
    </w:p>
    <w:p w:rsidR="00250759" w:rsidRDefault="00250759" w:rsidP="00250759">
      <w:pPr>
        <w:jc w:val="left"/>
      </w:pPr>
      <w:r>
        <w:rPr>
          <w:rFonts w:hint="eastAsia"/>
        </w:rPr>
        <w:t>善现，谓若住此三摩地时，令诸等持成就种种微妙希有大庄严事，是故名为大庄严三摩地。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世尊，云何名为无热电光三摩地？</w:t>
      </w:r>
    </w:p>
    <w:p w:rsidR="00250759" w:rsidRDefault="00250759" w:rsidP="00250759">
      <w:pPr>
        <w:jc w:val="left"/>
      </w:pPr>
      <w:r>
        <w:rPr>
          <w:rFonts w:hint="eastAsia"/>
        </w:rPr>
        <w:t>善现，谓若住此三摩地时，放清冷光照有情类，令息一切黑暗毒热，是故名为无热电光三摩地。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世尊，云何名为能照一切世间三摩地？</w:t>
      </w:r>
    </w:p>
    <w:p w:rsidR="00250759" w:rsidRDefault="00250759" w:rsidP="00250759">
      <w:pPr>
        <w:jc w:val="left"/>
      </w:pPr>
      <w:r>
        <w:rPr>
          <w:rFonts w:hint="eastAsia"/>
        </w:rPr>
        <w:t>善现，谓若住此三摩地时，照诸等持及一切法，令有情类咸得开晓，是故名为能照一切世间三摩地。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世尊，云何名为能救一切世间三摩地？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善现，谓若住此三摩地时，能救世间种种忧苦，是故名为能救一切世间三摩地。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世尊，云何名为定平等性三摩地？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善现，谓若住此三摩地时，不见等持定散差别，是故名为定平等性三摩地。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世尊，云何名为无尘有尘平等理趣三摩地？</w:t>
      </w:r>
    </w:p>
    <w:p w:rsidR="00250759" w:rsidRDefault="00250759" w:rsidP="00250759">
      <w:pPr>
        <w:jc w:val="left"/>
      </w:pPr>
      <w:r>
        <w:rPr>
          <w:rFonts w:hint="eastAsia"/>
        </w:rPr>
        <w:t>善现，谓若住此三摩地时，了达诸定及一切法有尘无尘平等理趣，是故名为无尘有尘平等理趣三摩地。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世尊，云何名为无诤有诤平等理趣三摩地？</w:t>
      </w:r>
    </w:p>
    <w:p w:rsidR="00250759" w:rsidRDefault="00250759" w:rsidP="00250759">
      <w:pPr>
        <w:jc w:val="left"/>
      </w:pPr>
      <w:r>
        <w:rPr>
          <w:rFonts w:hint="eastAsia"/>
        </w:rPr>
        <w:t>善现，谓若住此三摩地时，不见诸法及一切定有诤无诤性相差别，是故名为无诤有诤平等理趣三摩地。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世尊，云何名为无巢穴无标帜无爱乐三摩地？</w:t>
      </w:r>
    </w:p>
    <w:p w:rsidR="00250759" w:rsidRDefault="00250759" w:rsidP="00250759">
      <w:pPr>
        <w:jc w:val="left"/>
      </w:pPr>
      <w:r>
        <w:rPr>
          <w:rFonts w:hint="eastAsia"/>
        </w:rPr>
        <w:t>善现，谓若住此三摩地时，破诸巢穴舍诸标帜断诸爱乐而无所执，是故名为无巢穴无标帜无爱乐三摩地。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世尊，云何名为决定安住真如三摩地？</w:t>
      </w:r>
    </w:p>
    <w:p w:rsidR="00250759" w:rsidRDefault="00250759" w:rsidP="00250759">
      <w:pPr>
        <w:jc w:val="left"/>
      </w:pPr>
      <w:r>
        <w:rPr>
          <w:rFonts w:hint="eastAsia"/>
        </w:rPr>
        <w:t>善现，谓若住此三摩地时，于诸等持及一切法，常不弃舍真如实相，是故名为决定安住真如三摩地。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世尊，云何名为器中涌出三摩地？</w:t>
      </w:r>
    </w:p>
    <w:p w:rsidR="00250759" w:rsidRDefault="00250759" w:rsidP="00250759">
      <w:pPr>
        <w:jc w:val="left"/>
      </w:pPr>
      <w:r>
        <w:rPr>
          <w:rFonts w:hint="eastAsia"/>
        </w:rPr>
        <w:t>善现，谓若住此三摩地时，令诸等持出生功德，如天福力食涌器中，是故名为器中涌出三摩地。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世尊，云何名为烧诸烦恼三摩地？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善现，谓若住此三摩地时，烧诸烦恼令无遗烬，是故名为烧诸烦恼三摩地。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世尊，云何名为大智慧炬三摩地？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善现，谓若住此三摩地时，发智慧光照了一切，是故名为大智慧炬三摩地。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世尊，云何名为出生十力三摩地？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善现，谓若住此三摩地时，令佛十力速得圆满，是故名为出生十力三摩地。</w:t>
      </w:r>
    </w:p>
    <w:p w:rsidR="00285037" w:rsidRDefault="00285037" w:rsidP="00250759">
      <w:pPr>
        <w:jc w:val="left"/>
      </w:pPr>
    </w:p>
    <w:p w:rsidR="00250759" w:rsidRDefault="00250759" w:rsidP="00250759">
      <w:pPr>
        <w:jc w:val="left"/>
      </w:pPr>
      <w:r>
        <w:rPr>
          <w:rFonts w:hint="eastAsia"/>
        </w:rPr>
        <w:t>世尊，云何名为开阐三摩地？</w:t>
      </w:r>
    </w:p>
    <w:p w:rsidR="00250759" w:rsidRDefault="00250759" w:rsidP="00250759">
      <w:pPr>
        <w:jc w:val="left"/>
      </w:pPr>
      <w:r>
        <w:rPr>
          <w:rFonts w:hint="eastAsia"/>
        </w:rPr>
        <w:t>善现，谓若住此三摩地时，能为有情开阐法要，令速解脱生死大苦，是故名为开阐三摩地。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世尊，云何名为坏身恶行三摩地？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善现，谓若住此三摩地时，虽不见有身而息身恶行，是故名为坏身恶行三摩地。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世尊，云何名为坏语恶行三摩地？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善现，谓若住此三摩地时，虽不见有声而息语恶行，是故名为坏语恶行三摩地。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世尊，云何名为坏意恶行三摩地？</w:t>
      </w:r>
    </w:p>
    <w:p w:rsidR="00B6299B" w:rsidRDefault="00250759" w:rsidP="00250759">
      <w:pPr>
        <w:jc w:val="left"/>
      </w:pPr>
      <w:r>
        <w:rPr>
          <w:rFonts w:hint="eastAsia"/>
        </w:rPr>
        <w:t>善现，谓若住此三摩地时，虽不见有心而息意恶行，是故名为坏意恶行三摩地。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世尊，云何名为善观察三摩地？</w:t>
      </w:r>
    </w:p>
    <w:p w:rsidR="00250759" w:rsidRDefault="00250759" w:rsidP="00250759">
      <w:pPr>
        <w:jc w:val="left"/>
      </w:pPr>
      <w:r>
        <w:rPr>
          <w:rFonts w:hint="eastAsia"/>
        </w:rPr>
        <w:t>善现，谓若住此三摩地时，于诸有情能善观察根性胜解而度脱之，是故名为善观察三摩地。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世尊，云何名为如虚空三摩地？</w:t>
      </w:r>
    </w:p>
    <w:p w:rsidR="00250759" w:rsidRDefault="00250759" w:rsidP="00250759">
      <w:pPr>
        <w:jc w:val="left"/>
      </w:pPr>
      <w:r>
        <w:rPr>
          <w:rFonts w:hint="eastAsia"/>
        </w:rPr>
        <w:t>善现，谓若住此三摩地时，于诸有情普能饶益，其心平等如太虚空，是故名为如虚空三摩地。</w:t>
      </w:r>
    </w:p>
    <w:p w:rsidR="00250759" w:rsidRDefault="00250759" w:rsidP="00250759">
      <w:pPr>
        <w:jc w:val="left"/>
      </w:pPr>
      <w:r>
        <w:rPr>
          <w:rFonts w:hint="eastAsia"/>
        </w:rPr>
        <w:t>世尊，云何名为无染著如虚空三摩地？</w:t>
      </w:r>
    </w:p>
    <w:p w:rsidR="00250759" w:rsidRDefault="00250759" w:rsidP="00250759">
      <w:pPr>
        <w:jc w:val="left"/>
      </w:pPr>
      <w:r>
        <w:rPr>
          <w:rFonts w:hint="eastAsia"/>
        </w:rPr>
        <w:t>善现，谓若住此三摩地时，观一切法都无所有，犹如虚空无染无著，是故名为无染著如虚空三摩地。</w:t>
      </w:r>
    </w:p>
    <w:p w:rsidR="00B6299B" w:rsidRDefault="00250759" w:rsidP="00250759">
      <w:pPr>
        <w:jc w:val="left"/>
      </w:pPr>
      <w:r>
        <w:rPr>
          <w:rFonts w:hint="eastAsia"/>
        </w:rPr>
        <w:t>善现，如是等有无量百千三摩地，当知是为菩萨摩诃萨大乘相。</w:t>
      </w:r>
    </w:p>
    <w:p w:rsidR="006201BD" w:rsidRDefault="006201BD" w:rsidP="00250759">
      <w:pPr>
        <w:jc w:val="left"/>
      </w:pPr>
    </w:p>
    <w:p w:rsidR="006201BD" w:rsidRDefault="006201BD" w:rsidP="00250759">
      <w:pPr>
        <w:jc w:val="left"/>
      </w:pPr>
    </w:p>
    <w:p w:rsidR="006201BD" w:rsidRDefault="006201BD" w:rsidP="00250759">
      <w:pPr>
        <w:jc w:val="left"/>
      </w:pPr>
    </w:p>
    <w:p w:rsidR="006201BD" w:rsidRDefault="006201BD" w:rsidP="00250759">
      <w:pPr>
        <w:jc w:val="left"/>
      </w:pPr>
    </w:p>
    <w:p w:rsidR="006201BD" w:rsidRDefault="006201BD" w:rsidP="00250759">
      <w:pPr>
        <w:jc w:val="left"/>
      </w:pPr>
    </w:p>
    <w:p w:rsidR="006201BD" w:rsidRDefault="006201BD" w:rsidP="00250759">
      <w:pPr>
        <w:jc w:val="left"/>
      </w:pPr>
    </w:p>
    <w:p w:rsidR="006201BD" w:rsidRDefault="006201BD" w:rsidP="00250759">
      <w:pPr>
        <w:jc w:val="left"/>
      </w:pPr>
    </w:p>
    <w:p w:rsidR="006201BD" w:rsidRDefault="006201BD" w:rsidP="00250759">
      <w:pPr>
        <w:jc w:val="left"/>
      </w:pPr>
    </w:p>
    <w:p w:rsidR="006201BD" w:rsidRDefault="006201BD" w:rsidP="00250759">
      <w:pPr>
        <w:jc w:val="left"/>
      </w:pPr>
    </w:p>
    <w:p w:rsidR="006201BD" w:rsidRDefault="006201BD" w:rsidP="00250759">
      <w:pPr>
        <w:jc w:val="left"/>
      </w:pPr>
    </w:p>
    <w:p w:rsidR="006201BD" w:rsidRDefault="006201BD" w:rsidP="00250759">
      <w:pPr>
        <w:jc w:val="left"/>
      </w:pPr>
    </w:p>
    <w:p w:rsidR="006201BD" w:rsidRDefault="006201BD" w:rsidP="00250759">
      <w:pPr>
        <w:jc w:val="left"/>
      </w:pPr>
    </w:p>
    <w:p w:rsidR="006201BD" w:rsidRDefault="006201BD" w:rsidP="00250759">
      <w:pPr>
        <w:jc w:val="left"/>
      </w:pPr>
    </w:p>
    <w:p w:rsidR="006201BD" w:rsidRDefault="006201BD" w:rsidP="00250759">
      <w:pPr>
        <w:jc w:val="left"/>
      </w:pPr>
    </w:p>
    <w:p w:rsidR="006201BD" w:rsidRDefault="006201BD" w:rsidP="00250759">
      <w:pPr>
        <w:jc w:val="left"/>
      </w:pPr>
    </w:p>
    <w:p w:rsidR="006201BD" w:rsidRDefault="006201BD" w:rsidP="00250759">
      <w:pPr>
        <w:jc w:val="left"/>
      </w:pPr>
    </w:p>
    <w:p w:rsidR="006201BD" w:rsidRDefault="006201BD" w:rsidP="00250759">
      <w:pPr>
        <w:jc w:val="left"/>
      </w:pPr>
    </w:p>
    <w:p w:rsidR="006201BD" w:rsidRDefault="006201BD" w:rsidP="00250759">
      <w:pPr>
        <w:jc w:val="left"/>
      </w:pPr>
    </w:p>
    <w:p w:rsidR="006201BD" w:rsidRDefault="006201BD" w:rsidP="00250759">
      <w:pPr>
        <w:jc w:val="left"/>
      </w:pPr>
    </w:p>
    <w:p w:rsidR="006201BD" w:rsidRDefault="006201BD" w:rsidP="00250759">
      <w:pPr>
        <w:jc w:val="left"/>
      </w:pPr>
    </w:p>
    <w:p w:rsidR="006201BD" w:rsidRDefault="006201BD" w:rsidP="00250759">
      <w:pPr>
        <w:jc w:val="left"/>
      </w:pPr>
    </w:p>
    <w:p w:rsidR="006201BD" w:rsidRDefault="006201BD" w:rsidP="00250759">
      <w:pPr>
        <w:jc w:val="left"/>
      </w:pPr>
    </w:p>
    <w:p w:rsidR="006201BD" w:rsidRDefault="006201BD" w:rsidP="00250759">
      <w:pPr>
        <w:jc w:val="left"/>
      </w:pPr>
    </w:p>
    <w:p w:rsidR="006201BD" w:rsidRDefault="006201BD" w:rsidP="00250759">
      <w:pPr>
        <w:jc w:val="left"/>
      </w:pPr>
    </w:p>
    <w:p w:rsidR="006201BD" w:rsidRDefault="006201BD" w:rsidP="00250759">
      <w:pPr>
        <w:jc w:val="left"/>
      </w:pPr>
    </w:p>
    <w:p w:rsidR="006201BD" w:rsidRDefault="006201BD" w:rsidP="00250759">
      <w:pPr>
        <w:jc w:val="left"/>
      </w:pPr>
    </w:p>
    <w:p w:rsidR="006201BD" w:rsidRDefault="006201BD" w:rsidP="00250759">
      <w:pPr>
        <w:jc w:val="left"/>
      </w:pPr>
    </w:p>
    <w:p w:rsidR="006201BD" w:rsidRPr="00CA6F4C" w:rsidRDefault="006201BD" w:rsidP="006201BD">
      <w:pPr>
        <w:jc w:val="left"/>
        <w:rPr>
          <w:b/>
        </w:rPr>
      </w:pPr>
      <w:r w:rsidRPr="00CA6F4C">
        <w:rPr>
          <w:rFonts w:hint="eastAsia"/>
          <w:b/>
        </w:rPr>
        <w:t>复次，善现，菩萨摩诃萨大乘相者，谓四念住。何等为四？谓身念住、受念住、心念住、法念住。</w:t>
      </w: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  <w:r>
        <w:rPr>
          <w:rFonts w:hint="eastAsia"/>
        </w:rPr>
        <w:t>善现，身念住者，诸菩萨摩诃萨修行般若波罗蜜多时，以无所得而为方便，虽于内身住循身观，而竟不起身俱寻思，炽然精进具念正知，为欲调伏世贪忧故；诸菩萨摩诃萨修行般若波罗蜜多时，以无所得而为方便，虽于外身住循身观，而竟不起身俱寻思，炽然精进具念正知，为欲调伏世贪忧故；诸菩萨摩诃萨修行般若波罗蜜多时，以无所得而为方便，虽于内外身住循身观，而竟不起身俱寻思，炽然精进具念正知，为欲调伏世贪忧故。善现，是为菩萨摩诃萨身念住。</w:t>
      </w: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  <w:r>
        <w:rPr>
          <w:rFonts w:hint="eastAsia"/>
        </w:rPr>
        <w:t>善现，受念住者，诸菩萨摩诃萨修行般若波罗蜜多时，以无所得而为方便，虽于内受住循受观，而竟不起受俱寻思，炽然精进具念正知，为欲调伏世贪忧故；诸菩萨摩诃萨修行般若波罗蜜多时，以无所得而为方便，虽于外受住循受观，而竟不起受俱寻思，炽然精进具念正知，为欲调伏世贪忧故；诸菩萨摩诃萨修行般若波罗蜜多时，以无所得而为方便，虽于内外受住循受观，而竟不起受俱寻思，炽然精进具念正知，为欲调伏世贪忧故。善现，是为菩萨摩诃萨受念住。</w:t>
      </w: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  <w:r>
        <w:rPr>
          <w:rFonts w:hint="eastAsia"/>
        </w:rPr>
        <w:t>善现，心念住者，诸菩萨摩诃萨修行般若波罗蜜多时，以无所得而为方便，虽于内心住循心观，而竟不起心俱寻思，炽然精进具念正知，为欲调伏世贪忧故；诸菩萨摩诃萨修行般若波罗蜜多时，以无所得而为方便，虽于外心住循心观，而竟不起心俱寻思，炽然精进具念正知，为欲调伏世贪忧故；诸菩萨摩诃萨修行般若波罗蜜多时，以无所得而为方便，虽于内外心住循心观，而竟不起心俱寻思，炽然精进具念正知，为欲调伏世贪忧故。善现，是为菩萨摩诃萨心念住。</w:t>
      </w: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  <w:r>
        <w:rPr>
          <w:rFonts w:hint="eastAsia"/>
        </w:rPr>
        <w:t>善现，法念住者，诸菩萨摩诃萨修行般若波罗蜜多时，以无所得而为方便，虽于内法住循法观，而竟不起法俱寻思，炽然精进具念正知，为欲调伏世贪忧故；诸菩萨摩诃萨修行般若波罗蜜多时，以无所得而为方便，虽于外法住循法观，而竟不起法俱寻思，炽然精进具念正知，为欲调伏世贪忧故；诸菩萨摩诃萨修行般若波罗蜜多时，以无所得而为方便，虽于内外法住循法观，而竟不起法俱寻思，炽然精进具念正知，为欲调伏世贪忧故。善现，是为菩萨摩诃萨法念住。</w:t>
      </w: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  <w:r>
        <w:rPr>
          <w:rFonts w:hint="eastAsia"/>
        </w:rPr>
        <w:t>尔时，具寿善现白佛言：世尊，云何菩萨摩诃萨修行般若波罗蜜多时，以无所得而为方便，于内外俱身、受、心、法住循身、受、心、法观，炽然精进具念正知，为欲调伏世贪忧故？</w:t>
      </w:r>
    </w:p>
    <w:p w:rsidR="006201BD" w:rsidRDefault="006201BD" w:rsidP="006201BD">
      <w:pPr>
        <w:jc w:val="left"/>
      </w:pPr>
      <w:r>
        <w:rPr>
          <w:rFonts w:hint="eastAsia"/>
        </w:rPr>
        <w:t>佛言：善现，若菩萨摩诃萨修行般若波罗蜜多时，以无所得而为方便，审观自身，行时知行，住时知住，坐时知坐，卧时知卧，如如自身威仪差别，如是如是具念正知。善现，是为菩萨摩诃萨修行般若波罗蜜多时，以无所得而为方便，于内身住循身观，炽然精进具念正知，为欲调伏世贪忧故。</w:t>
      </w: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  <w:r>
        <w:rPr>
          <w:rFonts w:hint="eastAsia"/>
        </w:rPr>
        <w:t>复次，善现，若菩萨摩诃萨修行般若波罗蜜多时，以无所得而为方便，审观自身，正知往来，正知瞻视，正知俯仰，正知屈申，服僧伽胝，执持衣钵，尝食歠饮，卧息经行，坐起承迎，寤寝语默，入出诸定，皆念正知。善现，是为菩萨摩诃萨修行般若波罗蜜多时，以无所得而为方便，于内身住循身观，炽然精进具念正知，为欲调伏世贪忧故。</w:t>
      </w: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  <w:r>
        <w:rPr>
          <w:rFonts w:hint="eastAsia"/>
        </w:rPr>
        <w:t>复次，善现，若菩萨摩诃萨修行般若波罗蜜多时，以无所得而为方便，审观自身，于息入时如实念知息入，于息出时如实念知息出；于入息长时如实念知入息长，于出息长时如实念知出息长；于入息短时如实念知入息短，于出息短时如实念知出息短。如工轮师或彼弟子，轮势长时如实念知轮势长，轮势短时如实念知轮势短；诸菩萨摩诃萨修行般若波罗蜜多时，以无所得而为方便，审观自身入息出息若长若短，如实念知亦复如是。善现，是为菩萨摩诃萨修行般若波罗蜜多时，以无所得而为方便，于内身住循身观，炽然精进具念正知，为欲调伏世贪忧故。</w:t>
      </w: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  <w:r>
        <w:rPr>
          <w:rFonts w:hint="eastAsia"/>
        </w:rPr>
        <w:t>复次，善现，若菩萨摩诃萨修行般若波罗蜜多时，以无所得而为方便，审观自身，如实念知四界差别，所谓地界，水、火、风界。如巧屠师或彼弟子断牛命已，复用利刀分析其身剖为四分，若坐若立如实观知；诸菩萨摩诃萨修行般若波罗蜜多时，以无所得而为方便，审观自身，如实念知地、水、火、风四界差别亦复如是。善现，是为菩萨摩诃萨修行般若波罗蜜多时，以无所得而为方便，于内身住循身观，炽然精进具念正知，为欲调伏世贪忧故。</w:t>
      </w: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  <w:r>
        <w:rPr>
          <w:rFonts w:hint="eastAsia"/>
        </w:rPr>
        <w:t>复次，善现，若菩萨摩诃萨修行般若波罗蜜多时，以无所得而为方便，审观自身，如实念知从足至顶种种不净充满其中，外为薄皮之所缠裹，所谓唯有发毛爪齿、皮革血肉、筋脉骨髓、心肝肺肾、脾胆胞胃、大肠小肠、屎尿洟唾、涎泪垢汗、痰脓肪</w:t>
      </w:r>
      <w:r>
        <w:rPr>
          <w:rFonts w:hint="eastAsia"/>
        </w:rPr>
        <w:t>[</w:t>
      </w:r>
      <w:r>
        <w:rPr>
          <w:rFonts w:hint="eastAsia"/>
        </w:rPr>
        <w:t>月</w:t>
      </w:r>
      <w:r>
        <w:rPr>
          <w:rFonts w:hint="eastAsia"/>
        </w:rPr>
        <w:t>+</w:t>
      </w:r>
      <w:r>
        <w:rPr>
          <w:rFonts w:hint="eastAsia"/>
        </w:rPr>
        <w:t>册</w:t>
      </w:r>
      <w:r>
        <w:rPr>
          <w:rFonts w:hint="eastAsia"/>
        </w:rPr>
        <w:t>]</w:t>
      </w:r>
      <w:r>
        <w:rPr>
          <w:rFonts w:hint="eastAsia"/>
        </w:rPr>
        <w:t>、脑膜</w:t>
      </w:r>
      <w:r>
        <w:rPr>
          <w:rFonts w:hint="eastAsia"/>
        </w:rPr>
        <w:t>[</w:t>
      </w:r>
      <w:r>
        <w:rPr>
          <w:rFonts w:hint="eastAsia"/>
        </w:rPr>
        <w:t>目</w:t>
      </w:r>
      <w:r>
        <w:rPr>
          <w:rFonts w:hint="eastAsia"/>
        </w:rPr>
        <w:t>+</w:t>
      </w:r>
      <w:r>
        <w:rPr>
          <w:rFonts w:hint="eastAsia"/>
        </w:rPr>
        <w:t>蚩</w:t>
      </w:r>
      <w:r>
        <w:rPr>
          <w:rFonts w:hint="eastAsia"/>
        </w:rPr>
        <w:t>]</w:t>
      </w:r>
      <w:r>
        <w:rPr>
          <w:rFonts w:hint="eastAsia"/>
        </w:rPr>
        <w:t>聍，如是不净充满身中。如有农夫或诸长者，仓中盛满种种杂谷，所谓稻、麻、粟、豆、麦等，有明目者开仓睹之，即如实知其中唯有稻、麻、粟等种种杂谷；诸菩萨摩诃萨修行般若波罗蜜多时，以无所得而为方便，审观自身，如实念知从足至顶，唯有种种不净臭物充满其中亦复如是。谁有智者宝玩此身？唯诸愚夫迷谬耽著！善现，是为菩萨摩诃萨修行般若波罗蜜多时，以无所得而为方便，于内身住循身观，炽然精进具念正知，为欲调伏世贪忧故。</w:t>
      </w: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  <w:r>
        <w:rPr>
          <w:rFonts w:hint="eastAsia"/>
        </w:rPr>
        <w:t>复次，善现，若菩萨摩诃萨修行般若波罗蜜多时，以无所得而为方便，往澹泊路观所弃尸，死经一日或经二日乃至七日，其身胖胀，色变青瘀，臭烂皮穿，脓血流出。见是事已，自念我身有如是性，具如是法，未得解脱，终归如是。谁有智者宝玩此身？唯诸愚夫迷谬耽著！善现，是为菩萨摩诃萨修行般若波罗蜜多时，以无所得而为方便，于内身住循身观，炽然精进具念正知，为欲调伏世贪忧故。</w:t>
      </w: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  <w:r>
        <w:rPr>
          <w:rFonts w:hint="eastAsia"/>
        </w:rPr>
        <w:t>复次，善现，若菩萨摩诃萨修行般若波罗蜜多时，以无所得而为方便，往澹泊路观所弃尸，死经一日或经二日乃至七日，为诸雕、鹫、乌、鹊、鵄、枭、虎、豹、狐、狼、野干、狗等种种禽兽或啄或攫，骨肉狼籍，</w:t>
      </w:r>
      <w:r>
        <w:rPr>
          <w:rFonts w:hint="eastAsia"/>
        </w:rPr>
        <w:t>[</w:t>
      </w:r>
      <w:r>
        <w:rPr>
          <w:rFonts w:hint="eastAsia"/>
        </w:rPr>
        <w:t>齿</w:t>
      </w:r>
      <w:r>
        <w:rPr>
          <w:rFonts w:hint="eastAsia"/>
        </w:rPr>
        <w:t>+</w:t>
      </w:r>
      <w:r>
        <w:rPr>
          <w:rFonts w:hint="eastAsia"/>
        </w:rPr>
        <w:t>查</w:t>
      </w:r>
      <w:r>
        <w:rPr>
          <w:rFonts w:hint="eastAsia"/>
        </w:rPr>
        <w:t>]</w:t>
      </w:r>
      <w:r>
        <w:rPr>
          <w:rFonts w:hint="eastAsia"/>
        </w:rPr>
        <w:t>掣食啖。见是事已，自念我身有如是性，具如是法，未得解脱，终归如是。谁有智者宝玩此身？唯诸愚夫迷谬耽著！善现，是为菩萨摩诃萨修行般若波罗蜜多时，以无所得而为方便，于内身住循身观，炽然精进具念正知，为欲调伏世贪忧故。</w:t>
      </w: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  <w:r>
        <w:rPr>
          <w:rFonts w:hint="eastAsia"/>
        </w:rPr>
        <w:t>复次，善现，若菩萨摩诃萨修行般若波罗蜜多时，以无所得而为方便，往澹泊路观所弃尸，禽兽食已，不净溃烂，脓血流离，有无量种虫蛆杂出，臭处可恶过于死狗。见是事已，自念我身有如是性，具如是法，未得解脱，终归如是。谁有智者宝玩此身？唯诸愚夫迷谬耽著！善现，是为菩萨摩诃萨修行般若波罗蜜多时，以无所得而为方便，于内身住循身观，炽然精进具念正知，为欲调伏世贪忧故。</w:t>
      </w: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  <w:r>
        <w:rPr>
          <w:rFonts w:hint="eastAsia"/>
        </w:rPr>
        <w:t>复次，善现，若菩萨摩诃萨修行般若波罗蜜多时，以无所得而为方便，往澹泊路观所弃尸，虫蛆食已，肉离骨现，支节相连，筋缠血涂，尚余腐肉。见是事已，自念我身有如是性，具如是法，未得解脱，终归如是。谁有智者宝玩此身？唯诸愚夫迷谬耽著！善现，是为菩萨摩诃萨修行般若波罗蜜多时，以无所得而为方便，于内身住循身观，炽然精进具念正知，为欲调伏世贪忧故。</w:t>
      </w: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  <w:r>
        <w:rPr>
          <w:rFonts w:hint="eastAsia"/>
        </w:rPr>
        <w:t>复次，善现，若菩萨摩诃萨修行般若波罗蜜多时，以无所得而为方便，往澹泊路观所弃尸，已成骨璅，血肉都尽，余筋所连。见是事已，自念我身有如是性，具如是法，未得解脱，终归如是。谁有智者宝玩此身？唯诸愚夫迷谬耽著！善现，是为菩萨摩诃萨修行般若波罗蜜多时，以无所得而为方便，于内身住循身观，炽然精进具念正知，为欲调伏世贪忧故。</w:t>
      </w: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  <w:r>
        <w:rPr>
          <w:rFonts w:hint="eastAsia"/>
        </w:rPr>
        <w:t>复次，善现，若菩萨摩诃萨修行般若波罗蜜多时，以无所得而为方便，往澹泊路观所弃尸，但余众骨，其色皓白如雪珂贝，诸筋糜烂，支节分离。见是事已，自念我身有如是性，具如是法，未得解脱，终归如是。谁有智者宝玩此身？唯诸愚夫迷谬耽著！善现，是为菩萨摩诃萨修行般若波罗蜜多时，以无所得而为方便，于内身住循身观，炽然精进具念正知，为欲调伏世贪忧故。</w:t>
      </w: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  <w:r>
        <w:rPr>
          <w:rFonts w:hint="eastAsia"/>
        </w:rPr>
        <w:t>复次，善现，若菩萨摩诃萨修行般若波罗蜜多时，以无所得而为方便，往澹泊路观所弃</w:t>
      </w:r>
    </w:p>
    <w:p w:rsidR="006201BD" w:rsidRDefault="006201BD" w:rsidP="006201BD">
      <w:pPr>
        <w:jc w:val="left"/>
      </w:pPr>
      <w:r>
        <w:rPr>
          <w:rFonts w:hint="eastAsia"/>
        </w:rPr>
        <w:t>尸，成白骨已，支节分散零落异方，所谓足骨、腨骨、膝骨、髀骨、髋骨、脊骨、胁骨、胸骨、膊骨、臂骨、手骨、项骨、颔骨、颊骨、髑髅各在异处。见是事已，自念我身有如是性，具如是法，未得解脱，终归如是。谁有智者宝玩此身？唯诸愚夫迷谬耽著！善现，是为菩萨摩诃萨修行般若波罗蜜多时，以无所得而为方便，于内身住循身观，炽然精进具念正知，为欲调伏世贪忧故。</w:t>
      </w: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  <w:r>
        <w:rPr>
          <w:rFonts w:hint="eastAsia"/>
        </w:rPr>
        <w:t>复次，善现，若菩萨摩诃萨修行般若波罗蜜多时，以无所得而为方便，往澹泊路观所弃尸，骸骨狼籍，风吹日暴，雨灌霜封，积有岁年色如珂雪。见是事已，自念我身有如是性，具如是法，未得解脱，终归如是。谁有智者宝玩此身？唯诸愚夫迷谬耽著！善现，是为菩萨摩诃萨修行般若波罗蜜多时，以无所得而为方便，于内身住循身观，炽然精进具念正知，为欲调伏世贪忧故。</w:t>
      </w: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  <w:r>
        <w:rPr>
          <w:rFonts w:hint="eastAsia"/>
        </w:rPr>
        <w:t>复次，善现，若菩萨摩诃萨修行般若波罗蜜多时，以无所得而为方便，往澹泊路观所弃尸，余骨散地经多百岁或多千年，其相变青，状犹鸽色，或有腐朽碎末如尘，与土相和不可分别。见是事已，自念我身有如是性，具如是法，未得解脱，终归如是。谁有智者宝玩此身？唯诸愚夫迷谬耽著！善现，是为菩萨摩诃萨修行般若波罗蜜多时，以无所得而为方便，于内身住循身观，炽然精进具念正知，为欲调伏世贪忧故。</w:t>
      </w: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  <w:r>
        <w:rPr>
          <w:rFonts w:hint="eastAsia"/>
        </w:rPr>
        <w:t>善现，诸菩萨摩诃萨修行般若波罗蜜多时，以无所得而为方便，如于内身如是差别住循身观，炽然精进具念正知，为欲调伏世贪忧故；于外身住循身观，于内外身住循身观，炽然精进具念正知，为欲调伏世贪忧故，随其所应亦复如是。</w:t>
      </w: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  <w:r>
        <w:rPr>
          <w:rFonts w:hint="eastAsia"/>
        </w:rPr>
        <w:t>善现，诸菩萨摩诃萨修行般若波罗蜜多时，以无所得而为方便，于内外俱受、心、法住循受、心、法观，炽然精进具念正知，为欲调伏世贪忧故，随其所应皆应广说。</w:t>
      </w: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  <w:r>
        <w:rPr>
          <w:rFonts w:hint="eastAsia"/>
        </w:rPr>
        <w:t>善现，如是菩萨摩诃萨修行般若波罗蜜多时，以无所得而为方便，于内外身俱受、心、法</w:t>
      </w:r>
    </w:p>
    <w:p w:rsidR="006201BD" w:rsidRDefault="006201BD" w:rsidP="006201BD">
      <w:pPr>
        <w:jc w:val="left"/>
      </w:pPr>
      <w:r>
        <w:rPr>
          <w:rFonts w:hint="eastAsia"/>
        </w:rPr>
        <w:t>住循身、受、心、法观时，虽作是观而无所得。善现当知，是为菩萨摩诃萨大乘相。</w:t>
      </w: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Pr="00CA6F4C" w:rsidRDefault="006201BD" w:rsidP="006201BD">
      <w:pPr>
        <w:jc w:val="left"/>
        <w:rPr>
          <w:b/>
        </w:rPr>
      </w:pPr>
      <w:r w:rsidRPr="00CA6F4C">
        <w:rPr>
          <w:rFonts w:hint="eastAsia"/>
          <w:b/>
        </w:rPr>
        <w:t>复次，善现，菩萨摩诃萨大乘相者，谓四正断。何等为四？善现，若菩萨摩诃萨修行般若波罗蜜多时，以无所得而为方便，于诸未生恶不善法为不生故，生欲策励，发起正勤，策心持心，是为第一。若菩萨摩诃萨修行般若波罗蜜多时，以无所得而为方便，于诸已生恶不善法为永断故，生欲策励，发起正勤，策心持心，是为第二。若菩萨摩诃萨修行般若波罗蜜多时，以无所得而为方便，未生善法为令生故，生欲策励，发起正勤，策心持心，是为第三。若菩萨摩诃萨修行般若波罗蜜多时，以无所得而为方便，已生善法为令安住，不忘增广倍修满故，生欲策励，发起正勤，策心持心，是为第四。善现当知，是为菩萨摩诃萨大乘相。</w:t>
      </w:r>
    </w:p>
    <w:p w:rsidR="006201BD" w:rsidRPr="00CA6F4C" w:rsidRDefault="006201BD" w:rsidP="006201BD">
      <w:pPr>
        <w:jc w:val="left"/>
        <w:rPr>
          <w:b/>
        </w:rPr>
      </w:pPr>
    </w:p>
    <w:p w:rsidR="006201BD" w:rsidRPr="00CA6F4C" w:rsidRDefault="006201BD" w:rsidP="006201BD">
      <w:pPr>
        <w:jc w:val="left"/>
        <w:rPr>
          <w:b/>
        </w:rPr>
      </w:pPr>
      <w:r w:rsidRPr="00CA6F4C">
        <w:rPr>
          <w:rFonts w:hint="eastAsia"/>
          <w:b/>
        </w:rPr>
        <w:t>复次，善现，菩萨摩诃萨大乘相者，谓四神足。何等为四？善现，若菩萨摩诃萨修行般若波罗蜜多时，以无所得而为方便，修欲三摩地断行成就神足，依离、依无染、依灭、回向舍，是为第一。若菩萨摩诃萨修行般若波罗蜜多时，以无所得而为方便，修勤三摩地断行成就神足，依离、依无染、依灭、回向舍，是为第二。若菩萨摩诃萨修行般若波罗蜜多时，以无所得而为方便，修心三摩地断行成就神足，依离、依无染、依灭、回向舍，是为第三。若菩萨摩诃萨修行般若波罗蜜多时，以无所得而为方便，修观三摩地断行成就神足，依离、依无染、依灭、回向舍，是为第四。善现当知，是为菩萨摩诃萨大乘相。</w:t>
      </w:r>
    </w:p>
    <w:p w:rsidR="006201BD" w:rsidRPr="00CA6F4C" w:rsidRDefault="006201BD" w:rsidP="006201BD">
      <w:pPr>
        <w:jc w:val="left"/>
        <w:rPr>
          <w:b/>
        </w:rPr>
      </w:pPr>
    </w:p>
    <w:p w:rsidR="006201BD" w:rsidRPr="00CA6F4C" w:rsidRDefault="006201BD" w:rsidP="006201BD">
      <w:pPr>
        <w:jc w:val="left"/>
        <w:rPr>
          <w:b/>
        </w:rPr>
      </w:pPr>
      <w:r w:rsidRPr="00CA6F4C">
        <w:rPr>
          <w:rFonts w:hint="eastAsia"/>
          <w:b/>
        </w:rPr>
        <w:t>复次，善现，菩萨摩诃萨大乘相者，谓五根。何等为五？善现，若菩萨摩诃萨修行般若波罗蜜多时，以无所得而为方便，所修信根、精进根、念根、定根、慧根。善现当知，是为菩萨摩诃萨大乘相。</w:t>
      </w:r>
    </w:p>
    <w:p w:rsidR="006201BD" w:rsidRPr="00CA6F4C" w:rsidRDefault="006201BD" w:rsidP="006201BD">
      <w:pPr>
        <w:jc w:val="left"/>
        <w:rPr>
          <w:b/>
        </w:rPr>
      </w:pPr>
    </w:p>
    <w:p w:rsidR="006201BD" w:rsidRPr="00CA6F4C" w:rsidRDefault="006201BD" w:rsidP="006201BD">
      <w:pPr>
        <w:jc w:val="left"/>
        <w:rPr>
          <w:b/>
        </w:rPr>
      </w:pPr>
      <w:r w:rsidRPr="00CA6F4C">
        <w:rPr>
          <w:rFonts w:hint="eastAsia"/>
          <w:b/>
        </w:rPr>
        <w:t>复次，善现，菩萨摩诃萨大乘相者，谓五力。何等为五？善现，若菩萨摩诃萨修行般若波罗蜜多时，以无所得而为方便，所修信力、精进力、念力、定力、慧力。善现当知，是为菩萨摩诃萨大乘相。</w:t>
      </w:r>
    </w:p>
    <w:p w:rsidR="006201BD" w:rsidRPr="00CA6F4C" w:rsidRDefault="006201BD" w:rsidP="006201BD">
      <w:pPr>
        <w:jc w:val="left"/>
        <w:rPr>
          <w:b/>
        </w:rPr>
      </w:pPr>
    </w:p>
    <w:p w:rsidR="006201BD" w:rsidRPr="00CA6F4C" w:rsidRDefault="006201BD" w:rsidP="006201BD">
      <w:pPr>
        <w:jc w:val="left"/>
        <w:rPr>
          <w:b/>
        </w:rPr>
      </w:pPr>
      <w:r w:rsidRPr="00CA6F4C">
        <w:rPr>
          <w:rFonts w:hint="eastAsia"/>
          <w:b/>
        </w:rPr>
        <w:t>复次，善现，菩萨摩诃萨大乘相者，谓七等觉支。何等为七？善现，若菩萨摩诃萨修行般若波罗蜜多时，以无所得而为方便，所修念等觉支、择法等觉支、精进等觉支、喜等觉支、轻安等觉支、定等觉支、舍等觉支，依离、依无染、依灭、回向舍。善现当知，是为菩萨摩诃萨大乘相。</w:t>
      </w:r>
    </w:p>
    <w:p w:rsidR="006201BD" w:rsidRPr="00CA6F4C" w:rsidRDefault="006201BD" w:rsidP="006201BD">
      <w:pPr>
        <w:jc w:val="left"/>
        <w:rPr>
          <w:b/>
        </w:rPr>
      </w:pPr>
    </w:p>
    <w:p w:rsidR="006201BD" w:rsidRPr="00CA6F4C" w:rsidRDefault="006201BD" w:rsidP="006201BD">
      <w:pPr>
        <w:jc w:val="left"/>
        <w:rPr>
          <w:b/>
        </w:rPr>
      </w:pPr>
      <w:r w:rsidRPr="00CA6F4C">
        <w:rPr>
          <w:rFonts w:hint="eastAsia"/>
          <w:b/>
        </w:rPr>
        <w:t>复次，善现，菩萨摩诃萨大乘相者，谓八圣道支。何等为八？善现，若菩萨摩诃萨修行般若波罗蜜多时，以无所得而为方便，所修正见、正思惟、正语、正业、正命、正精进、正念、正定，依离、依无染、依灭、回向舍。善现当知，是为菩萨摩诃萨大乘相。</w:t>
      </w: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Pr="00CA6F4C" w:rsidRDefault="006201BD" w:rsidP="006201BD">
      <w:pPr>
        <w:jc w:val="left"/>
        <w:rPr>
          <w:b/>
        </w:rPr>
      </w:pPr>
      <w:r w:rsidRPr="00CA6F4C">
        <w:rPr>
          <w:rFonts w:hint="eastAsia"/>
          <w:b/>
        </w:rPr>
        <w:t>复次，善现，菩萨摩诃萨大乘相者，谓三三摩地。何等为三？善现，若菩萨摩诃萨修行般若波罗蜜多时，以无所得而为方便，观一切法自相皆空，其心安住，名空解脱门，亦名空三摩地，是为第一。若菩萨摩诃萨修行般若波罗蜜多时，以无所得而为方便，观一切法自相空故皆无有相，其心安住，名无相解脱门，亦名无相三摩地，是为第二。若菩萨摩诃萨修行般若波罗蜜多时，以无所得而为方便，观一切法自相空故皆无所愿，其心安住，名无愿解脱门，亦名无愿三摩地，是为第三。善现当知，是为菩萨摩诃萨大乘相。</w:t>
      </w:r>
    </w:p>
    <w:p w:rsidR="006201BD" w:rsidRDefault="006201BD" w:rsidP="006201BD">
      <w:pPr>
        <w:jc w:val="left"/>
      </w:pPr>
    </w:p>
    <w:p w:rsidR="006201BD" w:rsidRPr="00CA6F4C" w:rsidRDefault="006201BD" w:rsidP="006201BD">
      <w:pPr>
        <w:jc w:val="left"/>
        <w:rPr>
          <w:b/>
        </w:rPr>
      </w:pPr>
      <w:r w:rsidRPr="00CA6F4C">
        <w:rPr>
          <w:rFonts w:hint="eastAsia"/>
          <w:b/>
        </w:rPr>
        <w:t>复次，善现，菩萨摩诃萨大乘相者，谓法智、类智、世俗智、他心智、苦智、集智、灭智、道智、尽智、无生智、如实智，是为菩萨摩诃萨大乘相。</w:t>
      </w:r>
    </w:p>
    <w:p w:rsidR="006201BD" w:rsidRDefault="006201BD" w:rsidP="006201BD">
      <w:pPr>
        <w:jc w:val="left"/>
      </w:pPr>
      <w:r>
        <w:rPr>
          <w:rFonts w:hint="eastAsia"/>
        </w:rPr>
        <w:t>尔时，尊者善现白佛言：世尊，云何法智？</w:t>
      </w:r>
    </w:p>
    <w:p w:rsidR="006201BD" w:rsidRDefault="006201BD" w:rsidP="006201BD">
      <w:pPr>
        <w:jc w:val="left"/>
      </w:pPr>
      <w:r>
        <w:rPr>
          <w:rFonts w:hint="eastAsia"/>
        </w:rPr>
        <w:t>佛言：善现，若智以无所得而为方便，知五蕴等差别相转，是为法智。</w:t>
      </w:r>
    </w:p>
    <w:p w:rsidR="006201BD" w:rsidRDefault="006201BD" w:rsidP="006201BD">
      <w:pPr>
        <w:jc w:val="left"/>
      </w:pPr>
      <w:r>
        <w:rPr>
          <w:rFonts w:hint="eastAsia"/>
        </w:rPr>
        <w:t>世尊，云何类智？</w:t>
      </w:r>
    </w:p>
    <w:p w:rsidR="006201BD" w:rsidRDefault="006201BD" w:rsidP="006201BD">
      <w:pPr>
        <w:jc w:val="left"/>
      </w:pPr>
      <w:r>
        <w:rPr>
          <w:rFonts w:hint="eastAsia"/>
        </w:rPr>
        <w:t>善现，若智以无所得而为方便，知蕴、界、处及诸缘起若总若别是无常等，是为类智。世尊，云何世俗智？</w:t>
      </w:r>
    </w:p>
    <w:p w:rsidR="006201BD" w:rsidRDefault="006201BD" w:rsidP="006201BD">
      <w:pPr>
        <w:jc w:val="left"/>
      </w:pPr>
      <w:r>
        <w:rPr>
          <w:rFonts w:hint="eastAsia"/>
        </w:rPr>
        <w:t>善现，若智以无所得而为方便，知一切法假设名字，是为世俗智。</w:t>
      </w:r>
    </w:p>
    <w:p w:rsidR="006201BD" w:rsidRDefault="006201BD" w:rsidP="006201BD">
      <w:pPr>
        <w:jc w:val="left"/>
      </w:pPr>
      <w:r>
        <w:rPr>
          <w:rFonts w:hint="eastAsia"/>
        </w:rPr>
        <w:t>世尊，云何他心智？</w:t>
      </w:r>
    </w:p>
    <w:p w:rsidR="006201BD" w:rsidRDefault="006201BD" w:rsidP="006201BD">
      <w:pPr>
        <w:jc w:val="left"/>
      </w:pPr>
      <w:r>
        <w:rPr>
          <w:rFonts w:hint="eastAsia"/>
        </w:rPr>
        <w:t>善现，若智以无所得而为方便，知他有情心、心所法及修行证灭，是为他心智。</w:t>
      </w:r>
    </w:p>
    <w:p w:rsidR="006201BD" w:rsidRDefault="006201BD" w:rsidP="006201BD">
      <w:pPr>
        <w:jc w:val="left"/>
      </w:pPr>
      <w:r>
        <w:rPr>
          <w:rFonts w:hint="eastAsia"/>
        </w:rPr>
        <w:t>世尊，云何苦智？</w:t>
      </w:r>
    </w:p>
    <w:p w:rsidR="006201BD" w:rsidRDefault="006201BD" w:rsidP="006201BD">
      <w:pPr>
        <w:jc w:val="left"/>
      </w:pPr>
      <w:r>
        <w:rPr>
          <w:rFonts w:hint="eastAsia"/>
        </w:rPr>
        <w:t>善现，若智以无所得而为方便，知苦应不生，是为苦智。</w:t>
      </w:r>
    </w:p>
    <w:p w:rsidR="006201BD" w:rsidRDefault="006201BD" w:rsidP="006201BD">
      <w:pPr>
        <w:jc w:val="left"/>
      </w:pPr>
      <w:r>
        <w:rPr>
          <w:rFonts w:hint="eastAsia"/>
        </w:rPr>
        <w:t>世尊，云何集智？</w:t>
      </w:r>
    </w:p>
    <w:p w:rsidR="006201BD" w:rsidRDefault="006201BD" w:rsidP="006201BD">
      <w:pPr>
        <w:jc w:val="left"/>
      </w:pPr>
      <w:r>
        <w:rPr>
          <w:rFonts w:hint="eastAsia"/>
        </w:rPr>
        <w:t>善现，若智以无所得而为方便，知集应永断，是为集智。</w:t>
      </w:r>
    </w:p>
    <w:p w:rsidR="006201BD" w:rsidRDefault="006201BD" w:rsidP="006201BD">
      <w:pPr>
        <w:jc w:val="left"/>
      </w:pPr>
      <w:r>
        <w:rPr>
          <w:rFonts w:hint="eastAsia"/>
        </w:rPr>
        <w:t>世尊，云何灭智？</w:t>
      </w:r>
    </w:p>
    <w:p w:rsidR="006201BD" w:rsidRDefault="006201BD" w:rsidP="006201BD">
      <w:pPr>
        <w:jc w:val="left"/>
      </w:pPr>
      <w:r>
        <w:rPr>
          <w:rFonts w:hint="eastAsia"/>
        </w:rPr>
        <w:t>善现，若智以无所得而为方便，知灭应作证，是为灭智。</w:t>
      </w:r>
    </w:p>
    <w:p w:rsidR="006201BD" w:rsidRDefault="006201BD" w:rsidP="006201BD">
      <w:pPr>
        <w:jc w:val="left"/>
      </w:pPr>
      <w:r>
        <w:rPr>
          <w:rFonts w:hint="eastAsia"/>
        </w:rPr>
        <w:t>世尊，云何道智？</w:t>
      </w:r>
    </w:p>
    <w:p w:rsidR="006201BD" w:rsidRDefault="006201BD" w:rsidP="006201BD">
      <w:pPr>
        <w:jc w:val="left"/>
      </w:pPr>
      <w:r>
        <w:rPr>
          <w:rFonts w:hint="eastAsia"/>
        </w:rPr>
        <w:t>善现，若智以无所得而为方便，知道应修习，是为道智。</w:t>
      </w:r>
    </w:p>
    <w:p w:rsidR="006201BD" w:rsidRDefault="006201BD" w:rsidP="006201BD">
      <w:pPr>
        <w:jc w:val="left"/>
      </w:pPr>
      <w:r>
        <w:rPr>
          <w:rFonts w:hint="eastAsia"/>
        </w:rPr>
        <w:t>世尊，云何尽智？</w:t>
      </w:r>
    </w:p>
    <w:p w:rsidR="006201BD" w:rsidRDefault="006201BD" w:rsidP="006201BD">
      <w:pPr>
        <w:jc w:val="left"/>
      </w:pPr>
      <w:r>
        <w:rPr>
          <w:rFonts w:hint="eastAsia"/>
        </w:rPr>
        <w:t>善现，若智以无所得而为方便，知贪、瞋、痴尽，是为尽智。</w:t>
      </w:r>
    </w:p>
    <w:p w:rsidR="006201BD" w:rsidRDefault="006201BD" w:rsidP="006201BD">
      <w:pPr>
        <w:jc w:val="left"/>
      </w:pPr>
      <w:r>
        <w:rPr>
          <w:rFonts w:hint="eastAsia"/>
        </w:rPr>
        <w:t>世尊，云何无生智？</w:t>
      </w:r>
    </w:p>
    <w:p w:rsidR="006201BD" w:rsidRDefault="006201BD" w:rsidP="006201BD">
      <w:pPr>
        <w:jc w:val="left"/>
      </w:pPr>
      <w:r>
        <w:rPr>
          <w:rFonts w:hint="eastAsia"/>
        </w:rPr>
        <w:t>善现，若智以无所得而为方便，知有趣不复生，是为无生智。</w:t>
      </w:r>
    </w:p>
    <w:p w:rsidR="006201BD" w:rsidRDefault="006201BD" w:rsidP="006201BD">
      <w:pPr>
        <w:jc w:val="left"/>
      </w:pPr>
      <w:r>
        <w:rPr>
          <w:rFonts w:hint="eastAsia"/>
        </w:rPr>
        <w:t>世尊，云何如实智？</w:t>
      </w:r>
    </w:p>
    <w:p w:rsidR="006201BD" w:rsidRDefault="006201BD" w:rsidP="006201BD">
      <w:pPr>
        <w:jc w:val="left"/>
      </w:pPr>
      <w:r>
        <w:rPr>
          <w:rFonts w:hint="eastAsia"/>
        </w:rPr>
        <w:t>善现，如来一切智、一切相智，是为如实智。善现当知，是为菩萨摩诃萨大乘相。</w:t>
      </w: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Pr="00CA6F4C" w:rsidRDefault="006201BD" w:rsidP="006201BD">
      <w:pPr>
        <w:jc w:val="left"/>
        <w:rPr>
          <w:b/>
        </w:rPr>
      </w:pPr>
      <w:r w:rsidRPr="00CA6F4C">
        <w:rPr>
          <w:rFonts w:hint="eastAsia"/>
          <w:b/>
        </w:rPr>
        <w:t>复次，善现，菩萨摩诃萨大乘相者，谓三无漏根。何等为三？谓未知当知根、已知根、具知根。</w:t>
      </w:r>
    </w:p>
    <w:p w:rsidR="006201BD" w:rsidRDefault="006201BD" w:rsidP="006201BD">
      <w:pPr>
        <w:jc w:val="left"/>
      </w:pPr>
      <w:r>
        <w:rPr>
          <w:rFonts w:hint="eastAsia"/>
        </w:rPr>
        <w:t>尔时，具寿善现白佛言：世尊，云何未知当知根？</w:t>
      </w:r>
    </w:p>
    <w:p w:rsidR="006201BD" w:rsidRDefault="006201BD" w:rsidP="006201BD">
      <w:pPr>
        <w:jc w:val="left"/>
      </w:pPr>
      <w:r>
        <w:rPr>
          <w:rFonts w:hint="eastAsia"/>
        </w:rPr>
        <w:t>佛言：善现，若诸学者于诸圣谛未已现观、未得圣果，所有信根、精进根、念根、定根、慧根，是为未知当知根。</w:t>
      </w:r>
    </w:p>
    <w:p w:rsidR="006201BD" w:rsidRDefault="006201BD" w:rsidP="006201BD">
      <w:pPr>
        <w:jc w:val="left"/>
      </w:pPr>
      <w:r>
        <w:rPr>
          <w:rFonts w:hint="eastAsia"/>
        </w:rPr>
        <w:t>世尊，云何已知根？</w:t>
      </w:r>
    </w:p>
    <w:p w:rsidR="006201BD" w:rsidRDefault="006201BD" w:rsidP="006201BD">
      <w:pPr>
        <w:jc w:val="left"/>
      </w:pPr>
      <w:r>
        <w:rPr>
          <w:rFonts w:hint="eastAsia"/>
        </w:rPr>
        <w:t>善现，若诸学者于诸圣谛已得现观、已得圣果，所有信根、精进根、念根、定根、慧根，是为已知根。</w:t>
      </w:r>
    </w:p>
    <w:p w:rsidR="006201BD" w:rsidRDefault="006201BD" w:rsidP="006201BD">
      <w:pPr>
        <w:jc w:val="left"/>
      </w:pPr>
      <w:r>
        <w:rPr>
          <w:rFonts w:hint="eastAsia"/>
        </w:rPr>
        <w:t>世尊，云何具知根？</w:t>
      </w:r>
    </w:p>
    <w:p w:rsidR="006201BD" w:rsidRDefault="006201BD" w:rsidP="006201BD">
      <w:pPr>
        <w:jc w:val="left"/>
      </w:pPr>
      <w:r>
        <w:rPr>
          <w:rFonts w:hint="eastAsia"/>
        </w:rPr>
        <w:t>善现，谓诸无学者，若阿罗汉、若独觉、若诸菩萨已住十地、若诸如来应正等觉，所有信根、精进根、念根、定根、慧根，是为具知根。</w:t>
      </w:r>
    </w:p>
    <w:p w:rsidR="006201BD" w:rsidRDefault="006201BD" w:rsidP="006201BD">
      <w:pPr>
        <w:jc w:val="left"/>
      </w:pPr>
      <w:r>
        <w:rPr>
          <w:rFonts w:hint="eastAsia"/>
        </w:rPr>
        <w:t>善现，如是三根，若以无所得而为方便者，当知是为菩萨摩诃萨大乘相。</w:t>
      </w: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Pr="00CA6F4C" w:rsidRDefault="006201BD" w:rsidP="006201BD">
      <w:pPr>
        <w:jc w:val="left"/>
        <w:rPr>
          <w:b/>
        </w:rPr>
      </w:pPr>
      <w:r w:rsidRPr="00CA6F4C">
        <w:rPr>
          <w:rFonts w:hint="eastAsia"/>
          <w:b/>
        </w:rPr>
        <w:t>复次，善现，菩萨摩诃萨大乘相者，谓三三摩地。何等为三？谓有寻有伺三摩地、无寻唯伺三摩地、无寻无伺三摩地。</w:t>
      </w:r>
    </w:p>
    <w:p w:rsidR="006201BD" w:rsidRDefault="006201BD" w:rsidP="006201BD">
      <w:pPr>
        <w:jc w:val="left"/>
      </w:pPr>
      <w:r>
        <w:rPr>
          <w:rFonts w:hint="eastAsia"/>
        </w:rPr>
        <w:t>尔时，具寿善现白佛言：世尊，云何有寻有伺三摩地？</w:t>
      </w:r>
    </w:p>
    <w:p w:rsidR="006201BD" w:rsidRDefault="006201BD" w:rsidP="006201BD">
      <w:pPr>
        <w:jc w:val="left"/>
      </w:pPr>
      <w:r>
        <w:rPr>
          <w:rFonts w:hint="eastAsia"/>
        </w:rPr>
        <w:t>佛言：善现，若离欲恶不善法，有寻有伺，离生喜乐，入初静虑具足住，是为有寻有伺三摩地。</w:t>
      </w:r>
    </w:p>
    <w:p w:rsidR="006201BD" w:rsidRDefault="006201BD" w:rsidP="006201BD">
      <w:pPr>
        <w:jc w:val="left"/>
      </w:pPr>
      <w:r>
        <w:rPr>
          <w:rFonts w:hint="eastAsia"/>
        </w:rPr>
        <w:t>世尊，云何无寻唯伺三摩地？</w:t>
      </w:r>
    </w:p>
    <w:p w:rsidR="006201BD" w:rsidRDefault="006201BD" w:rsidP="006201BD">
      <w:pPr>
        <w:jc w:val="left"/>
      </w:pPr>
      <w:r>
        <w:rPr>
          <w:rFonts w:hint="eastAsia"/>
        </w:rPr>
        <w:t>善现，若初静虑、第二静虑中间定，是为无寻唯伺三摩地。</w:t>
      </w:r>
    </w:p>
    <w:p w:rsidR="006201BD" w:rsidRDefault="006201BD" w:rsidP="006201BD">
      <w:pPr>
        <w:jc w:val="left"/>
      </w:pPr>
      <w:r>
        <w:rPr>
          <w:rFonts w:hint="eastAsia"/>
        </w:rPr>
        <w:t>世尊，云何无寻无伺三摩地？</w:t>
      </w:r>
    </w:p>
    <w:p w:rsidR="006201BD" w:rsidRDefault="006201BD" w:rsidP="006201BD">
      <w:pPr>
        <w:jc w:val="left"/>
      </w:pPr>
      <w:r>
        <w:rPr>
          <w:rFonts w:hint="eastAsia"/>
        </w:rPr>
        <w:t>善现，若第三静虑乃至非想非非想处，是为无寻无伺三摩地。</w:t>
      </w:r>
    </w:p>
    <w:p w:rsidR="006201BD" w:rsidRDefault="006201BD" w:rsidP="006201BD">
      <w:pPr>
        <w:jc w:val="left"/>
      </w:pPr>
      <w:r>
        <w:rPr>
          <w:rFonts w:hint="eastAsia"/>
        </w:rPr>
        <w:t>善现，如是三三摩地，若以无所得而为方便者，当知是为菩萨摩诃萨大乘相。</w:t>
      </w: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Pr="00CA6F4C" w:rsidRDefault="006201BD" w:rsidP="006201BD">
      <w:pPr>
        <w:jc w:val="left"/>
        <w:rPr>
          <w:b/>
        </w:rPr>
      </w:pPr>
      <w:r w:rsidRPr="00CA6F4C">
        <w:rPr>
          <w:rFonts w:hint="eastAsia"/>
          <w:b/>
        </w:rPr>
        <w:t>复次，善现，菩萨摩诃萨大乘相者，谓十随念。何等为十？谓佛随念、法随念、僧随念、戒随念、舍随念、天随念、寂静厌离随念、入出息随念、身随念、死随念。善现，如是十随念，若以无所得而为方便者，当知是为菩萨摩诃萨大乘相。</w:t>
      </w:r>
    </w:p>
    <w:p w:rsidR="006201BD" w:rsidRPr="00CA6F4C" w:rsidRDefault="006201BD" w:rsidP="006201BD">
      <w:pPr>
        <w:jc w:val="left"/>
        <w:rPr>
          <w:b/>
        </w:rPr>
      </w:pPr>
    </w:p>
    <w:p w:rsidR="006201BD" w:rsidRPr="00CA6F4C" w:rsidRDefault="006201BD" w:rsidP="006201BD">
      <w:pPr>
        <w:jc w:val="left"/>
        <w:rPr>
          <w:b/>
        </w:rPr>
      </w:pPr>
      <w:r w:rsidRPr="00CA6F4C">
        <w:rPr>
          <w:rFonts w:hint="eastAsia"/>
          <w:b/>
        </w:rPr>
        <w:t>复次，善现，菩萨摩诃萨大乘相者，谓四静虑、四无量、四无色定、八解脱、八胜处、九次第定、十遍处等所有善法，以无所得为方便者，当知是为菩萨摩诃萨大乘相。</w:t>
      </w: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Pr="00CA6F4C" w:rsidRDefault="006201BD" w:rsidP="006201BD">
      <w:pPr>
        <w:jc w:val="left"/>
        <w:rPr>
          <w:b/>
        </w:rPr>
      </w:pPr>
      <w:r w:rsidRPr="00CA6F4C">
        <w:rPr>
          <w:rFonts w:hint="eastAsia"/>
          <w:b/>
        </w:rPr>
        <w:t>复次，善现，菩萨摩诃萨大乘相者，谓佛十力。何等为十？谓处非处智力、业异熟智力、种种界智力、种种胜解智力、根胜劣智力、遍行行智力、静虑解脱等持等至杂染清净智力、宿住随念智力、死生智力、漏尽智力。</w:t>
      </w:r>
    </w:p>
    <w:p w:rsidR="006201BD" w:rsidRDefault="006201BD" w:rsidP="006201BD">
      <w:pPr>
        <w:jc w:val="left"/>
      </w:pPr>
      <w:r>
        <w:rPr>
          <w:rFonts w:hint="eastAsia"/>
        </w:rPr>
        <w:t>尔时，具寿善现白佛言：世尊，云何处非处智力？</w:t>
      </w:r>
    </w:p>
    <w:p w:rsidR="006201BD" w:rsidRDefault="006201BD" w:rsidP="006201BD">
      <w:pPr>
        <w:jc w:val="left"/>
      </w:pPr>
      <w:r>
        <w:rPr>
          <w:rFonts w:hint="eastAsia"/>
        </w:rPr>
        <w:t>佛言：善现，若以无所得为方便，如实了知因果等法处非处相，是为处非处智力。</w:t>
      </w:r>
    </w:p>
    <w:p w:rsidR="006201BD" w:rsidRDefault="006201BD" w:rsidP="006201BD">
      <w:pPr>
        <w:jc w:val="left"/>
      </w:pPr>
      <w:r>
        <w:rPr>
          <w:rFonts w:hint="eastAsia"/>
        </w:rPr>
        <w:t>世尊，云何业异熟智力？</w:t>
      </w:r>
    </w:p>
    <w:p w:rsidR="006201BD" w:rsidRDefault="006201BD" w:rsidP="006201BD">
      <w:pPr>
        <w:jc w:val="left"/>
      </w:pPr>
      <w:r>
        <w:rPr>
          <w:rFonts w:hint="eastAsia"/>
        </w:rPr>
        <w:t>善现，若以无所得为方便，如实了知诸有情类过去、未来、现在诸业法受种种因果相，是为业异熟智力。</w:t>
      </w:r>
    </w:p>
    <w:p w:rsidR="006201BD" w:rsidRDefault="006201BD" w:rsidP="006201BD">
      <w:pPr>
        <w:jc w:val="left"/>
      </w:pPr>
      <w:r>
        <w:rPr>
          <w:rFonts w:hint="eastAsia"/>
        </w:rPr>
        <w:t>世尊，云何种种界智力？</w:t>
      </w:r>
    </w:p>
    <w:p w:rsidR="006201BD" w:rsidRDefault="006201BD" w:rsidP="006201BD">
      <w:pPr>
        <w:jc w:val="left"/>
      </w:pPr>
      <w:r>
        <w:rPr>
          <w:rFonts w:hint="eastAsia"/>
        </w:rPr>
        <w:t>善现，若以无所得为方便，如实了知诸有情类无量界相，是为种种界智力。</w:t>
      </w:r>
    </w:p>
    <w:p w:rsidR="006201BD" w:rsidRDefault="006201BD" w:rsidP="006201BD">
      <w:pPr>
        <w:jc w:val="left"/>
      </w:pPr>
      <w:r>
        <w:rPr>
          <w:rFonts w:hint="eastAsia"/>
        </w:rPr>
        <w:t>世尊，云何种种胜解智力？</w:t>
      </w:r>
    </w:p>
    <w:p w:rsidR="006201BD" w:rsidRDefault="006201BD" w:rsidP="006201BD">
      <w:pPr>
        <w:jc w:val="left"/>
      </w:pPr>
      <w:r>
        <w:rPr>
          <w:rFonts w:hint="eastAsia"/>
        </w:rPr>
        <w:t>善现，若以无所得为方便，如实了知诸有情类无量胜解相，是为种种胜解智力。</w:t>
      </w:r>
    </w:p>
    <w:p w:rsidR="006201BD" w:rsidRDefault="006201BD" w:rsidP="006201BD">
      <w:pPr>
        <w:jc w:val="left"/>
      </w:pPr>
      <w:r>
        <w:rPr>
          <w:rFonts w:hint="eastAsia"/>
        </w:rPr>
        <w:t>世尊，云何根胜劣智力？</w:t>
      </w:r>
    </w:p>
    <w:p w:rsidR="006201BD" w:rsidRDefault="006201BD" w:rsidP="006201BD">
      <w:pPr>
        <w:jc w:val="left"/>
      </w:pPr>
      <w:r>
        <w:rPr>
          <w:rFonts w:hint="eastAsia"/>
        </w:rPr>
        <w:t>善现，若以无所得为方便，如实了知诸有情类根胜劣相，是为根胜劣智力。</w:t>
      </w:r>
    </w:p>
    <w:p w:rsidR="006201BD" w:rsidRDefault="006201BD" w:rsidP="006201BD">
      <w:pPr>
        <w:jc w:val="left"/>
      </w:pPr>
      <w:r>
        <w:rPr>
          <w:rFonts w:hint="eastAsia"/>
        </w:rPr>
        <w:t>世尊，云何遍行行智力？</w:t>
      </w:r>
    </w:p>
    <w:p w:rsidR="006201BD" w:rsidRDefault="006201BD" w:rsidP="006201BD">
      <w:pPr>
        <w:jc w:val="left"/>
      </w:pPr>
      <w:r>
        <w:rPr>
          <w:rFonts w:hint="eastAsia"/>
        </w:rPr>
        <w:t>善现，若以无所得为方便，如实了知诸有情类遍行行相，是为遍行行智力。</w:t>
      </w:r>
    </w:p>
    <w:p w:rsidR="006201BD" w:rsidRDefault="006201BD" w:rsidP="006201BD">
      <w:pPr>
        <w:jc w:val="left"/>
      </w:pPr>
      <w:r>
        <w:rPr>
          <w:rFonts w:hint="eastAsia"/>
        </w:rPr>
        <w:t>世尊，云何静虑解脱等持等至杂染清净智力？</w:t>
      </w:r>
    </w:p>
    <w:p w:rsidR="006201BD" w:rsidRDefault="006201BD" w:rsidP="006201BD">
      <w:pPr>
        <w:jc w:val="left"/>
      </w:pPr>
      <w:r>
        <w:rPr>
          <w:rFonts w:hint="eastAsia"/>
        </w:rPr>
        <w:t>善现，若以无所得为方便，如实了知诸有情类静虑、解脱、等持、等至、杂染、清净、根、力、觉支、道支等相，是为静虑解脱等持等至杂染清净智力。</w:t>
      </w:r>
    </w:p>
    <w:p w:rsidR="006201BD" w:rsidRDefault="006201BD" w:rsidP="006201BD">
      <w:pPr>
        <w:jc w:val="left"/>
      </w:pPr>
      <w:r>
        <w:rPr>
          <w:rFonts w:hint="eastAsia"/>
        </w:rPr>
        <w:t>世尊，云何宿住随念智力？</w:t>
      </w:r>
    </w:p>
    <w:p w:rsidR="006201BD" w:rsidRDefault="006201BD" w:rsidP="006201BD">
      <w:pPr>
        <w:jc w:val="left"/>
      </w:pPr>
      <w:r>
        <w:rPr>
          <w:rFonts w:hint="eastAsia"/>
        </w:rPr>
        <w:t>善现，若以无所得为方便，如实了知诸有情类无量无数宿住事相，是为宿住随念智力。世尊，云何死生智力？</w:t>
      </w:r>
    </w:p>
    <w:p w:rsidR="006201BD" w:rsidRDefault="006201BD" w:rsidP="006201BD">
      <w:pPr>
        <w:jc w:val="left"/>
      </w:pPr>
      <w:r>
        <w:rPr>
          <w:rFonts w:hint="eastAsia"/>
        </w:rPr>
        <w:t>善现，若以无所得为方便，如实了知诸有情类无量无数死生事相，是为死生智力。</w:t>
      </w:r>
    </w:p>
    <w:p w:rsidR="006201BD" w:rsidRDefault="006201BD" w:rsidP="006201BD">
      <w:pPr>
        <w:jc w:val="left"/>
      </w:pPr>
      <w:r>
        <w:rPr>
          <w:rFonts w:hint="eastAsia"/>
        </w:rPr>
        <w:t>世尊，云何漏尽智力？</w:t>
      </w:r>
    </w:p>
    <w:p w:rsidR="006201BD" w:rsidRDefault="006201BD" w:rsidP="006201BD">
      <w:pPr>
        <w:jc w:val="left"/>
      </w:pPr>
      <w:r>
        <w:rPr>
          <w:rFonts w:hint="eastAsia"/>
        </w:rPr>
        <w:t>善现，若以无所得为方便，如实了知诸漏永尽，无漏心解脱、无漏慧解脱，于现法中自作证具足住，能正了知我生已尽、梵行已立、所作已办、不受后有，是为漏尽智力。</w:t>
      </w:r>
    </w:p>
    <w:p w:rsidR="006201BD" w:rsidRDefault="006201BD" w:rsidP="006201BD">
      <w:pPr>
        <w:jc w:val="left"/>
      </w:pPr>
      <w:r>
        <w:rPr>
          <w:rFonts w:hint="eastAsia"/>
        </w:rPr>
        <w:t>善现当知，是为菩萨摩诃萨大乘相。</w:t>
      </w: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Pr="00CA6F4C" w:rsidRDefault="006201BD" w:rsidP="006201BD">
      <w:pPr>
        <w:jc w:val="left"/>
        <w:rPr>
          <w:b/>
        </w:rPr>
      </w:pPr>
      <w:r w:rsidRPr="00CA6F4C">
        <w:rPr>
          <w:rFonts w:hint="eastAsia"/>
          <w:b/>
        </w:rPr>
        <w:t>复次，善现，菩萨摩诃萨大乘相者，谓四无所畏。何等为四？谓正等觉无畏、漏尽无畏、障法无畏、尽苦道无畏。</w:t>
      </w:r>
    </w:p>
    <w:p w:rsidR="006201BD" w:rsidRDefault="006201BD" w:rsidP="006201BD">
      <w:pPr>
        <w:jc w:val="left"/>
      </w:pPr>
      <w:r>
        <w:rPr>
          <w:rFonts w:hint="eastAsia"/>
        </w:rPr>
        <w:t>尔时，具寿善现白佛言：世尊，云何正等觉无畏？</w:t>
      </w:r>
    </w:p>
    <w:p w:rsidR="006201BD" w:rsidRDefault="006201BD" w:rsidP="006201BD">
      <w:pPr>
        <w:jc w:val="left"/>
      </w:pPr>
      <w:r>
        <w:rPr>
          <w:rFonts w:hint="eastAsia"/>
        </w:rPr>
        <w:t>佛言：善现，若以无所得为方便，自称我是正等觉者，设有沙门、若婆罗门、若天魔梵、或余世间，依法立难及令忆念，言于是法非正等觉，我于彼难正见无由。以于彼难见无由故，得安隐住无怖无畏，自称我处大仙尊位，于大众中正师子吼，转妙梵轮。其轮清净正真无上，一切沙门、若婆罗门、若天魔梵、或余世间，皆无有能如法转者。是为正等觉无畏。</w:t>
      </w:r>
    </w:p>
    <w:p w:rsidR="006201BD" w:rsidRDefault="006201BD" w:rsidP="006201BD">
      <w:pPr>
        <w:jc w:val="left"/>
      </w:pPr>
      <w:r>
        <w:rPr>
          <w:rFonts w:hint="eastAsia"/>
        </w:rPr>
        <w:t>世尊，云何漏尽无畏？</w:t>
      </w:r>
    </w:p>
    <w:p w:rsidR="006201BD" w:rsidRDefault="006201BD" w:rsidP="006201BD">
      <w:pPr>
        <w:jc w:val="left"/>
      </w:pPr>
      <w:r>
        <w:rPr>
          <w:rFonts w:hint="eastAsia"/>
        </w:rPr>
        <w:t>善现，若以无所得为方便，自称我已永尽诸漏，设有沙门、若婆罗门、若天魔梵、或余世间，依法立难及令忆念，言有如是漏未永尽，我于彼难正见无由。以于彼难见无由故，得安隐住无怖无畏，自称我处大仙尊位，于大众中正师子吼，转妙梵轮。其轮清净正真无上，一切沙门、若婆罗门、若天魔梵、或余世间，皆无有能如法转者。是为漏尽无畏。</w:t>
      </w:r>
    </w:p>
    <w:p w:rsidR="006201BD" w:rsidRDefault="006201BD" w:rsidP="006201BD">
      <w:pPr>
        <w:jc w:val="left"/>
      </w:pPr>
      <w:r>
        <w:rPr>
          <w:rFonts w:hint="eastAsia"/>
        </w:rPr>
        <w:t>世尊，云何障法无畏？</w:t>
      </w:r>
    </w:p>
    <w:p w:rsidR="006201BD" w:rsidRDefault="006201BD" w:rsidP="006201BD">
      <w:pPr>
        <w:jc w:val="left"/>
      </w:pPr>
      <w:r>
        <w:rPr>
          <w:rFonts w:hint="eastAsia"/>
        </w:rPr>
        <w:t>善现，若以无所得为方便，为诸弟子说障道法，设有沙门、若婆罗门、若天魔梵、或余世间，依法立难及令忆念，言习此法不能障道，我于彼难正见无由。以于彼难见无由故，得安隐住无怖无畏，自称我处大仙尊位，于大众中正师子吼，转妙梵轮。其轮清净正真无上，一切沙门、若婆罗门、若天魔梵、或余世间，皆无有能如法转者。是为障法无畏。</w:t>
      </w:r>
    </w:p>
    <w:p w:rsidR="006201BD" w:rsidRDefault="006201BD" w:rsidP="006201BD">
      <w:pPr>
        <w:jc w:val="left"/>
      </w:pPr>
      <w:r>
        <w:rPr>
          <w:rFonts w:hint="eastAsia"/>
        </w:rPr>
        <w:t>世尊，云何尽苦道无畏？</w:t>
      </w:r>
    </w:p>
    <w:p w:rsidR="006201BD" w:rsidRDefault="006201BD" w:rsidP="006201BD">
      <w:pPr>
        <w:jc w:val="left"/>
      </w:pPr>
      <w:r>
        <w:rPr>
          <w:rFonts w:hint="eastAsia"/>
        </w:rPr>
        <w:t>善现，若以无所得为方便，为诸弟子说尽苦道，设有沙门、若婆罗门、若天魔梵、或余世间，依法立难及令忆念，言修此道不能尽苦，我于彼难正见无由。以于彼难见无由故，得安隐住无怖无畏，自称我处大仙尊位，于大众中正师子吼，转妙梵轮。其轮清净正真无上，一切沙门、若婆罗门、若天魔梵、或余世间，皆无有能如法转者。是为尽苦道无畏。</w:t>
      </w:r>
    </w:p>
    <w:p w:rsidR="006201BD" w:rsidRDefault="006201BD" w:rsidP="006201BD">
      <w:pPr>
        <w:jc w:val="left"/>
      </w:pPr>
      <w:r>
        <w:rPr>
          <w:rFonts w:hint="eastAsia"/>
        </w:rPr>
        <w:t>善现当知，是为菩萨摩诃萨大乘相。</w:t>
      </w:r>
    </w:p>
    <w:p w:rsidR="006201BD" w:rsidRDefault="006201BD" w:rsidP="006201BD">
      <w:pPr>
        <w:jc w:val="left"/>
      </w:pPr>
    </w:p>
    <w:p w:rsidR="006201BD" w:rsidRPr="00CA6F4C" w:rsidRDefault="006201BD" w:rsidP="006201BD">
      <w:pPr>
        <w:jc w:val="left"/>
        <w:rPr>
          <w:b/>
        </w:rPr>
      </w:pPr>
      <w:r w:rsidRPr="00CA6F4C">
        <w:rPr>
          <w:rFonts w:hint="eastAsia"/>
          <w:b/>
        </w:rPr>
        <w:t>复次，善现，菩萨摩诃萨大乘相者，谓四无碍解。何等为四？谓义无碍解、法无碍解、词无碍解、辩无碍解。善现，如是四无碍解，若以无所得为方便，当知是为菩萨摩诃萨大乘相。</w:t>
      </w:r>
    </w:p>
    <w:p w:rsidR="006201BD" w:rsidRDefault="006201BD" w:rsidP="006201BD">
      <w:pPr>
        <w:jc w:val="left"/>
      </w:pPr>
    </w:p>
    <w:p w:rsidR="006201BD" w:rsidRPr="00CA6F4C" w:rsidRDefault="006201BD" w:rsidP="006201BD">
      <w:pPr>
        <w:jc w:val="left"/>
        <w:rPr>
          <w:b/>
        </w:rPr>
      </w:pPr>
      <w:r w:rsidRPr="00CA6F4C">
        <w:rPr>
          <w:rFonts w:hint="eastAsia"/>
          <w:b/>
        </w:rPr>
        <w:t>复次，善现，菩萨摩诃萨大乘相者，谓大慈、大悲、大喜、大舍、五眼、六神通、一切智、道相智、一切相智。善现，如是等法，若以无所得为方便，当知是为菩萨摩诃萨大乘相。</w:t>
      </w:r>
    </w:p>
    <w:p w:rsidR="006201BD" w:rsidRPr="00CA6F4C" w:rsidRDefault="006201BD" w:rsidP="006201BD">
      <w:pPr>
        <w:jc w:val="left"/>
        <w:rPr>
          <w:b/>
        </w:rPr>
      </w:pPr>
    </w:p>
    <w:p w:rsidR="006201BD" w:rsidRPr="00CA6F4C" w:rsidRDefault="006201BD" w:rsidP="006201BD">
      <w:pPr>
        <w:jc w:val="left"/>
        <w:rPr>
          <w:b/>
        </w:rPr>
      </w:pPr>
      <w:r w:rsidRPr="00CA6F4C">
        <w:rPr>
          <w:rFonts w:hint="eastAsia"/>
          <w:b/>
        </w:rPr>
        <w:t>复次，善现，菩萨摩诃萨大乘相者，谓十八佛不共法。何等十八？谓我如来、应、正等觉从初证得阿耨多罗三藐三菩提夜，乃至最后所作已办入无余依大涅槃夜，于其中间：常无误失，无卒暴音，无忘失念，无不定心，无种种想，无不择舍，志欲无退，精进无退，念无退，慧无退，解脱无退，解脱知见无退，一切身业智为前导随智而转，一切语业智为前导随智而转，一切意业智为前导随智而转，于过去世所起智见无著无碍，于未来世所起智见无著无碍，于现在世所起智见无著无碍。善现，如是十八佛不共法，无不皆以无所得为方便，当知是为菩萨摩诃萨大乘相。</w:t>
      </w: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Default="006201BD" w:rsidP="006201BD">
      <w:pPr>
        <w:jc w:val="left"/>
      </w:pPr>
    </w:p>
    <w:p w:rsidR="006201BD" w:rsidRPr="00CA6F4C" w:rsidRDefault="006201BD" w:rsidP="006201BD">
      <w:pPr>
        <w:jc w:val="left"/>
        <w:rPr>
          <w:b/>
        </w:rPr>
      </w:pPr>
      <w:r w:rsidRPr="00CA6F4C">
        <w:rPr>
          <w:rFonts w:hint="eastAsia"/>
          <w:b/>
        </w:rPr>
        <w:t>复次，善现，菩萨摩诃萨大乘相者，谓诸文字陀罗尼门。</w:t>
      </w:r>
    </w:p>
    <w:p w:rsidR="006201BD" w:rsidRDefault="006201BD" w:rsidP="006201BD">
      <w:pPr>
        <w:jc w:val="left"/>
      </w:pPr>
      <w:r>
        <w:rPr>
          <w:rFonts w:hint="eastAsia"/>
        </w:rPr>
        <w:t>尔时，具寿善现白佛言：世尊，云何文字陀罗尼门？</w:t>
      </w:r>
    </w:p>
    <w:p w:rsidR="006201BD" w:rsidRDefault="006201BD" w:rsidP="006201BD">
      <w:pPr>
        <w:jc w:val="left"/>
      </w:pPr>
      <w:r>
        <w:rPr>
          <w:rFonts w:hint="eastAsia"/>
        </w:rPr>
        <w:t>佛言：善现，字平等性、语平等性，言说理趣平等性入诸字门，是为文字陀罗尼门。</w:t>
      </w:r>
    </w:p>
    <w:p w:rsidR="006201BD" w:rsidRDefault="006201BD" w:rsidP="006201BD">
      <w:pPr>
        <w:jc w:val="left"/>
      </w:pPr>
      <w:r>
        <w:rPr>
          <w:rFonts w:hint="eastAsia"/>
        </w:rPr>
        <w:t>世尊，云何入诸字门？</w:t>
      </w:r>
    </w:p>
    <w:p w:rsidR="006201BD" w:rsidRDefault="006201BD" w:rsidP="006201BD">
      <w:pPr>
        <w:jc w:val="left"/>
      </w:pPr>
      <w:r>
        <w:rPr>
          <w:rFonts w:hint="eastAsia"/>
        </w:rPr>
        <w:t>善现，若菩萨摩诃萨修行般若波罗蜜多时，以无所得而为方便，入</w:t>
      </w:r>
      <w:r>
        <w:rPr>
          <w:rFonts w:hint="eastAsia"/>
        </w:rPr>
        <w:t>[(</w:t>
      </w:r>
      <w:r>
        <w:rPr>
          <w:rFonts w:hint="eastAsia"/>
        </w:rPr>
        <w:t>哀</w:t>
      </w:r>
      <w:r>
        <w:rPr>
          <w:rFonts w:hint="eastAsia"/>
        </w:rPr>
        <w:t>-</w:t>
      </w:r>
      <w:r>
        <w:rPr>
          <w:rFonts w:hint="eastAsia"/>
        </w:rPr>
        <w:t>口</w:t>
      </w:r>
      <w:r>
        <w:rPr>
          <w:rFonts w:hint="eastAsia"/>
        </w:rPr>
        <w:t>)@</w:t>
      </w:r>
      <w:r>
        <w:rPr>
          <w:rFonts w:hint="eastAsia"/>
        </w:rPr>
        <w:t>可</w:t>
      </w:r>
      <w:r>
        <w:rPr>
          <w:rFonts w:hint="eastAsia"/>
        </w:rPr>
        <w:t>]</w:t>
      </w:r>
      <w:r>
        <w:rPr>
          <w:rFonts w:hint="eastAsia"/>
        </w:rPr>
        <w:t>字门，悟一切法本不生故；入洛字门，悟一切法离尘垢故；入跛字门，悟一切法胜义教故；入者字门，悟一切法无死生故；入娜字门，悟一切法远离名相无得失故；入砢字门，悟一切法出世间故，爱支因缘永不现故；入柁字门，悟一切法调伏寂静真如平等无分别故；入婆字门，悟一切法离系缚故；入茶字门，悟一切法离热矫秽得清净故；入沙字门，悟一切法无挂碍故；入缚字门，悟一切法言音道断故；入</w:t>
      </w:r>
      <w:r>
        <w:rPr>
          <w:rFonts w:hint="eastAsia"/>
        </w:rPr>
        <w:t>[</w:t>
      </w:r>
      <w:r>
        <w:rPr>
          <w:rFonts w:hint="eastAsia"/>
        </w:rPr>
        <w:t>多</w:t>
      </w:r>
      <w:r>
        <w:rPr>
          <w:rFonts w:hint="eastAsia"/>
        </w:rPr>
        <w:t>+</w:t>
      </w:r>
      <w:r>
        <w:rPr>
          <w:rFonts w:hint="eastAsia"/>
        </w:rPr>
        <w:t>页</w:t>
      </w:r>
      <w:r>
        <w:rPr>
          <w:rFonts w:hint="eastAsia"/>
        </w:rPr>
        <w:t>]</w:t>
      </w:r>
      <w:r>
        <w:rPr>
          <w:rFonts w:hint="eastAsia"/>
        </w:rPr>
        <w:t>字门，悟一切法真如不动故；入也字门，悟一切法如实不生故；入瑟吒字门，悟一切法制伏任持相不可得故；入迦字门，悟一切法作者不可得故；入娑字门，悟一切法时平等性不可得故；入磨字门，悟一切法我及我所性不可得故；入伽字门，悟一切法行取性不可得故；入他字门，悟一切法处所不可得故；入阇字门，悟一切法生起不可得故；入湿缚字门，悟一切法安隐性不可得故；入达字门，悟一切法界性不可得故；入舍字门，悟一切法寂静性不可得故；入佉字门，悟一切法如虚空性不可得故；入羼字门，悟一切法穷尽性不可得故；入萨</w:t>
      </w:r>
      <w:r>
        <w:rPr>
          <w:rFonts w:hint="eastAsia"/>
        </w:rPr>
        <w:t>[</w:t>
      </w:r>
      <w:r>
        <w:rPr>
          <w:rFonts w:hint="eastAsia"/>
        </w:rPr>
        <w:t>多</w:t>
      </w:r>
      <w:r>
        <w:rPr>
          <w:rFonts w:hint="eastAsia"/>
        </w:rPr>
        <w:t>+</w:t>
      </w:r>
      <w:r>
        <w:rPr>
          <w:rFonts w:hint="eastAsia"/>
        </w:rPr>
        <w:t>页</w:t>
      </w:r>
      <w:r>
        <w:rPr>
          <w:rFonts w:hint="eastAsia"/>
        </w:rPr>
        <w:t>]</w:t>
      </w:r>
      <w:r>
        <w:rPr>
          <w:rFonts w:hint="eastAsia"/>
        </w:rPr>
        <w:t>字门，悟一切法任持处非处令不动转性不可得故；入若字门，悟一切法所了知性不可得故；入辣他字门，悟一切法执著义性不可得故；入呵字门，悟一切法因性不可得故；入薄字门，悟一切法可破坏性不可得故；入绰字门，悟一切法欲乐覆性不可得故；入飒磨字门，悟一切法可忆念性不可得故；入嗑缚字门，悟一切法可呼召性不可得故；入蹉字门，悟一切法勇健性不可得故；入键字门，悟一切法厚平等性不可得故；入搋字门，悟一切法积集性不可得故；入拏字门，悟一切法离诸喧诤，无往无来，行住坐卧不可得故；入颇字门，悟一切法遍满果报不可得故；入塞迦字门，悟一切法聚积蕴性不可得故；入逸娑字门，悟一切法衰老性相不可得故；入酌字门，悟一切法聚集足迹不可得故；入吒字门，悟一切法相驱迫性不可得故；入择字门，悟一切法究竟处所不可得故。</w:t>
      </w:r>
    </w:p>
    <w:p w:rsidR="006201BD" w:rsidRDefault="006201BD" w:rsidP="006201BD">
      <w:pPr>
        <w:jc w:val="left"/>
      </w:pPr>
      <w:r>
        <w:rPr>
          <w:rFonts w:hint="eastAsia"/>
        </w:rPr>
        <w:t>善现，如是字门是能悟入法空边际，除如是字表诸法空更不可得。何以故？善现，如是字义，不可宣说，不可显示，不可执取，不可书持，不可观察，离诸相故。善现，譬如虚空是一切物所归趣处，此诸字门亦复如是，诸法空义皆入此门方得显了。</w:t>
      </w:r>
    </w:p>
    <w:p w:rsidR="006201BD" w:rsidRDefault="006201BD" w:rsidP="006201BD">
      <w:pPr>
        <w:jc w:val="left"/>
      </w:pPr>
      <w:r>
        <w:rPr>
          <w:rFonts w:hint="eastAsia"/>
        </w:rPr>
        <w:t>善现，入此</w:t>
      </w:r>
      <w:r>
        <w:rPr>
          <w:rFonts w:hint="eastAsia"/>
        </w:rPr>
        <w:t>[(</w:t>
      </w:r>
      <w:r>
        <w:rPr>
          <w:rFonts w:hint="eastAsia"/>
        </w:rPr>
        <w:t>哀</w:t>
      </w:r>
      <w:r>
        <w:rPr>
          <w:rFonts w:hint="eastAsia"/>
        </w:rPr>
        <w:t>-</w:t>
      </w:r>
      <w:r>
        <w:rPr>
          <w:rFonts w:hint="eastAsia"/>
        </w:rPr>
        <w:t>口</w:t>
      </w:r>
      <w:r>
        <w:rPr>
          <w:rFonts w:hint="eastAsia"/>
        </w:rPr>
        <w:t>)@</w:t>
      </w:r>
      <w:r>
        <w:rPr>
          <w:rFonts w:hint="eastAsia"/>
        </w:rPr>
        <w:t>可</w:t>
      </w:r>
      <w:r>
        <w:rPr>
          <w:rFonts w:hint="eastAsia"/>
        </w:rPr>
        <w:t>]</w:t>
      </w:r>
      <w:r>
        <w:rPr>
          <w:rFonts w:hint="eastAsia"/>
        </w:rPr>
        <w:t>字等，名入诸字门。善现，若菩萨摩诃萨于如是入诸字门得善巧智，于诸言音所诠、所表皆无挂碍，于一切法平等空性尽能证持，于众言音咸得善巧。</w:t>
      </w:r>
    </w:p>
    <w:p w:rsidR="006201BD" w:rsidRDefault="006201BD" w:rsidP="006201BD">
      <w:pPr>
        <w:jc w:val="left"/>
      </w:pPr>
      <w:r>
        <w:rPr>
          <w:rFonts w:hint="eastAsia"/>
        </w:rPr>
        <w:t>善现，若菩萨摩诃萨能听如是入诸字门印相、印句，闻已受持、读诵通利、为他解说不贪名利，由此因缘得二十种殊胜功德。何等二十？谓得强忆念，得胜惭愧，得坚固力，得法旨趣，得增上觉，得殊胜慧，得无碍辩，得总持门，得无疑惑，得违顺语不生恚爱，得无高下平等而住，得于有情言音善巧，得蕴善巧、处善巧、界善巧，得缘起善巧、因善巧、缘善巧、法善巧，得根胜劣智善巧、他心智善巧，得观星历善巧，得天耳智善巧、宿住随念智善巧、神境智善巧、死生智善巧，得漏尽智善巧，得说处非处智善巧，得往来等威仪路善巧。善现，是为得二十种殊胜功德。</w:t>
      </w:r>
    </w:p>
    <w:p w:rsidR="006201BD" w:rsidRPr="00816AAC" w:rsidRDefault="006201BD" w:rsidP="006201BD">
      <w:pPr>
        <w:jc w:val="left"/>
      </w:pPr>
      <w:r>
        <w:rPr>
          <w:rFonts w:hint="eastAsia"/>
        </w:rPr>
        <w:t>善现，若菩萨摩诃萨修行般若波罗蜜多时，以无所得而为方便，所得文字陀罗尼门，当知是为菩萨摩诃萨大乘相。</w:t>
      </w:r>
    </w:p>
    <w:p w:rsidR="006201BD" w:rsidRDefault="006201BD" w:rsidP="00250759">
      <w:pPr>
        <w:jc w:val="left"/>
      </w:pPr>
    </w:p>
    <w:p w:rsidR="006201BD" w:rsidRDefault="006201BD" w:rsidP="00250759">
      <w:pPr>
        <w:jc w:val="left"/>
      </w:pPr>
    </w:p>
    <w:p w:rsidR="006201BD" w:rsidRDefault="006201BD" w:rsidP="00250759">
      <w:pPr>
        <w:jc w:val="left"/>
      </w:pPr>
    </w:p>
    <w:p w:rsidR="006201BD" w:rsidRDefault="006201BD" w:rsidP="00250759">
      <w:pPr>
        <w:jc w:val="left"/>
      </w:pPr>
    </w:p>
    <w:p w:rsidR="006201BD" w:rsidRDefault="006201BD" w:rsidP="006201BD">
      <w:pPr>
        <w:jc w:val="center"/>
        <w:rPr>
          <w:rFonts w:asciiTheme="majorEastAsia" w:eastAsiaTheme="majorEastAsia" w:hAnsiTheme="majorEastAsia"/>
          <w:szCs w:val="21"/>
        </w:rPr>
      </w:pPr>
    </w:p>
    <w:p w:rsidR="006201BD" w:rsidRPr="00CA6F4C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CA6F4C">
        <w:rPr>
          <w:rFonts w:asciiTheme="majorEastAsia" w:eastAsiaTheme="majorEastAsia" w:hAnsiTheme="majorEastAsia" w:hint="eastAsia"/>
          <w:b/>
          <w:szCs w:val="21"/>
        </w:rPr>
        <w:t>佛告善现：汝问‘云何当知菩萨摩诃萨发趣大乘？’者，善现，若菩萨摩诃萨修行六波罗蜜多时，从一地趣一地，当知是为菩萨摩诃萨发趣大乘。</w:t>
      </w:r>
    </w:p>
    <w:p w:rsidR="006201BD" w:rsidRPr="00147779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CA6F4C">
        <w:rPr>
          <w:rFonts w:asciiTheme="majorEastAsia" w:eastAsiaTheme="majorEastAsia" w:hAnsiTheme="majorEastAsia" w:hint="eastAsia"/>
          <w:b/>
          <w:szCs w:val="21"/>
        </w:rPr>
        <w:t>尔时，具寿善现白佛言：世尊，云何菩萨摩诃萨修行六波罗蜜多时，从一地趣一地？佛言：善现，若菩萨摩诃萨知一切法无所从来亦无所趣。何以故？以一切法无去无来、无从无趣，由彼诸法无变坏故。是菩萨摩诃萨于所从趣地不恃不思惟，虽修治地业而不见彼地。善现，是为菩萨摩诃萨修行六波罗蜜多时，从一地趣一地。</w:t>
      </w:r>
    </w:p>
    <w:p w:rsidR="00CA6F4C" w:rsidRDefault="00CA6F4C" w:rsidP="006201BD">
      <w:pPr>
        <w:jc w:val="left"/>
        <w:rPr>
          <w:rFonts w:asciiTheme="majorEastAsia" w:eastAsiaTheme="majorEastAsia" w:hAnsiTheme="majorEastAsia"/>
          <w:b/>
          <w:szCs w:val="21"/>
        </w:rPr>
      </w:pPr>
    </w:p>
    <w:p w:rsidR="00CA6F4C" w:rsidRDefault="00CA6F4C" w:rsidP="006201BD">
      <w:pPr>
        <w:jc w:val="left"/>
        <w:rPr>
          <w:rFonts w:asciiTheme="majorEastAsia" w:eastAsiaTheme="majorEastAsia" w:hAnsiTheme="majorEastAsia"/>
          <w:b/>
          <w:szCs w:val="21"/>
        </w:rPr>
      </w:pPr>
    </w:p>
    <w:p w:rsidR="00CA6F4C" w:rsidRDefault="00CA6F4C" w:rsidP="006201BD">
      <w:pPr>
        <w:jc w:val="left"/>
        <w:rPr>
          <w:rFonts w:asciiTheme="majorEastAsia" w:eastAsiaTheme="majorEastAsia" w:hAnsiTheme="majorEastAsia"/>
          <w:b/>
          <w:szCs w:val="21"/>
        </w:rPr>
      </w:pPr>
    </w:p>
    <w:p w:rsidR="00CA6F4C" w:rsidRDefault="00CA6F4C" w:rsidP="006201BD">
      <w:pPr>
        <w:jc w:val="left"/>
        <w:rPr>
          <w:rFonts w:asciiTheme="majorEastAsia" w:eastAsiaTheme="majorEastAsia" w:hAnsiTheme="majorEastAsia"/>
          <w:b/>
          <w:szCs w:val="21"/>
        </w:rPr>
      </w:pPr>
    </w:p>
    <w:p w:rsidR="00CA6F4C" w:rsidRDefault="00CA6F4C" w:rsidP="006201BD">
      <w:pPr>
        <w:jc w:val="left"/>
        <w:rPr>
          <w:rFonts w:asciiTheme="majorEastAsia" w:eastAsiaTheme="majorEastAsia" w:hAnsiTheme="majorEastAsia"/>
          <w:b/>
          <w:szCs w:val="21"/>
        </w:rPr>
      </w:pPr>
    </w:p>
    <w:p w:rsidR="00CA6F4C" w:rsidRDefault="00CA6F4C" w:rsidP="006201BD">
      <w:pPr>
        <w:jc w:val="left"/>
        <w:rPr>
          <w:rFonts w:asciiTheme="majorEastAsia" w:eastAsiaTheme="majorEastAsia" w:hAnsiTheme="majorEastAsia"/>
          <w:b/>
          <w:szCs w:val="21"/>
        </w:rPr>
      </w:pPr>
    </w:p>
    <w:p w:rsidR="00CA6F4C" w:rsidRDefault="00CA6F4C" w:rsidP="006201BD">
      <w:pPr>
        <w:jc w:val="left"/>
        <w:rPr>
          <w:rFonts w:asciiTheme="majorEastAsia" w:eastAsiaTheme="majorEastAsia" w:hAnsiTheme="majorEastAsia"/>
          <w:b/>
          <w:szCs w:val="21"/>
        </w:rPr>
      </w:pPr>
    </w:p>
    <w:p w:rsidR="00CA6F4C" w:rsidRDefault="00CA6F4C" w:rsidP="006201BD">
      <w:pPr>
        <w:jc w:val="left"/>
        <w:rPr>
          <w:rFonts w:asciiTheme="majorEastAsia" w:eastAsiaTheme="majorEastAsia" w:hAnsiTheme="majorEastAsia"/>
          <w:b/>
          <w:szCs w:val="21"/>
        </w:rPr>
      </w:pPr>
    </w:p>
    <w:p w:rsidR="00CA6F4C" w:rsidRDefault="00CA6F4C" w:rsidP="006201BD">
      <w:pPr>
        <w:jc w:val="left"/>
        <w:rPr>
          <w:rFonts w:asciiTheme="majorEastAsia" w:eastAsiaTheme="majorEastAsia" w:hAnsiTheme="majorEastAsia"/>
          <w:b/>
          <w:szCs w:val="21"/>
        </w:rPr>
      </w:pPr>
    </w:p>
    <w:p w:rsidR="00CA6F4C" w:rsidRDefault="00CA6F4C" w:rsidP="006201BD">
      <w:pPr>
        <w:jc w:val="left"/>
        <w:rPr>
          <w:rFonts w:asciiTheme="majorEastAsia" w:eastAsiaTheme="majorEastAsia" w:hAnsiTheme="majorEastAsia"/>
          <w:b/>
          <w:szCs w:val="21"/>
        </w:rPr>
      </w:pPr>
    </w:p>
    <w:p w:rsidR="00CA6F4C" w:rsidRDefault="00CA6F4C" w:rsidP="006201BD">
      <w:pPr>
        <w:jc w:val="left"/>
        <w:rPr>
          <w:rFonts w:asciiTheme="majorEastAsia" w:eastAsiaTheme="majorEastAsia" w:hAnsiTheme="majorEastAsia"/>
          <w:b/>
          <w:szCs w:val="21"/>
        </w:rPr>
      </w:pPr>
    </w:p>
    <w:p w:rsidR="00CA6F4C" w:rsidRDefault="00CA6F4C" w:rsidP="006201BD">
      <w:pPr>
        <w:jc w:val="left"/>
        <w:rPr>
          <w:rFonts w:asciiTheme="majorEastAsia" w:eastAsiaTheme="majorEastAsia" w:hAnsiTheme="majorEastAsia"/>
          <w:b/>
          <w:szCs w:val="21"/>
        </w:rPr>
      </w:pPr>
    </w:p>
    <w:p w:rsidR="00CA6F4C" w:rsidRDefault="00CA6F4C" w:rsidP="006201BD">
      <w:pPr>
        <w:jc w:val="left"/>
        <w:rPr>
          <w:rFonts w:asciiTheme="majorEastAsia" w:eastAsiaTheme="majorEastAsia" w:hAnsiTheme="majorEastAsia"/>
          <w:b/>
          <w:szCs w:val="21"/>
        </w:rPr>
      </w:pPr>
    </w:p>
    <w:p w:rsidR="00CA6F4C" w:rsidRDefault="00CA6F4C" w:rsidP="006201BD">
      <w:pPr>
        <w:jc w:val="left"/>
        <w:rPr>
          <w:rFonts w:asciiTheme="majorEastAsia" w:eastAsiaTheme="majorEastAsia" w:hAnsiTheme="majorEastAsia"/>
          <w:b/>
          <w:szCs w:val="21"/>
        </w:rPr>
      </w:pPr>
    </w:p>
    <w:p w:rsidR="00CA6F4C" w:rsidRDefault="00CA6F4C" w:rsidP="006201BD">
      <w:pPr>
        <w:jc w:val="left"/>
        <w:rPr>
          <w:rFonts w:asciiTheme="majorEastAsia" w:eastAsiaTheme="majorEastAsia" w:hAnsiTheme="majorEastAsia"/>
          <w:b/>
          <w:szCs w:val="21"/>
        </w:rPr>
      </w:pPr>
    </w:p>
    <w:p w:rsidR="00CA6F4C" w:rsidRDefault="00CA6F4C" w:rsidP="006201BD">
      <w:pPr>
        <w:jc w:val="left"/>
        <w:rPr>
          <w:rFonts w:asciiTheme="majorEastAsia" w:eastAsiaTheme="majorEastAsia" w:hAnsiTheme="majorEastAsia"/>
          <w:b/>
          <w:szCs w:val="21"/>
        </w:rPr>
      </w:pPr>
    </w:p>
    <w:p w:rsidR="00CA6F4C" w:rsidRDefault="00CA6F4C" w:rsidP="006201BD">
      <w:pPr>
        <w:jc w:val="left"/>
        <w:rPr>
          <w:rFonts w:asciiTheme="majorEastAsia" w:eastAsiaTheme="majorEastAsia" w:hAnsiTheme="majorEastAsia"/>
          <w:b/>
          <w:szCs w:val="21"/>
        </w:rPr>
      </w:pPr>
    </w:p>
    <w:p w:rsidR="00CA6F4C" w:rsidRDefault="00CA6F4C" w:rsidP="006201BD">
      <w:pPr>
        <w:jc w:val="left"/>
        <w:rPr>
          <w:rFonts w:asciiTheme="majorEastAsia" w:eastAsiaTheme="majorEastAsia" w:hAnsiTheme="majorEastAsia"/>
          <w:b/>
          <w:szCs w:val="21"/>
        </w:rPr>
      </w:pPr>
    </w:p>
    <w:p w:rsidR="00CA6F4C" w:rsidRDefault="00CA6F4C" w:rsidP="006201BD">
      <w:pPr>
        <w:jc w:val="left"/>
        <w:rPr>
          <w:rFonts w:asciiTheme="majorEastAsia" w:eastAsiaTheme="majorEastAsia" w:hAnsiTheme="majorEastAsia"/>
          <w:b/>
          <w:szCs w:val="21"/>
        </w:rPr>
      </w:pPr>
    </w:p>
    <w:p w:rsidR="00CA6F4C" w:rsidRDefault="00CA6F4C" w:rsidP="006201BD">
      <w:pPr>
        <w:jc w:val="left"/>
        <w:rPr>
          <w:rFonts w:asciiTheme="majorEastAsia" w:eastAsiaTheme="majorEastAsia" w:hAnsiTheme="majorEastAsia"/>
          <w:b/>
          <w:szCs w:val="21"/>
        </w:rPr>
      </w:pPr>
    </w:p>
    <w:p w:rsidR="00CA6F4C" w:rsidRDefault="00CA6F4C" w:rsidP="006201BD">
      <w:pPr>
        <w:jc w:val="left"/>
        <w:rPr>
          <w:rFonts w:asciiTheme="majorEastAsia" w:eastAsiaTheme="majorEastAsia" w:hAnsiTheme="majorEastAsia"/>
          <w:b/>
          <w:szCs w:val="21"/>
        </w:rPr>
      </w:pPr>
    </w:p>
    <w:p w:rsidR="00CA6F4C" w:rsidRDefault="00CA6F4C" w:rsidP="006201BD">
      <w:pPr>
        <w:jc w:val="left"/>
        <w:rPr>
          <w:rFonts w:asciiTheme="majorEastAsia" w:eastAsiaTheme="majorEastAsia" w:hAnsiTheme="majorEastAsia"/>
          <w:b/>
          <w:szCs w:val="21"/>
        </w:rPr>
      </w:pPr>
    </w:p>
    <w:p w:rsidR="00CA6F4C" w:rsidRDefault="00CA6F4C" w:rsidP="006201BD">
      <w:pPr>
        <w:jc w:val="left"/>
        <w:rPr>
          <w:rFonts w:asciiTheme="majorEastAsia" w:eastAsiaTheme="majorEastAsia" w:hAnsiTheme="majorEastAsia"/>
          <w:b/>
          <w:szCs w:val="21"/>
        </w:rPr>
      </w:pPr>
    </w:p>
    <w:p w:rsidR="00CA6F4C" w:rsidRDefault="00CA6F4C" w:rsidP="006201BD">
      <w:pPr>
        <w:jc w:val="left"/>
        <w:rPr>
          <w:rFonts w:asciiTheme="majorEastAsia" w:eastAsiaTheme="majorEastAsia" w:hAnsiTheme="majorEastAsia"/>
          <w:b/>
          <w:szCs w:val="21"/>
        </w:rPr>
      </w:pPr>
    </w:p>
    <w:p w:rsidR="00CA6F4C" w:rsidRDefault="00CA6F4C" w:rsidP="006201BD">
      <w:pPr>
        <w:jc w:val="left"/>
        <w:rPr>
          <w:rFonts w:asciiTheme="majorEastAsia" w:eastAsiaTheme="majorEastAsia" w:hAnsiTheme="majorEastAsia"/>
          <w:b/>
          <w:szCs w:val="21"/>
        </w:rPr>
      </w:pPr>
    </w:p>
    <w:p w:rsidR="00CA6F4C" w:rsidRDefault="00CA6F4C" w:rsidP="006201BD">
      <w:pPr>
        <w:jc w:val="left"/>
        <w:rPr>
          <w:rFonts w:asciiTheme="majorEastAsia" w:eastAsiaTheme="majorEastAsia" w:hAnsiTheme="majorEastAsia"/>
          <w:b/>
          <w:szCs w:val="21"/>
        </w:rPr>
      </w:pPr>
    </w:p>
    <w:p w:rsidR="00CA6F4C" w:rsidRDefault="00CA6F4C" w:rsidP="006201BD">
      <w:pPr>
        <w:jc w:val="left"/>
        <w:rPr>
          <w:rFonts w:asciiTheme="majorEastAsia" w:eastAsiaTheme="majorEastAsia" w:hAnsiTheme="majorEastAsia"/>
          <w:b/>
          <w:szCs w:val="21"/>
        </w:rPr>
      </w:pPr>
    </w:p>
    <w:p w:rsidR="00CA6F4C" w:rsidRDefault="00CA6F4C" w:rsidP="006201BD">
      <w:pPr>
        <w:jc w:val="left"/>
        <w:rPr>
          <w:rFonts w:asciiTheme="majorEastAsia" w:eastAsiaTheme="majorEastAsia" w:hAnsiTheme="majorEastAsia"/>
          <w:b/>
          <w:szCs w:val="21"/>
        </w:rPr>
      </w:pPr>
    </w:p>
    <w:p w:rsidR="00CA6F4C" w:rsidRDefault="00CA6F4C" w:rsidP="006201BD">
      <w:pPr>
        <w:jc w:val="left"/>
        <w:rPr>
          <w:rFonts w:asciiTheme="majorEastAsia" w:eastAsiaTheme="majorEastAsia" w:hAnsiTheme="majorEastAsia"/>
          <w:b/>
          <w:szCs w:val="21"/>
        </w:rPr>
      </w:pPr>
    </w:p>
    <w:p w:rsidR="00CA6F4C" w:rsidRDefault="00CA6F4C" w:rsidP="006201BD">
      <w:pPr>
        <w:jc w:val="left"/>
        <w:rPr>
          <w:rFonts w:asciiTheme="majorEastAsia" w:eastAsiaTheme="majorEastAsia" w:hAnsiTheme="majorEastAsia"/>
          <w:b/>
          <w:szCs w:val="21"/>
        </w:rPr>
      </w:pPr>
    </w:p>
    <w:p w:rsidR="00CA6F4C" w:rsidRDefault="00CA6F4C" w:rsidP="006201BD">
      <w:pPr>
        <w:jc w:val="left"/>
        <w:rPr>
          <w:rFonts w:asciiTheme="majorEastAsia" w:eastAsiaTheme="majorEastAsia" w:hAnsiTheme="majorEastAsia"/>
          <w:b/>
          <w:szCs w:val="21"/>
        </w:rPr>
      </w:pPr>
    </w:p>
    <w:p w:rsidR="00CA6F4C" w:rsidRDefault="00CA6F4C" w:rsidP="006201BD">
      <w:pPr>
        <w:jc w:val="left"/>
        <w:rPr>
          <w:rFonts w:asciiTheme="majorEastAsia" w:eastAsiaTheme="majorEastAsia" w:hAnsiTheme="majorEastAsia"/>
          <w:b/>
          <w:szCs w:val="21"/>
        </w:rPr>
      </w:pPr>
    </w:p>
    <w:p w:rsidR="00CA6F4C" w:rsidRDefault="00CA6F4C" w:rsidP="006201BD">
      <w:pPr>
        <w:jc w:val="left"/>
        <w:rPr>
          <w:rFonts w:asciiTheme="majorEastAsia" w:eastAsiaTheme="majorEastAsia" w:hAnsiTheme="majorEastAsia"/>
          <w:b/>
          <w:szCs w:val="21"/>
        </w:rPr>
      </w:pPr>
    </w:p>
    <w:p w:rsidR="00CA6F4C" w:rsidRPr="00CA6F4C" w:rsidRDefault="00CA6F4C" w:rsidP="006201BD">
      <w:pPr>
        <w:jc w:val="left"/>
        <w:rPr>
          <w:rFonts w:asciiTheme="majorEastAsia" w:eastAsiaTheme="majorEastAsia" w:hAnsiTheme="majorEastAsia"/>
          <w:b/>
          <w:szCs w:val="21"/>
        </w:rPr>
      </w:pPr>
    </w:p>
    <w:p w:rsidR="006201BD" w:rsidRPr="00147779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9A47D0" w:rsidRDefault="009A47D0" w:rsidP="006201BD">
      <w:pPr>
        <w:jc w:val="left"/>
        <w:rPr>
          <w:rFonts w:asciiTheme="majorEastAsia" w:eastAsiaTheme="majorEastAsia" w:hAnsiTheme="majorEastAsia" w:hint="eastAsia"/>
          <w:b/>
          <w:szCs w:val="21"/>
        </w:rPr>
      </w:pPr>
    </w:p>
    <w:p w:rsidR="006201BD" w:rsidRPr="00CA6F4C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CA6F4C">
        <w:rPr>
          <w:rFonts w:asciiTheme="majorEastAsia" w:eastAsiaTheme="majorEastAsia" w:hAnsiTheme="majorEastAsia" w:hint="eastAsia"/>
          <w:b/>
          <w:szCs w:val="21"/>
        </w:rPr>
        <w:t>世尊，何谓菩萨摩诃萨修治地业？</w:t>
      </w:r>
    </w:p>
    <w:p w:rsidR="006201BD" w:rsidRPr="00147779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Pr="00CA6F4C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CA6F4C">
        <w:rPr>
          <w:rFonts w:asciiTheme="majorEastAsia" w:eastAsiaTheme="majorEastAsia" w:hAnsiTheme="majorEastAsia" w:hint="eastAsia"/>
          <w:b/>
          <w:szCs w:val="21"/>
        </w:rPr>
        <w:t>善现，菩萨摩诃萨住初极喜地时，应善修治十种胜业。何等为十？一者、以无所得而为方便，修治净胜意乐业，胜意乐事不可得故；二者、以无所得而为方便，修治一切有情平等心业，一切有情不可得故；三者、以无所得而为方便，修治布施业，施者、受者及所施物不可得故；四者、以无所得而为方便，修治亲近善友业，善友、恶友无二相故；五者、以无所得而为方便，修治求法业，诸所求法不可得故；六者、以无所得而为方便，修治常乐出家业，所弃舍家不可得故；七者、以无所得而为方便，修治爱乐佛身业，诸相随好不可得故；八者、以无所得而为方便，修治开阐法教业，所分别法不可得故；九者、以无所得而为方便，修治破憍慢业，诸兴盛法不可得故；十者、以无所得而为方便，修治恒谛语业，一切语性不可得故。善现，菩萨摩诃萨住初极喜地时，应善修治如是十种胜业。</w:t>
      </w:r>
    </w:p>
    <w:p w:rsidR="006201BD" w:rsidRPr="00CA6F4C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</w:p>
    <w:p w:rsidR="006201BD" w:rsidRPr="00CA6F4C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CA6F4C">
        <w:rPr>
          <w:rFonts w:asciiTheme="majorEastAsia" w:eastAsiaTheme="majorEastAsia" w:hAnsiTheme="majorEastAsia" w:hint="eastAsia"/>
          <w:b/>
          <w:szCs w:val="21"/>
        </w:rPr>
        <w:t>复次，善现，菩萨摩诃萨住第二离垢地时，应于八法思惟修习速令圆满。何等为八？一者、清净禁戒；二者、知恩报恩；三者、住安忍力；四者、受胜欢喜；五者、不舍有情；六者、恒起大悲；七者、于诸师长以敬信心，谘承供养如事佛想；八者、勤求修习波罗蜜多。善现，菩萨摩诃萨住第二离垢地时，应于如是八法思惟修习速令圆满。</w:t>
      </w:r>
    </w:p>
    <w:p w:rsidR="006201BD" w:rsidRPr="00CA6F4C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</w:p>
    <w:p w:rsidR="006201BD" w:rsidRPr="00CA6F4C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CA6F4C">
        <w:rPr>
          <w:rFonts w:asciiTheme="majorEastAsia" w:eastAsiaTheme="majorEastAsia" w:hAnsiTheme="majorEastAsia" w:hint="eastAsia"/>
          <w:b/>
          <w:szCs w:val="21"/>
        </w:rPr>
        <w:t>复次，善现，菩萨摩诃萨住第三发光地时，应住五法。何等为五？一者、勤求多闻尝无厌足，于所闻法不著文字；二者、以无染心常行法施，虽广开化而不自高；三者、为严净土植诸善根，虽用回向而不自举；四者、为化有情，虽不厌倦无边生死而不自高；五者、虽住惭愧而无所著。善现，菩萨摩诃萨住第三发光地时，应常安住如是五法。</w:t>
      </w:r>
    </w:p>
    <w:p w:rsidR="006201BD" w:rsidRPr="00CA6F4C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</w:p>
    <w:p w:rsidR="006201BD" w:rsidRPr="00CA6F4C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CA6F4C">
        <w:rPr>
          <w:rFonts w:asciiTheme="majorEastAsia" w:eastAsiaTheme="majorEastAsia" w:hAnsiTheme="majorEastAsia" w:hint="eastAsia"/>
          <w:b/>
          <w:szCs w:val="21"/>
        </w:rPr>
        <w:t>复次，善现，菩萨摩诃萨住第四焰慧地时，应住十法常行不舍。何等为十？一者、住阿练若常不舍离；二者、少欲；三者、喜足；四者、常不舍离杜多功德；五者、于诸学处未曾弃舍；六者、于诸欲乐深生厌离；七者、常乐发起寂灭俱心；八者、舍诸所有；九者、心不滞没；十者、于诸所有无所顾恋。善现，菩萨摩诃萨住第四焰慧地时，应住如是十法常行不舍。</w:t>
      </w:r>
    </w:p>
    <w:p w:rsidR="006201BD" w:rsidRPr="00CA6F4C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</w:p>
    <w:p w:rsidR="006201BD" w:rsidRPr="00CA6F4C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CA6F4C">
        <w:rPr>
          <w:rFonts w:asciiTheme="majorEastAsia" w:eastAsiaTheme="majorEastAsia" w:hAnsiTheme="majorEastAsia" w:hint="eastAsia"/>
          <w:b/>
          <w:szCs w:val="21"/>
        </w:rPr>
        <w:t>复次，善现，菩萨摩诃萨住第五极难胜地时，应远离十法。何等为十？一者、应远离居家；二者、应远离苾刍尼；三者、应远离家悭；四者、应远离众会忿诤；五者、应远离自赞毁他；六者、应远离十不善业道；七者、应远离增上慢傲；八者、应远离颠倒；九者、应远离犹豫；十者、应远离贪、瞋、痴。善现，菩萨摩诃萨住第五极难胜地时，应常远离如是十法。</w:t>
      </w:r>
    </w:p>
    <w:p w:rsidR="006201BD" w:rsidRPr="00CA6F4C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CA6F4C">
        <w:rPr>
          <w:rFonts w:asciiTheme="majorEastAsia" w:eastAsiaTheme="majorEastAsia" w:hAnsiTheme="majorEastAsia" w:hint="eastAsia"/>
          <w:b/>
          <w:szCs w:val="21"/>
        </w:rPr>
        <w:t>复次，善现，菩萨摩诃萨住第六现前地时，应圆满六法。何等为六？一者、应圆满布施波罗蜜多；二者、应圆满净戒波罗蜜多；三者、应圆满安忍波罗蜜多；四者、应圆满精进波罗蜜多；五者、应圆满静虑波罗蜜多；六者、应圆满般若波罗蜜多。复应远离六法。何等为六？一者、应远离声闻心；二者、应远离独觉心；三者、应远离热恼心；四者、见乞者来心不厌戚；五者、舍所有物无忧悔心；六者、于来求者终不矫诳。善现，菩萨摩诃萨住第六现前地时，应圆满如是六法，及应远离如是六法。</w:t>
      </w:r>
    </w:p>
    <w:p w:rsidR="00CA6F4C" w:rsidRDefault="00CA6F4C" w:rsidP="006201BD">
      <w:pPr>
        <w:jc w:val="left"/>
        <w:rPr>
          <w:rFonts w:asciiTheme="majorEastAsia" w:eastAsiaTheme="majorEastAsia" w:hAnsiTheme="majorEastAsia"/>
          <w:b/>
          <w:szCs w:val="21"/>
        </w:rPr>
      </w:pPr>
    </w:p>
    <w:p w:rsidR="00CA6F4C" w:rsidRDefault="00CA6F4C" w:rsidP="006201BD">
      <w:pPr>
        <w:jc w:val="left"/>
        <w:rPr>
          <w:rFonts w:asciiTheme="majorEastAsia" w:eastAsiaTheme="majorEastAsia" w:hAnsiTheme="majorEastAsia"/>
          <w:b/>
          <w:szCs w:val="21"/>
        </w:rPr>
      </w:pPr>
    </w:p>
    <w:p w:rsidR="006201BD" w:rsidRPr="00CA6F4C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</w:p>
    <w:p w:rsidR="006201BD" w:rsidRPr="00CA6F4C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CA6F4C">
        <w:rPr>
          <w:rFonts w:asciiTheme="majorEastAsia" w:eastAsiaTheme="majorEastAsia" w:hAnsiTheme="majorEastAsia" w:hint="eastAsia"/>
          <w:b/>
          <w:szCs w:val="21"/>
        </w:rPr>
        <w:t>复次，善现，菩萨摩诃萨住第七远行地时，应远离二十法。何等二十？一者、应远离我执、有情执乃至知者执、见者执；二者、应远离断执；三者、应远离常执；四者、应远离相执；五者、应远离因等见执；六者、应远离名色执；七者、应远离蕴执；八者、应远离处执；九者、应远离界执；十者、应远离谛执；十一者、应远离缘起执；十二者、应远离住著三界执；十三者、应远离一切法执；十四者、应远离于一切法如理、不如理执；十五者、应远离依佛见执；十六者、应远离依法见执；十七者、应远离依僧见执；十八者、应远离依戒见执；十九者、应远离怖畏空法；二十者、应远离违背空性。</w:t>
      </w:r>
    </w:p>
    <w:p w:rsidR="006201BD" w:rsidRPr="00CA6F4C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CA6F4C">
        <w:rPr>
          <w:rFonts w:asciiTheme="majorEastAsia" w:eastAsiaTheme="majorEastAsia" w:hAnsiTheme="majorEastAsia" w:hint="eastAsia"/>
          <w:b/>
          <w:szCs w:val="21"/>
        </w:rPr>
        <w:t>复应圆满二十法。何等二十？一者、应圆满通达空；二者、应圆满证无相；三者、应圆满知无愿；四者、应圆满三轮清净；五者、应圆满悲愍有情，及于有情无所执著；六者、应圆满一切法平等见，及于此中无所执著；七者、应圆满一切有情平等见，及于此中无所执著；八者、应圆满通达真实理趣，及于此中无所执著；九者、应圆满无生忍智；十者、应圆满说一切法一相理趣；十一者、应圆满灭除分别；十二者、应圆满远离诸想；十三者、应圆满远离诸见；十四者、应圆满远离烦恼；十五者、应圆满奢摩他、毗钵舍那地；十六者、应圆满调伏心性；十七者、应圆满寂静心性；十八者、应圆满无碍智性；十九者、应圆满无所爱染；二十者、应圆满随心所欲往诸佛土，于佛众会自现其身。</w:t>
      </w:r>
    </w:p>
    <w:p w:rsidR="006201BD" w:rsidRPr="00CA6F4C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CA6F4C">
        <w:rPr>
          <w:rFonts w:asciiTheme="majorEastAsia" w:eastAsiaTheme="majorEastAsia" w:hAnsiTheme="majorEastAsia" w:hint="eastAsia"/>
          <w:b/>
          <w:szCs w:val="21"/>
        </w:rPr>
        <w:t>善现，菩萨摩诃萨住第七远行地时，应远离如是二十法，及应圆满如是二十法。</w:t>
      </w:r>
    </w:p>
    <w:p w:rsidR="006201BD" w:rsidRPr="00CA6F4C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</w:p>
    <w:p w:rsidR="006201BD" w:rsidRPr="00CA6F4C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CA6F4C">
        <w:rPr>
          <w:rFonts w:asciiTheme="majorEastAsia" w:eastAsiaTheme="majorEastAsia" w:hAnsiTheme="majorEastAsia" w:hint="eastAsia"/>
          <w:b/>
          <w:szCs w:val="21"/>
        </w:rPr>
        <w:t>复次，善现，菩萨摩诃萨住第八不动地时，应圆满四法。何等为四？一者、应圆满悟入一切有情心行；二者、应圆满游戏诸神通；三者、应圆满见诸佛土，如其所见而自严净种种佛土；四者、应圆满供养承事诸佛世尊，于如来身如实观察。善现，菩萨摩诃萨住第八不动地时，应圆满如是四法。</w:t>
      </w:r>
    </w:p>
    <w:p w:rsidR="006201BD" w:rsidRPr="00CA6F4C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</w:p>
    <w:p w:rsidR="006201BD" w:rsidRPr="00CA6F4C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CA6F4C">
        <w:rPr>
          <w:rFonts w:asciiTheme="majorEastAsia" w:eastAsiaTheme="majorEastAsia" w:hAnsiTheme="majorEastAsia" w:hint="eastAsia"/>
          <w:b/>
          <w:szCs w:val="21"/>
        </w:rPr>
        <w:t>复次，善现，菩萨摩诃萨住第九善慧地时，应圆满四法。何等为四？一者、应圆满知诸有情根胜劣智；二者、应圆满严净佛土；三者、应圆满如幻等持数入诸定；四者、应圆满随诸有情善根应熟故，入诸有自现化生。善现，菩萨摩诃萨住第九善慧地时，应圆满如是四法。</w:t>
      </w:r>
    </w:p>
    <w:p w:rsidR="006201BD" w:rsidRPr="00CA6F4C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</w:p>
    <w:p w:rsidR="006201BD" w:rsidRPr="00CA6F4C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CA6F4C">
        <w:rPr>
          <w:rFonts w:asciiTheme="majorEastAsia" w:eastAsiaTheme="majorEastAsia" w:hAnsiTheme="majorEastAsia" w:hint="eastAsia"/>
          <w:b/>
          <w:szCs w:val="21"/>
        </w:rPr>
        <w:t>复次，善现，菩萨摩诃萨住第十法云地时，应圆满十二法。何等十二？一者、应圆满摄受无边处所大愿，随有所愿皆令圆满；二者、应圆满随诸天、龙、药叉、健达缚、阿素洛、揭路荼、紧捺洛、莫呼洛伽、人非人等异类音智；三者、应圆满无碍辩说智；四者、应圆满入胎具足；五者、应圆满出生具足；六者、应圆满家族具足；七者、应圆满种姓具足；八者、应圆满眷属具足；九者、应圆满生身具足；十者、应圆满出家具足；十一者、应圆满庄严菩提树具足；十二者、应圆满一切功德成办具足。善现，菩萨摩诃萨住第十法云地时，应圆满如是十二法。</w:t>
      </w:r>
    </w:p>
    <w:p w:rsidR="006201BD" w:rsidRPr="00CA6F4C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CA6F4C">
        <w:rPr>
          <w:rFonts w:asciiTheme="majorEastAsia" w:eastAsiaTheme="majorEastAsia" w:hAnsiTheme="majorEastAsia" w:hint="eastAsia"/>
          <w:b/>
          <w:szCs w:val="21"/>
        </w:rPr>
        <w:t>善现当知，已圆满第十法云地菩萨摩诃萨，与诸如来应言无异。</w:t>
      </w:r>
    </w:p>
    <w:p w:rsidR="00CA6F4C" w:rsidRDefault="00CA6F4C" w:rsidP="006201BD">
      <w:pPr>
        <w:jc w:val="left"/>
        <w:rPr>
          <w:rFonts w:asciiTheme="majorEastAsia" w:eastAsiaTheme="majorEastAsia" w:hAnsiTheme="majorEastAsia"/>
          <w:b/>
          <w:szCs w:val="21"/>
        </w:rPr>
      </w:pPr>
    </w:p>
    <w:p w:rsidR="00CA6F4C" w:rsidRDefault="00CA6F4C" w:rsidP="006201BD">
      <w:pPr>
        <w:jc w:val="left"/>
        <w:rPr>
          <w:rFonts w:asciiTheme="majorEastAsia" w:eastAsiaTheme="majorEastAsia" w:hAnsiTheme="majorEastAsia"/>
          <w:b/>
          <w:szCs w:val="21"/>
        </w:rPr>
      </w:pPr>
    </w:p>
    <w:p w:rsidR="00CA6F4C" w:rsidRDefault="00CA6F4C" w:rsidP="006201BD">
      <w:pPr>
        <w:jc w:val="left"/>
        <w:rPr>
          <w:rFonts w:asciiTheme="majorEastAsia" w:eastAsiaTheme="majorEastAsia" w:hAnsiTheme="majorEastAsia"/>
          <w:b/>
          <w:szCs w:val="21"/>
        </w:rPr>
      </w:pPr>
    </w:p>
    <w:p w:rsidR="00CA6F4C" w:rsidRDefault="00CA6F4C" w:rsidP="006201BD">
      <w:pPr>
        <w:jc w:val="left"/>
        <w:rPr>
          <w:rFonts w:asciiTheme="majorEastAsia" w:eastAsiaTheme="majorEastAsia" w:hAnsiTheme="majorEastAsia"/>
          <w:b/>
          <w:szCs w:val="21"/>
        </w:rPr>
      </w:pPr>
    </w:p>
    <w:p w:rsidR="00CA6F4C" w:rsidRDefault="00CA6F4C" w:rsidP="006201BD">
      <w:pPr>
        <w:jc w:val="left"/>
        <w:rPr>
          <w:rFonts w:asciiTheme="majorEastAsia" w:eastAsiaTheme="majorEastAsia" w:hAnsiTheme="majorEastAsia"/>
          <w:b/>
          <w:szCs w:val="21"/>
        </w:rPr>
      </w:pPr>
    </w:p>
    <w:p w:rsidR="00CA6F4C" w:rsidRDefault="00CA6F4C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尔时，具寿善现白佛言：世尊，云何菩萨摩诃萨修治净胜意乐业？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佛言：善现，若菩萨摩诃萨以应一切智智心，修习一切善根，是为菩萨摩诃萨修治净胜意乐业。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世尊，云何菩萨摩诃萨修治一切有情平等心业？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善现，若菩萨摩诃萨以应一切智智心，引发慈、悲、喜、舍四种无量，是为菩萨摩诃萨修治一切有情平等心业。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世尊，云何菩萨摩诃萨修治布施业？</w:t>
      </w: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善现，若菩萨摩诃萨于一切有情，无所分别而行布施，是为菩萨摩诃萨修治布施业。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世尊，云何菩萨摩诃萨修治亲近善友业？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善现，若菩萨摩诃萨见诸善友劝化有情，令其修习一切智智，即便亲近、恭敬供养、尊重赞叹、谘受正法，昼夜承奉无懈倦心，是为菩萨摩诃萨修治亲近善友业。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世尊，云何菩萨摩诃萨修治求法业？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善现，若菩萨摩诃萨以应一切智智心，勤求如来无上正法，不堕声闻、独觉等地，是为菩萨摩诃萨修治求法业。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世尊，云何菩萨摩诃萨修治常乐出家业？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善现，若菩萨摩诃萨一切生处，恒厌居家牢狱喧杂，常欣佛法清净出家，无能为碍，是为菩萨摩诃萨修治常乐出家业。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世尊，云何菩萨摩诃萨修治爱乐佛身业？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善现，若菩萨摩诃萨暂一睹见佛形像已，乃至证得无上菩提，终不舍于念佛作意，是为菩萨摩诃萨修治爱乐佛身业。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世尊，云何菩萨摩诃萨修治开阐法教业？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于佛在世及涅槃后，为诸有情开阐法教，初中后善，文义巧妙，纯一圆满清白梵行，所谓契经、应颂、记莂、讽颂、自说、缘起、譬喻、本事、本生、方广、希法、论义，是为菩萨摩诃萨修治开阐法教业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世尊，云何菩萨摩诃萨修治破憍慢业？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善现，若菩萨摩诃萨常怀谦敬，伏憍慢心，由此不生下姓卑族，是为菩萨摩诃萨修治破憍慢业。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世尊，云何菩萨摩诃萨修治恒谛语业？</w:t>
      </w: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善现，若菩萨摩诃萨称知而说，言行相符，是为菩萨摩诃萨修治恒谛语业。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世尊，云何菩萨摩诃萨清净禁戒？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善现，若菩萨摩诃萨不起声闻、独觉作意，及余破戒障菩提法，是为菩萨摩诃萨清净禁戒。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世尊，云何菩萨摩诃萨知恩报恩？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善现，若菩萨摩诃萨行菩萨行时，于得小恩尚不忘报，况大恩惠而当不酬？是为菩萨摩诃萨知恩报恩。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世尊，云何菩萨摩诃萨住安忍力？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善现，若菩萨摩诃萨设诸有情来见侵毁，而于彼所无恚害心，是为菩萨摩诃萨住安忍力。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世尊，云何菩萨摩诃萨受胜欢喜？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善现，若菩萨摩诃萨所化有情既得成熟，身心适悦，受胜欢喜，是为菩萨摩诃萨受胜欢喜。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世尊，云何菩萨摩诃萨不舍有情？</w:t>
      </w: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善现，若菩萨摩诃萨拔济有情心恒不舍，是为菩萨摩诃萨不舍有情。世尊，云何菩萨摩诃萨恒起大悲？</w:t>
      </w: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行菩萨行时，作如是念：‘我为饶益一切有情，假使各如无量无数殑伽沙劫，处大地狱受诸剧苦，或烧、或煮、或斫、或截、若刺、若悬、若磨、若捣，受如是等无量苦事，为欲令彼乘于佛乘而般涅槃，如是一切有情界尽，而大悲心曾无厌倦。’是为菩萨摩诃萨恒起大悲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世尊，云何菩萨摩诃萨于诸师长以敬信心，谘承供养如事佛想？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善现，若菩萨摩诃萨为求无上正等菩提，恭顺师长都无所顾，是为菩萨摩诃萨于诸师长以敬信心，谘承供养如事佛想。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世尊，云何菩萨摩诃萨勤求修习波罗蜜多？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善现，若菩萨摩诃萨于诸波罗蜜多，专心求学远离余事，是为菩萨摩诃萨勤求修习波罗蜜多。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世尊，云何菩萨摩诃萨勤求多闻常无厌足，于所闻法不著文字？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善现，若菩萨摩诃萨发勤精进，作是念言：‘若此佛土、若十方界，诸佛世尊所说正法，我皆听习、读诵受持，而于其中不著文字。’是为菩萨摩诃萨勤求多闻常无厌足，于所闻法不著文字。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世尊，云何菩萨摩诃萨以无染心常行法施，虽广开化而不自高？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善现，若菩萨摩诃萨为诸有情宣说正法，尚不自为持此善根回向菩提，况求余事？虽多化导而不自恃，是为菩萨摩诃萨以无染心常行法施，虽广开化而不自高。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世尊，云何菩萨摩诃萨为严净土植诸善根，虽用回向而不自举？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善现，若菩萨摩诃萨勇猛精进修诸善根，为欲庄严诸佛净国，及为清净自他心土，虽为是事而不自高，是为菩萨摩诃萨为严净土植诸善根，虽用回向而不自举。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世尊，云何菩萨摩诃萨为化有情，虽不厌倦无边生死而不自高？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善现，若菩萨摩诃萨为欲成熟一切有情，植诸善根严净佛土，乃至未满一切智智，虽受无边生死勤苦，而无厌倦亦不自高，是为菩萨摩诃萨为化有情，虽不厌倦无边生死而不自高。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世尊，云何菩萨摩诃萨虽住惭愧而无所著？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善现，若菩萨摩诃萨专求无上正等菩提，于诸声闻、独觉作意具惭愧故终不暂起，而于其中亦无所著，是为菩萨摩诃萨虽住惭愧而无所著。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世尊，云何菩萨摩诃萨住阿练若常不舍离？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善现，若菩萨摩诃萨为求无上正等菩提，超诸声闻、独觉等地故，常不舍阿练若处，是为菩萨摩诃萨住阿练若常不舍离。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世尊，云何菩萨摩诃萨少欲？</w:t>
      </w: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善现，若菩萨摩诃萨尚不自为求大菩提，况欲世间利誉等事？是为菩萨摩诃萨少欲。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世尊，云何菩萨摩诃萨喜足？</w:t>
      </w: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善现，若菩萨摩诃萨专为证得一切智智故，于余事而无所著，是为菩萨摩诃萨喜足。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世尊，云何菩萨摩诃萨常不舍离杜多功德？</w:t>
      </w: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善现，若菩萨摩诃萨常于深法起谛察忍，是为菩萨摩诃萨常不舍离杜多功德。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世尊，云何菩萨摩诃萨于诸学处未曾弃舍？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善现，若菩萨摩诃萨于所学戒坚守不移，而于其中能不取相，是为菩萨摩诃萨于诸学处未曾弃舍。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世尊，云何菩萨摩诃萨于诸欲乐深生厌离？</w:t>
      </w: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善现，若菩萨摩诃萨于妙欲乐不起欲心，是为菩萨摩诃萨于诸欲乐深生厌离。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世尊，云何菩萨摩诃萨常能发起寂灭俱心？</w:t>
      </w: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善现，若菩萨摩诃萨达一切法曾无起作，是为菩萨摩诃萨常能发起寂灭俱心。</w:t>
      </w: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世尊，云何菩萨摩诃萨舍诸所有？</w:t>
      </w: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善现，若菩萨摩诃萨于内外法曾无所取，是为菩萨摩诃萨舍诸所有。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世尊，云何菩萨摩诃萨心不滞没？</w:t>
      </w: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善现，若菩萨摩诃萨于诸识住未尝起心，是为菩萨摩诃萨心不滞没。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世尊，云何菩萨摩诃萨于诸所有无所顾恋？</w:t>
      </w: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善现，若菩萨摩诃萨于一切物无所思惟，是为菩萨摩诃萨于诸所有无所顾恋。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世尊，云何菩萨摩诃萨应远离居家？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善现，若菩萨摩诃萨志性好游诸佛国土，随所生处常乐出家，剃发去须，执持应器，被三法服现作沙门，是为菩萨摩诃萨应远离居家。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世尊，云何菩萨摩诃萨应远离苾刍尼？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善现，若菩萨摩诃萨常应远离诸苾刍尼，不与共居如弹指顷，亦复于彼不起异心，是为菩萨摩诃萨应远离苾刍尼。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世尊，云何菩萨摩诃萨应远离家悭？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善现，若菩萨摩诃萨作是思惟：‘我应长夜利益安乐一切有情！今此有情自由福力感得如是胜施主家，故我于中不应悭嫉。’是为菩萨摩诃萨应远离家悭。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世尊，云何菩萨摩诃萨应远离众会忿诤？</w:t>
      </w: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作是思惟：‘若处众会，其中或有声闻、独觉，或说彼乘相应法要，令我退失大菩提心，是故定应远离众会。’复作是念：‘诸忿诤者能使有情发起瞋害，造作种种恶不善业，尚违善趣，况大菩提？是故定应远离忿诤。’是为菩萨摩诃萨应远离众会忿诤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世尊，云何菩萨摩诃萨应远离自赞毁他？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善现，若菩萨摩诃萨于内外法都无所见，故应远离自赞毁他，是为菩萨摩诃萨应远离自赞毁他。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世尊，云何菩萨摩诃萨应远离十不善业道？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善现，若菩萨摩诃萨作是思惟：‘此十恶法，尚碍善趣、二乘圣道，况大菩提？故应远离。’是为菩萨摩诃萨应远离十不善业道。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世尊，云何菩萨摩诃萨应远离增上慢傲？</w:t>
      </w: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善现，若菩萨摩诃萨不见有法可起慢傲，是为菩萨摩诃萨应远离增上慢傲。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世尊，云何菩萨摩诃萨应远离颠倒？</w:t>
      </w: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善现，若菩萨摩诃萨观颠倒事都不可得，是为菩萨摩诃萨应远离颠倒。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世尊，云何菩萨摩诃萨应远离犹豫？</w:t>
      </w: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善现，若菩萨摩诃萨观犹豫事都不可得，是为菩萨摩诃萨应远离犹豫。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世尊，云何菩萨摩诃萨应远离贪、瞋、痴？</w:t>
      </w: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善现，若菩萨摩诃萨都不见有贪、瞋、痴事，是为菩萨摩诃萨应远离贪、瞋、痴。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世尊，云何菩萨摩诃萨应圆满六波罗蜜多？</w:t>
      </w: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圆满六种波罗蜜多，超诸声闻及独觉地。又住此六波罗蜜多，佛及二乘能度五种所知海岸。何等为五？一者、过去；二者、未来；三者、现在；四者、无为；五者、不可说。是为菩萨摩诃萨应圆满六波罗蜜多。</w:t>
      </w: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Pr="00882B00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882B00">
        <w:rPr>
          <w:rFonts w:asciiTheme="majorEastAsia" w:eastAsiaTheme="majorEastAsia" w:hAnsiTheme="majorEastAsia" w:hint="eastAsia"/>
          <w:b/>
          <w:szCs w:val="21"/>
        </w:rPr>
        <w:t>世尊，云何菩萨摩诃萨应远离声闻心？</w:t>
      </w:r>
    </w:p>
    <w:p w:rsidR="006201BD" w:rsidRPr="00882B00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882B00">
        <w:rPr>
          <w:rFonts w:asciiTheme="majorEastAsia" w:eastAsiaTheme="majorEastAsia" w:hAnsiTheme="majorEastAsia" w:hint="eastAsia"/>
          <w:b/>
          <w:szCs w:val="21"/>
        </w:rPr>
        <w:t>善现，若菩萨摩诃萨作如是念：‘诸声闻心，非证无上大菩提道，故应远离。’是为菩萨摩诃萨应远离声闻心。</w:t>
      </w:r>
    </w:p>
    <w:p w:rsidR="006201BD" w:rsidRPr="00882B00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882B00">
        <w:rPr>
          <w:rFonts w:asciiTheme="majorEastAsia" w:eastAsiaTheme="majorEastAsia" w:hAnsiTheme="majorEastAsia" w:hint="eastAsia"/>
          <w:b/>
          <w:szCs w:val="21"/>
        </w:rPr>
        <w:t>世尊，云何菩萨摩诃萨应远离独觉心？</w:t>
      </w:r>
    </w:p>
    <w:p w:rsidR="006201BD" w:rsidRPr="00882B00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882B00">
        <w:rPr>
          <w:rFonts w:asciiTheme="majorEastAsia" w:eastAsiaTheme="majorEastAsia" w:hAnsiTheme="majorEastAsia" w:hint="eastAsia"/>
          <w:b/>
          <w:szCs w:val="21"/>
        </w:rPr>
        <w:t>善现，若菩萨摩诃萨作如是念：‘诸独觉心，定不能得一切智智，故我今者应远离之。’是为菩萨摩诃萨应远离独觉心。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世尊，云何菩萨摩诃萨应远离热恼心？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善现，若菩萨摩诃萨作如是念：‘怖畏生死热恼之心，非证无上正等觉道，故应远离。’是为菩萨摩诃萨应远离热恼心。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世尊，云何菩萨摩诃萨见乞者来心不厌戚？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善现，若菩萨摩诃萨作如是念：‘此厌戚心，于大菩提非能证道，故我今者定应远离。’是为菩萨摩诃萨见乞者来心不厌戚。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世尊，云何菩萨摩诃萨舍所有物无忧悔心？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善现，若菩萨摩诃萨作如是念：‘此忧悔心，于证无上正等菩提定为障碍，故我应舍。’是为菩萨摩诃萨舍所有物无忧悔心。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世尊，云何菩萨摩诃萨于来求者终不矫诳？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善现，若菩萨摩诃萨作如是念：‘此矫诳心，定非阿耨多罗三藐三菩提道。何以故？菩萨摩诃萨初发无上菩提心时，作是誓言：凡我所有，施来求者，随欲不空。如何今时而矫诳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彼？’是为菩萨摩诃萨于来求者终不矫诳。</w:t>
      </w:r>
    </w:p>
    <w:p w:rsidR="006201BD" w:rsidRPr="00882B00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882B00">
        <w:rPr>
          <w:rFonts w:asciiTheme="majorEastAsia" w:eastAsiaTheme="majorEastAsia" w:hAnsiTheme="majorEastAsia" w:hint="eastAsia"/>
          <w:b/>
          <w:szCs w:val="21"/>
        </w:rPr>
        <w:t>世尊，云何菩萨摩诃萨应远离我执、有情执乃至知者执、见者执？</w:t>
      </w:r>
    </w:p>
    <w:p w:rsidR="006201BD" w:rsidRPr="00882B00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882B00">
        <w:rPr>
          <w:rFonts w:asciiTheme="majorEastAsia" w:eastAsiaTheme="majorEastAsia" w:hAnsiTheme="majorEastAsia" w:hint="eastAsia"/>
          <w:b/>
          <w:szCs w:val="21"/>
        </w:rPr>
        <w:t>善现，若菩萨摩诃萨观我、有情乃至知者、见者毕竟不可得故，是为菩萨摩诃萨应远离我执、有情执乃至知者执、见者执。</w:t>
      </w:r>
    </w:p>
    <w:p w:rsidR="006201BD" w:rsidRPr="00882B00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882B00">
        <w:rPr>
          <w:rFonts w:asciiTheme="majorEastAsia" w:eastAsiaTheme="majorEastAsia" w:hAnsiTheme="majorEastAsia" w:hint="eastAsia"/>
          <w:b/>
          <w:szCs w:val="21"/>
        </w:rPr>
        <w:t>世尊，云何菩萨摩诃萨应远离断执？</w:t>
      </w:r>
    </w:p>
    <w:p w:rsidR="006201BD" w:rsidRPr="00882B00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882B00">
        <w:rPr>
          <w:rFonts w:asciiTheme="majorEastAsia" w:eastAsiaTheme="majorEastAsia" w:hAnsiTheme="majorEastAsia" w:hint="eastAsia"/>
          <w:b/>
          <w:szCs w:val="21"/>
        </w:rPr>
        <w:t>善现，若菩萨摩诃萨观一切法毕竟不生，无断义故，是为菩萨摩诃萨应远离断执。</w:t>
      </w:r>
    </w:p>
    <w:p w:rsidR="006201BD" w:rsidRPr="00882B00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882B00">
        <w:rPr>
          <w:rFonts w:asciiTheme="majorEastAsia" w:eastAsiaTheme="majorEastAsia" w:hAnsiTheme="majorEastAsia" w:hint="eastAsia"/>
          <w:b/>
          <w:szCs w:val="21"/>
        </w:rPr>
        <w:t>世尊，云何菩萨摩诃萨应远离常执？</w:t>
      </w:r>
    </w:p>
    <w:p w:rsidR="006201BD" w:rsidRPr="00882B00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882B00">
        <w:rPr>
          <w:rFonts w:asciiTheme="majorEastAsia" w:eastAsiaTheme="majorEastAsia" w:hAnsiTheme="majorEastAsia" w:hint="eastAsia"/>
          <w:b/>
          <w:szCs w:val="21"/>
        </w:rPr>
        <w:t>善现，若菩萨摩诃萨观一切法无常性故，是为菩萨摩诃萨应远离常执。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世尊，云何菩萨摩诃萨应远离相想？</w:t>
      </w: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善现，若菩萨摩诃萨观杂染性不可得故，是为菩萨摩诃萨应远离相想。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世尊，云何菩萨摩诃萨应远离因等见执？</w:t>
      </w: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善现，若菩萨摩诃萨都不见有诸见性故，是为菩萨摩诃萨应远离因等见执。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世尊，云何菩萨摩诃萨应远离名色执？</w:t>
      </w: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善现，若菩萨摩诃萨观名色性都不可得，是为菩萨摩诃萨应远离名色执。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世尊，云何菩萨摩诃萨应远离蕴执？</w:t>
      </w: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善现，若菩萨摩诃萨观五蕴性都不可得，是为菩萨摩诃萨应远离蕴执。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世尊，云何菩萨摩诃萨应远离处执？</w:t>
      </w: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善现，若菩萨摩诃萨观十二处性都不可得，是为菩萨摩诃萨应远离处执。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世尊，云何菩萨摩诃萨应远离界执？</w:t>
      </w: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善现，若菩萨摩诃萨观十八界等性都不可得，是为菩萨摩诃萨应远离界执。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世尊，云何菩萨摩诃萨应远离谛执？</w:t>
      </w: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善现，若菩萨摩诃萨观诸谛性都不可得，是为菩萨摩诃萨应远离谛执。</w:t>
      </w:r>
    </w:p>
    <w:p w:rsidR="006201BD" w:rsidRPr="00882B00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882B00">
        <w:rPr>
          <w:rFonts w:asciiTheme="majorEastAsia" w:eastAsiaTheme="majorEastAsia" w:hAnsiTheme="majorEastAsia" w:hint="eastAsia"/>
          <w:b/>
          <w:szCs w:val="21"/>
        </w:rPr>
        <w:t>世尊，云何菩萨摩诃萨应远离缘起执？</w:t>
      </w:r>
    </w:p>
    <w:p w:rsidR="006201BD" w:rsidRPr="00882B00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882B00">
        <w:rPr>
          <w:rFonts w:asciiTheme="majorEastAsia" w:eastAsiaTheme="majorEastAsia" w:hAnsiTheme="majorEastAsia" w:hint="eastAsia"/>
          <w:b/>
          <w:szCs w:val="21"/>
        </w:rPr>
        <w:t>善现，若菩萨摩诃萨观诸缘起性不可得故，是为菩萨摩诃萨应远离缘起执。</w:t>
      </w: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Pr="00882B00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882B00">
        <w:rPr>
          <w:rFonts w:asciiTheme="majorEastAsia" w:eastAsiaTheme="majorEastAsia" w:hAnsiTheme="majorEastAsia" w:hint="eastAsia"/>
          <w:b/>
          <w:szCs w:val="21"/>
        </w:rPr>
        <w:t>世尊，云何菩萨摩诃萨应远离住著三界执？</w:t>
      </w:r>
    </w:p>
    <w:p w:rsidR="006201BD" w:rsidRPr="00882B00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882B00">
        <w:rPr>
          <w:rFonts w:asciiTheme="majorEastAsia" w:eastAsiaTheme="majorEastAsia" w:hAnsiTheme="majorEastAsia" w:hint="eastAsia"/>
          <w:b/>
          <w:szCs w:val="21"/>
        </w:rPr>
        <w:t>善现，若菩萨摩诃萨观三界性都不可得，是为菩萨摩诃萨应远离住著三界执。</w:t>
      </w:r>
    </w:p>
    <w:p w:rsidR="006201BD" w:rsidRPr="00882B00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882B00">
        <w:rPr>
          <w:rFonts w:asciiTheme="majorEastAsia" w:eastAsiaTheme="majorEastAsia" w:hAnsiTheme="majorEastAsia" w:hint="eastAsia"/>
          <w:b/>
          <w:szCs w:val="21"/>
        </w:rPr>
        <w:t>世尊，云何菩萨摩诃萨应远离一切法执？</w:t>
      </w:r>
    </w:p>
    <w:p w:rsidR="006201BD" w:rsidRPr="00882B00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882B00">
        <w:rPr>
          <w:rFonts w:asciiTheme="majorEastAsia" w:eastAsiaTheme="majorEastAsia" w:hAnsiTheme="majorEastAsia" w:hint="eastAsia"/>
          <w:b/>
          <w:szCs w:val="21"/>
        </w:rPr>
        <w:t>善现，若菩萨摩诃萨观诸法性皆如虚空都不可得，是为菩萨摩诃萨应远离一切法执。</w:t>
      </w:r>
    </w:p>
    <w:p w:rsidR="006201BD" w:rsidRPr="00882B00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882B00">
        <w:rPr>
          <w:rFonts w:asciiTheme="majorEastAsia" w:eastAsiaTheme="majorEastAsia" w:hAnsiTheme="majorEastAsia" w:hint="eastAsia"/>
          <w:b/>
          <w:szCs w:val="21"/>
        </w:rPr>
        <w:t>世尊，云何菩萨摩诃萨应远离于一切法如理、不如理执？</w:t>
      </w:r>
    </w:p>
    <w:p w:rsidR="006201BD" w:rsidRPr="00882B00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882B00">
        <w:rPr>
          <w:rFonts w:asciiTheme="majorEastAsia" w:eastAsiaTheme="majorEastAsia" w:hAnsiTheme="majorEastAsia" w:hint="eastAsia"/>
          <w:b/>
          <w:szCs w:val="21"/>
        </w:rPr>
        <w:t>善现，若菩萨摩诃萨观诸法性都不可得，无有如理、不如理性，是为菩萨摩诃萨应远离于一切法如理、不如理执。</w:t>
      </w:r>
    </w:p>
    <w:p w:rsidR="006201BD" w:rsidRPr="00882B00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882B00">
        <w:rPr>
          <w:rFonts w:asciiTheme="majorEastAsia" w:eastAsiaTheme="majorEastAsia" w:hAnsiTheme="majorEastAsia" w:hint="eastAsia"/>
          <w:b/>
          <w:szCs w:val="21"/>
        </w:rPr>
        <w:t>世尊，云何菩萨摩诃萨应远离依佛见执？</w:t>
      </w:r>
    </w:p>
    <w:p w:rsidR="006201BD" w:rsidRPr="00882B00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882B00">
        <w:rPr>
          <w:rFonts w:asciiTheme="majorEastAsia" w:eastAsiaTheme="majorEastAsia" w:hAnsiTheme="majorEastAsia" w:hint="eastAsia"/>
          <w:b/>
          <w:szCs w:val="21"/>
        </w:rPr>
        <w:t>善现，若菩萨摩诃萨知依佛见执不得见佛故，是为菩萨摩诃萨应远离依佛见执。</w:t>
      </w:r>
    </w:p>
    <w:p w:rsidR="006201BD" w:rsidRPr="00882B00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882B00">
        <w:rPr>
          <w:rFonts w:asciiTheme="majorEastAsia" w:eastAsiaTheme="majorEastAsia" w:hAnsiTheme="majorEastAsia" w:hint="eastAsia"/>
          <w:b/>
          <w:szCs w:val="21"/>
        </w:rPr>
        <w:t>世尊，云何菩萨摩诃萨应远离依法见执？</w:t>
      </w:r>
    </w:p>
    <w:p w:rsidR="006201BD" w:rsidRPr="00882B00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882B00">
        <w:rPr>
          <w:rFonts w:asciiTheme="majorEastAsia" w:eastAsiaTheme="majorEastAsia" w:hAnsiTheme="majorEastAsia" w:hint="eastAsia"/>
          <w:b/>
          <w:szCs w:val="21"/>
        </w:rPr>
        <w:t>善现，若菩萨摩诃萨达真法性不可见故，是为菩萨摩诃萨应远离依法见执。</w:t>
      </w:r>
    </w:p>
    <w:p w:rsidR="006201BD" w:rsidRPr="00882B00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882B00">
        <w:rPr>
          <w:rFonts w:asciiTheme="majorEastAsia" w:eastAsiaTheme="majorEastAsia" w:hAnsiTheme="majorEastAsia" w:hint="eastAsia"/>
          <w:b/>
          <w:szCs w:val="21"/>
        </w:rPr>
        <w:t>世尊，云何菩萨摩诃萨应远离依僧见执？</w:t>
      </w:r>
    </w:p>
    <w:p w:rsidR="006201BD" w:rsidRPr="00882B00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882B00">
        <w:rPr>
          <w:rFonts w:asciiTheme="majorEastAsia" w:eastAsiaTheme="majorEastAsia" w:hAnsiTheme="majorEastAsia" w:hint="eastAsia"/>
          <w:b/>
          <w:szCs w:val="21"/>
        </w:rPr>
        <w:t>善现，若菩萨摩诃萨知和合众无相无为不可见故，是为菩萨摩诃萨应远离依僧见执。</w:t>
      </w:r>
    </w:p>
    <w:p w:rsidR="006201BD" w:rsidRPr="00882B00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882B00">
        <w:rPr>
          <w:rFonts w:asciiTheme="majorEastAsia" w:eastAsiaTheme="majorEastAsia" w:hAnsiTheme="majorEastAsia" w:hint="eastAsia"/>
          <w:b/>
          <w:szCs w:val="21"/>
        </w:rPr>
        <w:t>世尊，云何菩萨摩诃萨应远离依戒见执？</w:t>
      </w:r>
    </w:p>
    <w:p w:rsidR="006201BD" w:rsidRPr="00882B00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882B00">
        <w:rPr>
          <w:rFonts w:asciiTheme="majorEastAsia" w:eastAsiaTheme="majorEastAsia" w:hAnsiTheme="majorEastAsia" w:hint="eastAsia"/>
          <w:b/>
          <w:szCs w:val="21"/>
        </w:rPr>
        <w:t>善现，若菩萨摩诃萨知罪福性俱非有故，是为菩萨摩诃萨应远离依戒见执。</w:t>
      </w:r>
    </w:p>
    <w:p w:rsidR="006201BD" w:rsidRPr="00882B00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882B00">
        <w:rPr>
          <w:rFonts w:asciiTheme="majorEastAsia" w:eastAsiaTheme="majorEastAsia" w:hAnsiTheme="majorEastAsia" w:hint="eastAsia"/>
          <w:b/>
          <w:szCs w:val="21"/>
        </w:rPr>
        <w:t>世尊，云何菩萨摩诃萨应远离怖畏空法？</w:t>
      </w:r>
    </w:p>
    <w:p w:rsidR="006201BD" w:rsidRPr="00882B00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882B00">
        <w:rPr>
          <w:rFonts w:asciiTheme="majorEastAsia" w:eastAsiaTheme="majorEastAsia" w:hAnsiTheme="majorEastAsia" w:hint="eastAsia"/>
          <w:b/>
          <w:szCs w:val="21"/>
        </w:rPr>
        <w:t>善现，若菩萨摩诃萨观诸空法皆无自性，所怖畏事毕竟非有，是为菩萨摩诃萨应远离怖畏空法。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世尊，云何菩萨摩诃萨应远离违背空性？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善现，若菩萨摩诃萨观一切法自性皆空，非空与空有违背故，是为菩萨摩诃萨应远离违背空性。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世尊，云何菩萨摩诃萨应圆满通达空？</w:t>
      </w: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善现，若菩萨摩诃萨达一切法自相皆空，是为菩萨摩诃萨应圆满通达空。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世尊，云何菩萨摩诃萨应圆满证无相？</w:t>
      </w: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善现，若菩萨摩诃萨不思惟一切相，是为菩萨摩诃萨应圆满证无相。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世尊，云何菩萨摩诃萨应圆满知无愿？</w:t>
      </w: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善现，若菩萨摩诃萨于三界法心无所住，是为菩萨摩诃萨应圆满知无愿。</w:t>
      </w:r>
    </w:p>
    <w:p w:rsidR="006201BD" w:rsidRPr="00882B00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882B00">
        <w:rPr>
          <w:rFonts w:asciiTheme="majorEastAsia" w:eastAsiaTheme="majorEastAsia" w:hAnsiTheme="majorEastAsia" w:hint="eastAsia"/>
          <w:b/>
          <w:szCs w:val="21"/>
        </w:rPr>
        <w:t>世尊，云何菩萨摩诃萨应圆满三轮清净？</w:t>
      </w:r>
    </w:p>
    <w:p w:rsidR="006201BD" w:rsidRPr="00882B00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882B00">
        <w:rPr>
          <w:rFonts w:asciiTheme="majorEastAsia" w:eastAsiaTheme="majorEastAsia" w:hAnsiTheme="majorEastAsia" w:hint="eastAsia"/>
          <w:b/>
          <w:szCs w:val="21"/>
        </w:rPr>
        <w:t>善现，若菩萨摩诃萨具足清净十善业道，是为菩萨摩诃萨应圆满三轮清净。</w:t>
      </w:r>
    </w:p>
    <w:p w:rsidR="006201BD" w:rsidRPr="00882B00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882B00">
        <w:rPr>
          <w:rFonts w:asciiTheme="majorEastAsia" w:eastAsiaTheme="majorEastAsia" w:hAnsiTheme="majorEastAsia" w:hint="eastAsia"/>
          <w:b/>
          <w:szCs w:val="21"/>
        </w:rPr>
        <w:t>世尊，云何菩萨摩诃萨应圆满悲愍有情，及于有情无所执著？</w:t>
      </w:r>
    </w:p>
    <w:p w:rsidR="006201BD" w:rsidRPr="00882B00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882B00">
        <w:rPr>
          <w:rFonts w:asciiTheme="majorEastAsia" w:eastAsiaTheme="majorEastAsia" w:hAnsiTheme="majorEastAsia" w:hint="eastAsia"/>
          <w:b/>
          <w:szCs w:val="21"/>
        </w:rPr>
        <w:t>善现，若菩萨摩诃萨已得大悲及严净土，是为菩萨摩诃萨应圆满悲愍有情，及于有情无所执著。</w:t>
      </w:r>
    </w:p>
    <w:p w:rsidR="006201BD" w:rsidRPr="00882B00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882B00">
        <w:rPr>
          <w:rFonts w:asciiTheme="majorEastAsia" w:eastAsiaTheme="majorEastAsia" w:hAnsiTheme="majorEastAsia" w:hint="eastAsia"/>
          <w:b/>
          <w:szCs w:val="21"/>
        </w:rPr>
        <w:t>世尊，云何菩萨摩诃萨应圆满一切法平等见，及于此中无所执著？</w:t>
      </w:r>
    </w:p>
    <w:p w:rsidR="006201BD" w:rsidRPr="00882B00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882B00">
        <w:rPr>
          <w:rFonts w:asciiTheme="majorEastAsia" w:eastAsiaTheme="majorEastAsia" w:hAnsiTheme="majorEastAsia" w:hint="eastAsia"/>
          <w:b/>
          <w:szCs w:val="21"/>
        </w:rPr>
        <w:t>善现，若菩萨摩诃萨于一切法不增不减，及于此中无取无住，是为菩萨摩诃萨应圆满一切法平等见，及于此中无所执著。</w:t>
      </w:r>
    </w:p>
    <w:p w:rsidR="006201BD" w:rsidRPr="00882B00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882B00">
        <w:rPr>
          <w:rFonts w:asciiTheme="majorEastAsia" w:eastAsiaTheme="majorEastAsia" w:hAnsiTheme="majorEastAsia" w:hint="eastAsia"/>
          <w:b/>
          <w:szCs w:val="21"/>
        </w:rPr>
        <w:t>世尊，云何菩萨摩诃萨应圆满一切有情平等见，及于此中无所执著？</w:t>
      </w:r>
    </w:p>
    <w:p w:rsidR="006201BD" w:rsidRPr="00882B00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882B00">
        <w:rPr>
          <w:rFonts w:asciiTheme="majorEastAsia" w:eastAsiaTheme="majorEastAsia" w:hAnsiTheme="majorEastAsia" w:hint="eastAsia"/>
          <w:b/>
          <w:szCs w:val="21"/>
        </w:rPr>
        <w:t>善现，若菩萨摩诃萨于诸有情不增不减，及于此中无取无住，是为菩萨摩诃萨应圆满一切有情平等见，及于此中无所执著。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世尊，云何菩萨摩诃萨应圆满通达真实理趣，及于此中无所执著？</w:t>
      </w: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善现，若菩萨摩诃萨于一切法真实理趣，虽如实通达而无所通达，及于此中无取无住，是为菩萨摩诃萨应圆满通达真实理趣，及于此中无所执著。</w:t>
      </w: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Pr="00882B00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882B00">
        <w:rPr>
          <w:rFonts w:asciiTheme="majorEastAsia" w:eastAsiaTheme="majorEastAsia" w:hAnsiTheme="majorEastAsia" w:hint="eastAsia"/>
          <w:b/>
          <w:szCs w:val="21"/>
        </w:rPr>
        <w:t>世尊，云何菩萨摩诃萨应圆满无生忍智？</w:t>
      </w:r>
    </w:p>
    <w:p w:rsidR="006201BD" w:rsidRPr="00882B00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882B00">
        <w:rPr>
          <w:rFonts w:asciiTheme="majorEastAsia" w:eastAsiaTheme="majorEastAsia" w:hAnsiTheme="majorEastAsia" w:hint="eastAsia"/>
          <w:b/>
          <w:szCs w:val="21"/>
        </w:rPr>
        <w:t>善现，若菩萨摩诃萨忍一切法无生、无灭、无所造作，及知名色毕竟不生，是为菩萨摩诃萨应圆满无生忍智。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世尊，云何菩萨摩诃萨应圆满说一切法一相理趣？</w:t>
      </w: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善现，若菩萨摩诃萨于一切法行不二相，是为菩萨摩诃萨应圆满说一切法一相理趣。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世尊，云何菩萨摩诃萨应圆满灭除分别？</w:t>
      </w: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善现，若菩萨摩诃萨于一切法不起分别，是为菩萨摩诃萨应圆满灭除分别。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世尊，云何菩萨摩诃萨应圆满远离诸想？</w:t>
      </w: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善现，若菩萨摩诃萨远离一切小大无量想，是为菩萨摩诃萨应圆满远离诸想。</w:t>
      </w:r>
    </w:p>
    <w:p w:rsidR="006201BD" w:rsidRPr="00882B00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882B00">
        <w:rPr>
          <w:rFonts w:asciiTheme="majorEastAsia" w:eastAsiaTheme="majorEastAsia" w:hAnsiTheme="majorEastAsia" w:hint="eastAsia"/>
          <w:b/>
          <w:szCs w:val="21"/>
        </w:rPr>
        <w:t>世尊，云何菩萨摩诃萨应圆满远离诸见？</w:t>
      </w:r>
    </w:p>
    <w:p w:rsidR="006201BD" w:rsidRPr="00882B00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882B00">
        <w:rPr>
          <w:rFonts w:asciiTheme="majorEastAsia" w:eastAsiaTheme="majorEastAsia" w:hAnsiTheme="majorEastAsia" w:hint="eastAsia"/>
          <w:b/>
          <w:szCs w:val="21"/>
        </w:rPr>
        <w:t>善现，若菩萨摩诃萨远离一切声闻、独觉等见，是为菩萨摩诃萨应圆满远离诸见。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世尊，云何菩萨摩诃萨应圆满远离烦恼？</w:t>
      </w: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善现，若菩萨摩诃萨弃舍一切有漏烦恼习气相续，是为菩萨摩诃萨应圆满远离烦恼。</w:t>
      </w:r>
    </w:p>
    <w:p w:rsidR="006201BD" w:rsidRPr="00882B00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882B00">
        <w:rPr>
          <w:rFonts w:asciiTheme="majorEastAsia" w:eastAsiaTheme="majorEastAsia" w:hAnsiTheme="majorEastAsia" w:hint="eastAsia"/>
          <w:b/>
          <w:szCs w:val="21"/>
        </w:rPr>
        <w:t>世尊，云何菩萨摩诃萨应圆满奢摩他、毗钵舍那地？</w:t>
      </w:r>
    </w:p>
    <w:p w:rsidR="006201BD" w:rsidRPr="00882B00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882B00">
        <w:rPr>
          <w:rFonts w:asciiTheme="majorEastAsia" w:eastAsiaTheme="majorEastAsia" w:hAnsiTheme="majorEastAsia" w:hint="eastAsia"/>
          <w:b/>
          <w:szCs w:val="21"/>
        </w:rPr>
        <w:t>善现，若菩萨摩诃萨修一切智、道相智、一切相智，是为菩萨摩诃萨应圆满奢摩他、毗钵舍那地。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世尊，云何菩萨摩诃萨应圆满调伏心性？</w:t>
      </w: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善现，若菩萨摩诃萨于三界法不乐不动，是为菩萨摩诃萨应圆满调伏心性。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世尊，云何菩萨摩诃萨应圆满寂静心性？</w:t>
      </w: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善现，若菩萨摩诃萨善摄六根，是为菩萨摩诃萨应圆满寂静心性。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世尊，云何菩萨摩诃萨应圆满无碍智性？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善现，若菩萨摩诃萨修得佛眼，是为菩萨摩诃萨应圆满无碍智性。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世尊，云何菩萨摩诃萨应圆满无所爱染？</w:t>
      </w: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善现，若菩萨摩诃萨于外六处能善弃舍，是为菩萨摩诃萨应圆满无所爱染。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世尊，云何菩萨摩诃萨应圆满随心所欲往诸佛土，于佛众会自现其身？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善现，若菩萨摩诃萨修胜神通，从一佛国趣一佛国，供养恭敬、尊重赞叹诸佛世尊，请转法轮饶益一切，是为菩萨摩诃萨应圆满随心所欲往诸佛土，于佛众会自现其身。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世尊，云何菩萨摩诃萨应圆满悟入一切有情心行？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善现，若菩萨摩诃萨以一心智，如实遍知一切有情心、心所法，是为菩萨摩诃萨应圆满悟入一切有情心行。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世尊，云何菩萨摩诃萨应圆满游戏诸神通？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善现，若菩萨摩诃萨游戏种种自在神通，为见佛故，从一佛国趣一佛国，亦复不生游佛国想，是为菩萨摩诃萨应圆满游戏诸神通。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世尊，云何菩萨摩诃萨应圆满见诸佛土，如其所见而自严净种种佛土？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住一佛土，能见十方无边佛国，亦能示现而曾不生佛国土想，又为成熟诸有情故，现处三千大千世界转轮王位而自庄严，亦能弃舍而无所执，是为菩萨摩诃萨应圆满见诸佛土，如其所见而自严净种种佛土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世尊，云何菩萨摩诃萨应圆满供养承事诸佛世尊，于如来身如实观察？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善现，若菩萨摩诃萨为欲饶益诸有情故，于法义趣如实分别，如是名为以法供养承事诸佛，又谛观察诸佛法身，是为菩萨摩诃萨应圆满供养承事诸佛世尊，于如来身如实观察。</w:t>
      </w: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世尊，云何菩萨摩诃萨应圆满知诸有情根胜劣智？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善现，若菩萨摩诃萨住佛十力，如实了知一切有情诸根胜劣，是为菩萨摩诃萨应圆满知诸有情根胜劣智。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世尊，云何菩萨摩诃萨应圆满严净佛土？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善现，若菩萨摩诃萨以无所得而为方便，严净一切有情心行，是为菩萨摩诃萨应圆满严净佛土。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世尊，云何菩萨摩诃萨应圆满如幻等持数入诸定？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善现，若菩萨摩诃萨住此等持，虽能成办一切事业而心不动，又修等持极成熟故，不作加行数数现前，是为菩萨摩诃萨应圆满如幻等持数入诸定。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世尊，云何菩萨摩诃萨应圆满随诸有情善根应熟，故入诸有自现化生？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善现，若菩萨摩诃萨为欲成熟诸有情类殊胜善根，随其所宜故入诸有而现受生，是为菩萨摩诃萨随诸有情善根应熟，故入诸有自现化生。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世尊，云何菩萨摩诃萨应圆满摄受无边处所大愿，随有所愿皆令圆满？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善现，若菩萨摩诃萨已具修六波罗蜜多极圆满故，或为严净诸佛国土，或为成熟诸有情类，随心所愿皆得圆满，是为菩萨摩诃萨应圆满摄受无边处所大愿，随有所愿皆令圆满。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世尊，云何菩萨摩诃萨应圆满随诸天、龙、药叉、健达缚、阿素洛、揭路荼、紧捺洛、莫呼洛伽、人非人等异类音智？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善现，若菩萨摩诃萨修习殊胜词无碍解，善知有情言音差别，是为菩萨摩诃萨应圆满随诸天、龙、药叉、健达缚、阿素洛、揭路荼、紧捺洛、莫呼洛伽、人非人等异类音智。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世尊，云何菩萨摩诃萨应圆满无碍辩说智？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善现，若菩萨摩诃萨修习殊胜辩无碍解，为诸有情能无尽说，是为菩萨摩诃萨应圆满无碍辩说智。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世尊，云何菩萨摩诃萨应圆满入胎具足？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善现，若菩萨摩诃萨虽一切生处实恒化生，而为饶益有情现入胎藏，于中具足种种胜事，是为菩萨摩诃萨应圆满入胎具足。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世尊，云何菩萨摩诃萨应圆满出生具足？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善现，若菩萨摩诃萨于出胎时，示现种种希有胜事，令诸有情见者欢喜获大利乐，是为菩萨摩诃萨应圆满出生具足。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世尊，云何菩萨摩诃萨应圆满家族具足？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善现，若菩萨摩诃萨或生刹帝利大族姓家，或生婆罗门大族姓家，所禀父母无可讥嫌，是为菩萨摩诃萨应圆满家族具足。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世尊，云何菩萨摩诃萨应圆满种性具足？</w:t>
      </w: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善现，若菩萨摩诃萨常预过去诸大菩萨种性中生，是为菩萨摩诃萨应圆满种性具足。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世尊，云何菩萨摩诃萨应圆满眷属具足？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善现，若菩萨摩诃萨纯以无量无数菩萨而为眷属非诸杂类，是为菩萨摩诃萨应圆满眷属具足。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世尊，云何菩萨摩诃萨应圆满生身具足？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善现，若菩萨摩诃萨于初生时，其身具足一切相好，放大光明遍照无边诸佛世界，亦令彼界六种变动，有情遇者无不蒙益，是为菩萨摩诃萨应圆满生身具足。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世尊，云何菩萨摩诃萨应圆满出家具足？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善现，若菩萨摩诃萨于出家时，无量无数天、龙、药叉、人非人等之所翼从，往诣道场，剃除须发，服三法衣，受持应器，引导无量无数有情，令乘三乘而趣圆寂，是为菩萨摩诃萨应圆满出家具足。</w:t>
      </w: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世尊，云何菩萨摩诃萨应圆满庄严菩提树具足？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殊胜善根广大愿力，感得如是妙菩提树，吠琉璃宝以为其茎，真金为根，枝叶华果皆以上妙七宝所成，其树高广遍覆三千大千佛土，光明照耀周遍十方殑伽沙等诸佛世界，是为菩萨摩诃萨应圆满庄严菩提树具足。</w:t>
      </w:r>
    </w:p>
    <w:p w:rsidR="006201BD" w:rsidRPr="00CF692A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世尊，云何菩萨摩诃萨应圆满一切功德具足？</w:t>
      </w: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CF692A">
        <w:rPr>
          <w:rFonts w:asciiTheme="majorEastAsia" w:eastAsiaTheme="majorEastAsia" w:hAnsiTheme="majorEastAsia" w:hint="eastAsia"/>
          <w:szCs w:val="21"/>
        </w:rPr>
        <w:t>善现，若菩萨摩诃萨满足殊胜福慧资粮，成熟有情严净佛土，是为菩萨摩诃萨应圆满一切功德具足。</w:t>
      </w: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Pr="00E44AE3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E44AE3">
        <w:rPr>
          <w:rFonts w:asciiTheme="majorEastAsia" w:eastAsiaTheme="majorEastAsia" w:hAnsiTheme="majorEastAsia" w:hint="eastAsia"/>
          <w:szCs w:val="21"/>
        </w:rPr>
        <w:t>世尊，云何当知已圆满第十法云地菩萨摩诃萨，与诸如来应言无异？</w:t>
      </w: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E44AE3">
        <w:rPr>
          <w:rFonts w:asciiTheme="majorEastAsia" w:eastAsiaTheme="majorEastAsia" w:hAnsiTheme="majorEastAsia" w:hint="eastAsia"/>
          <w:szCs w:val="21"/>
        </w:rPr>
        <w:t>善现，是菩萨摩诃萨已圆满六波罗蜜多，已圆满四静虑、四无量、四无色定，已圆满四念住、四正断、四神足、五根、五力、七等觉支、八圣道支，已圆满空、无相、无愿解脱门，已圆满五眼、六神通，已圆满佛十力、四无所畏、四无碍解、大慈、大悲、大喜、大舍、十八佛不共法、一切智、道相智、一切相智，已圆满一切佛法故，若复永断一切烦恼习气相续，便住佛地。是故当知，已圆满第十法云地菩萨摩诃萨，与诸如来应言无异。</w:t>
      </w:r>
    </w:p>
    <w:p w:rsidR="00882B00" w:rsidRPr="00E44AE3" w:rsidRDefault="00882B00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Pr="00E44AE3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E44AE3">
        <w:rPr>
          <w:rFonts w:asciiTheme="majorEastAsia" w:eastAsiaTheme="majorEastAsia" w:hAnsiTheme="majorEastAsia" w:hint="eastAsia"/>
          <w:szCs w:val="21"/>
        </w:rPr>
        <w:t>尔时，具寿善现白佛言：世尊，云何第十法云地菩萨摩诃萨趣如来地？</w:t>
      </w: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E44AE3">
        <w:rPr>
          <w:rFonts w:asciiTheme="majorEastAsia" w:eastAsiaTheme="majorEastAsia" w:hAnsiTheme="majorEastAsia" w:hint="eastAsia"/>
          <w:szCs w:val="21"/>
        </w:rPr>
        <w:t>佛言：善现，是菩萨摩诃萨方便善巧行六波罗蜜多，修静虑、无量、无色定、三十七菩提分法、三解脱门，学五眼、六神通、佛十力、四无所畏、四无碍解、大慈、大悲、大喜、大舍、十八佛不共法、一切智、道相智、一切相智，一切佛法已圆满故，超过净观地、种性地、第八地、具见地、薄地、离欲地、已办地、独觉地及菩萨十地，永断烦恼习气相续，便成如来、应、正等觉。善现，如是第十法云地菩萨摩诃萨趣如来地。</w:t>
      </w:r>
    </w:p>
    <w:p w:rsidR="00882B00" w:rsidRPr="00E44AE3" w:rsidRDefault="00882B00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E44AE3">
        <w:rPr>
          <w:rFonts w:asciiTheme="majorEastAsia" w:eastAsiaTheme="majorEastAsia" w:hAnsiTheme="majorEastAsia" w:hint="eastAsia"/>
          <w:szCs w:val="21"/>
        </w:rPr>
        <w:t>善现当知，是为菩萨摩诃萨发趣大乘。</w:t>
      </w:r>
    </w:p>
    <w:p w:rsidR="006201BD" w:rsidRDefault="006201BD" w:rsidP="00250759">
      <w:pPr>
        <w:jc w:val="left"/>
      </w:pPr>
    </w:p>
    <w:p w:rsidR="006201BD" w:rsidRDefault="006201BD" w:rsidP="00250759">
      <w:pPr>
        <w:jc w:val="left"/>
      </w:pPr>
    </w:p>
    <w:p w:rsidR="006201BD" w:rsidRDefault="006201BD" w:rsidP="00250759">
      <w:pPr>
        <w:jc w:val="left"/>
      </w:pPr>
    </w:p>
    <w:p w:rsidR="006201BD" w:rsidRDefault="006201BD" w:rsidP="00250759">
      <w:pPr>
        <w:jc w:val="left"/>
      </w:pPr>
    </w:p>
    <w:p w:rsidR="006201BD" w:rsidRDefault="006201BD" w:rsidP="00250759">
      <w:pPr>
        <w:jc w:val="left"/>
      </w:pPr>
    </w:p>
    <w:p w:rsidR="006201BD" w:rsidRDefault="006201BD" w:rsidP="00250759">
      <w:pPr>
        <w:jc w:val="left"/>
      </w:pPr>
    </w:p>
    <w:p w:rsidR="006201BD" w:rsidRDefault="006201BD" w:rsidP="00250759">
      <w:pPr>
        <w:jc w:val="left"/>
      </w:pPr>
    </w:p>
    <w:p w:rsidR="006201BD" w:rsidRDefault="006201BD" w:rsidP="00250759">
      <w:pPr>
        <w:jc w:val="left"/>
      </w:pPr>
    </w:p>
    <w:p w:rsidR="006201BD" w:rsidRDefault="006201BD" w:rsidP="00250759">
      <w:pPr>
        <w:jc w:val="left"/>
      </w:pPr>
    </w:p>
    <w:p w:rsidR="006201BD" w:rsidRDefault="006201BD" w:rsidP="00250759">
      <w:pPr>
        <w:jc w:val="left"/>
      </w:pPr>
    </w:p>
    <w:p w:rsidR="006201BD" w:rsidRDefault="006201BD" w:rsidP="00250759">
      <w:pPr>
        <w:jc w:val="left"/>
      </w:pPr>
    </w:p>
    <w:p w:rsidR="006201BD" w:rsidRDefault="006201BD" w:rsidP="00250759">
      <w:pPr>
        <w:jc w:val="left"/>
      </w:pPr>
    </w:p>
    <w:p w:rsidR="006201BD" w:rsidRDefault="006201BD" w:rsidP="00250759">
      <w:pPr>
        <w:jc w:val="left"/>
      </w:pPr>
    </w:p>
    <w:p w:rsidR="006201BD" w:rsidRDefault="006201BD" w:rsidP="00250759">
      <w:pPr>
        <w:jc w:val="left"/>
      </w:pPr>
    </w:p>
    <w:p w:rsidR="006201BD" w:rsidRDefault="006201BD" w:rsidP="00250759">
      <w:pPr>
        <w:jc w:val="left"/>
      </w:pPr>
    </w:p>
    <w:p w:rsidR="006201BD" w:rsidRDefault="006201BD" w:rsidP="00250759">
      <w:pPr>
        <w:jc w:val="left"/>
      </w:pPr>
    </w:p>
    <w:p w:rsidR="006201BD" w:rsidRDefault="006201BD" w:rsidP="00250759">
      <w:pPr>
        <w:jc w:val="left"/>
      </w:pPr>
    </w:p>
    <w:p w:rsidR="006201BD" w:rsidRDefault="006201BD" w:rsidP="00250759">
      <w:pPr>
        <w:jc w:val="left"/>
      </w:pPr>
    </w:p>
    <w:p w:rsidR="006201BD" w:rsidRDefault="006201BD" w:rsidP="00250759">
      <w:pPr>
        <w:jc w:val="left"/>
      </w:pPr>
    </w:p>
    <w:p w:rsidR="006201BD" w:rsidRDefault="006201BD" w:rsidP="00250759">
      <w:pPr>
        <w:jc w:val="left"/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复次，善现，汝问‘如是大乘从何处出？至何处住？’者。善现，如是大乘从三界中出，至一切智智中住，由为一切智智而出三界故，然无二故无出无至。所以者何？若大乘、若一切智智，如是二法非相应非不相应、非有色非无色、非有见非无见、非有对非无对，咸同一相所谓无相，无相之法无出无至。何以故？善现，无相之法，非已出已至，非当出当至，非今出今至故。善现，其有欲令无相之法有出有至者，则为欲令真如有出有至。所以者何？真如不能从三界中出，亦不能至一切智智中住。何以故？善现，真如真如自性空故。善现，其有欲令无相之法有出有至者，则为欲令法界、法性、不虚妄性、不变异性、平等性、离生性、不思议界、虚空界、断界、离界、灭界、无性界、无相界、无作界、无为界、安隐界、寂静界、法定、法住、本无、实际有出有至。所以者何？法界乃至实际不能从三界中出，亦不能至一切智智中住。何以故？善现，法界法界自性空，乃至实际实际自性空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其有欲令无相之法有出有至者，则为欲令色有出有至。所以者何？色不能从三界中出，亦不能至一切智智中住。何以故？善现，色色自性空故。善现，其有欲令无相之法有出有至者，则为欲令受、想、行、识有出有至。所以者何？受、想、行、识不能从三界中出，亦不能至一切智智中住。何以故？善现，受、想、行、识受、想、行、识自性空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其有欲令无相之法有出有至者，则为欲令眼处有出有至。所以者何？眼处不能从三界中出，亦不能至一切智智中住。何以故？善现，眼处眼处自性空故。善现，其有欲令无相之法有出有至者，则为欲令耳、鼻、舌、身、意处有出有至。所以者何？耳、鼻、舌、身、意处不能从三界中出，亦不能至一切智智中住。何以故？善现，耳、鼻、舌、身、意处耳、鼻、舌、身、意处自性空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其有欲令无相之法有出有至者，则为欲令色处有出有至。所以者何？色处不能从三界中出，亦不能至一切智智中住。何以故？善现，色处色处自性空故。善现，其有欲令无相之法有出有至者，则为欲令声、香、味、触、法处有出有至。所以者何？声、香、味、触、法处不能从三界中出，亦不能至一切智智中住。何以故？善现，声、香、味、触、法处声、香、味、触、法处自性空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其有欲令无相之法有出有至者，则为欲令眼界有出有至。所以者何？眼界不能从三界中出，亦不能至一切智智中住。何以故？善现，眼界眼界自性空故。善现，其有欲令无相之法有出有至者，则为欲令色界、眼识界及眼触、眼触为缘所生诸受有出有至。所以者何？色界乃至眼触为缘所生诸受不能从三界中出，亦不能至一切智智中住。何以故？善现，色界色界自性空，乃至眼触为缘所生诸受眼触为缘所生诸受自性空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其有欲令无相之法有出有至者，则为欲令耳界有出有至。所以者何？耳界不能从三界中出，亦不能至一切智智中住。何以故？善现，耳界耳界自性空故。善现，其有欲令无相之法有出有至者，则为欲令声界、耳识界及耳触、耳触为缘所生诸受有出有至。所以者何？声界乃至耳触为缘所生诸受不能从三界中出，亦不能至一切智智中住。何以故？善现，声界声界自性空，乃至耳触为缘所生诸受耳触为缘所生诸受自性空故。</w:t>
      </w: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其有欲令无相之法有出有至者，则为欲令鼻界有出有至。所以者何？鼻界不能从三界中出，亦不能至一切智智中住。何以故？善现，鼻界鼻界自性空故。善现，其有欲令无相之法有出有至者，则为欲令香界、鼻识界及鼻触、鼻触为缘所生诸受有出有至。所以者何？香界乃至鼻触为缘所生诸受不能从三界中出，亦不能至一切智智中住。何以故？善现，香界香界自性空，乃至鼻触为缘所生诸受鼻触为缘所生诸受自性空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其有欲令无相之法有出有至者，则为欲令舌界有出有至。所以者何？舌界不能从三界中出，亦不能至一切智智中住。何以故？善现，舌界舌界自性空故。善现，其有欲令无相之法有出有至者，则为欲令味界、舌识界及舌触、舌触为缘所生诸受有出有至。所以者何？味界乃至舌触为缘所生诸受不能从三界中出，亦不能至一切智智中住。何以故？善现，味界味界自性空，乃至舌触为缘所生诸受舌触为缘所生诸受自性空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其有欲令无相之法有出有至者，则为欲令身界有出有至。所以者何？身界不能从三界中出，亦不能至一切智智中住。何以故？善现，身界身界自性空故。善现，其有欲令无相之法有出有至者，则为欲令触界、身识界及身触、身触为缘所生诸受有出有至。所以者何？触界乃至身触为缘所生诸受不能从三界中出，亦不能至一切智智中住。何以故？善现，触界触界自性空，乃至身触为缘所生诸受身触为缘所生诸受自性空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其有欲令无相之法有出有至者，则为欲令意界有出有至。所以者何？意界不能从三界中出，亦不能至一切智智中住。何以故？善现，意界意界自性空故。善现，其有欲令无相之法有出有至者，则为欲令法界、意识界及意触、意触为缘所生诸受有出有至。所以者何？法界乃至意触为缘所生诸受不能从三界中出，亦不能至一切智智中住。何以故？善现，法界法界自性空，乃至意触为缘所生诸受意触为缘所生诸受自性空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其有欲令无相之法有出有至者，则为欲令地界有出有至。所以者何？地界不能从三界中出，亦不能至一切智智中住。何以故？善现，地界地界自性空故。善现，其有欲令无相之法有出有至者，则为欲令水、火、风、空、识界有出有至。所以者何？水、火、风、空、识界不能从三界中出，亦不能至一切智智中住。何以故？善现，水、火、风、空、识界水、火、风、空、识界自性空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其有欲令无相之法有出有至者，则为欲令苦圣谛有出有至。所以者何？苦圣谛不能从三界中出，亦不能至一切智智中住。何以故？善现，苦圣谛苦圣谛自性空故。善现，其有欲令无相之法有出有至者，则为欲令集、灭、道圣谛有出有至。所以者何？集、灭、道圣谛不能从三界中出，亦不能至一切智智中住。何以故？善现，集、灭、道圣谛集、灭、道圣谛自性空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其有欲令无相之法有出有至者，则为欲令无明有出有至。所以者何？无明不能从三界中出，亦不能至一切智智中住。何以故？善现，无明无明自性空故。善现，其有欲令无相之法有出有至者，则为欲令行、识、名色、六处、触、受、爱、取、有、生、老死愁叹苦忧恼有出有至。所以者何？行乃至老死愁叹苦忧恼不能从三界中出，亦不能至一切智智中住。何以故？善现，行行自性空，乃至老死愁叹苦忧恼老死愁叹苦忧恼自性空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其有欲令无相之法有出有至者，则为欲令幻事有出有至。所以者何？幻事不能从三界中出，亦不能至一切智智中住。何以故？善现，幻事幻事自性空故。善现，其有欲令无相之法有出有至者，则为欲令梦境、像、响、光影、空华、阳焰、寻香城、变化事有出有至。所以者何？梦境乃至变化事不能从三界中出，亦不能至一切智智中住。何以故？善现，梦境梦境自性空，乃至变化事变化事自性空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其有欲令无相之法有出有至者，则为欲令内空有出有至。所以者何？内空不能从三界中出，亦不能至一切智智中住。何以故？善现，内空内空自性空故。善现，其有欲令无相之法有出有至者，则为欲令外空、内外空、空空、大空、胜义空、有为空、无为空、毕竟空、无际空、散空、无变异空、本性空、自相空、共相空、一切法空、不可得空、无性空、自性空、无性自性空有出有至。所以者何？外空乃至无性自性空不能从三界中出，亦不能至一切智智中住。何以故？善现，外空外空自性空，乃至无性自性空无性自性空自性空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其有欲令无相之法有出有至者，则为欲令布施波罗蜜多有出有至。所以者何？布施波罗蜜多不能从三界中出，亦不能至一切智智中住。何以故？善现，布施波罗蜜多布施波罗蜜多自性空故。善现，其有欲令无相之法有出有至者，则为欲令净戒、安忍、精进、静虑、般若波罗蜜多有出有至。所以者何？净戒、安忍、精进、静虑、般若波罗蜜多不能从三界中出，亦不能至一切智智中住。何以故？善现，净戒、安忍、精进、静虑、般若波罗蜜多净戒、安忍、精进、静虑、般若波罗蜜多自性空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其有欲令无相之法有出有至者，则为欲令四静虑有出有至。所以者何？四静虑不能从三界中出，亦不能至一切智智中住。何以故？善现，四静虑四静虑自性空故。善现，其有欲令无相之法有出有至者，则为欲令四无量、四无色定有出有至。所以者何？四无量、四无色定不能从三界中出，亦不能至一切智智中住。何以故？善现，四无量、四无色定四无量、四无色定自性空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其有欲令无相之法有出有至者，则为欲令四念住有出有至。所以者何？四念住不能从三界中出，亦不能至一切智智中住。何以故？善现，四念住四念住自性空故。善现，其有欲令无相之法有出有至者，则为欲令四正断、四神足、五根、五力、七等觉支、八圣道支有出有至。所以者何？四正断乃至八圣道支不能从三界中出，亦不能至一切智智中住。何以故？善现，四正断四正断自性空，乃至八圣道支八圣道支自性空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其有欲令无相之法有出有至者，则为欲令空解脱门有出有至。所以者何？空解脱门不能从三界中出，亦不能至一切智智中住。何以故？善现，空解脱门空解脱门自性空故。善现，其有欲令无相之法有出有至者，则为欲令无相、无愿解脱门有出有至。所以者何？无相、无愿解脱门不能从三界中出，亦不能至一切智智中住。何以故？善现，无相、无愿解脱门无相、无愿解脱门自性空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其有欲令无相之法有出有至者，则为欲令五眼有出有至。所以者何？五眼不能从三界中出，亦不能至一切智智中住。何以故？善现，五眼五眼自性空故。善现，其有欲令无相之法有出有至者，则为欲令六神通有出有至。所以者何？六神通不能从三界中出，亦不能至一切智智中住。何以故？善现，六神通六神通自性空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其有欲令无相之法有出有至者，则为欲令佛十力有出有至。所以者何？佛十力不能从三界中出，亦不能至一切智智中住。何以故？善现，佛十力佛十力自性空故。善现，其有欲令无相之法有出有至者，则为欲令四无所畏、四无碍解、大慈、大悲、大喜、大舍、十八佛不共法、一切智、道相智、一切相智有出有至。所以者何？四无所畏乃至一切相智不能从三界中出，亦不能至一切智智中住。何以故？善现，四无所畏四无所畏自性空，乃至一切相智一切相智自性空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其有欲令无相之法有出有至者，则为欲令预流者恶趣生有出有至。所以者何？预流者恶趣生不能从三界中出，亦不能至一切智智中住。何以故？善现，预流者恶趣生预流者恶趣生自性空故。善现，其有欲令无相之法有出有至者，则为欲令一来者频来生、不还者欲界生、摩诃萨自利生、阿罗汉、独觉、三藐三佛陀后有生有出有至。所以者何？一来者频来生乃至三藐三佛陀后有生不能从三界中出，亦不能至一切智智中住。何以故？善现，一来者频来生一来者频来生自性空，乃至三藐三佛陀三藐三佛陀自性空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其有欲令无相之法有出有至者，则为欲令预流向预流果有出有至。所以者何？预流向预流果不能从三界中出，亦不能至一切智智中住。何以故？善现，预流向预流果预流向预流果自性空故。善现，其有欲令无相之法有出有至者，则为欲令一来向一来果、不还向不还果、阿罗汉向阿罗汉果、独觉向独觉果、菩萨如来有出有至。所以者何？一来向一来果乃至如来不能从三界中出，亦不能至一切智智中住。何以故？善现，一来向一来果一来向一来果自性空，乃至如来如来自性空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其有欲令无相之法有出有至者，则为欲令名字、假想、施设、言说有出有至。所以者何？名字、假想、施设、言说不能从三界中出，亦不能至一切智智中住。何以故？善现，名字、假想、施设、言说名字、假想、施设、言说自性空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其有欲令无相之法有出有至者，则为欲令无生无灭、无染无净、无相无为有出有至。所以者何？无生无灭、无染无净、无相无为不能从三界中出，亦不能至一切智智中住。何以故？善现，无生无灭、无染无净、无相无为无生无灭、无染无净、无相无为自性空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善现，由此缘故，如是大乘从三界中出，至一切智智中住，以无二故无出无至，无相之法无动转故。</w:t>
      </w: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Pr="00882B00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882B00">
        <w:rPr>
          <w:rFonts w:asciiTheme="majorEastAsia" w:eastAsiaTheme="majorEastAsia" w:hAnsiTheme="majorEastAsia" w:hint="eastAsia"/>
          <w:b/>
          <w:szCs w:val="21"/>
        </w:rPr>
        <w:t>复次，善现，汝问‘如是大乘为何所住？’者，善现，如是大乘都无所住。所以者何？以一切法皆无所住。何以故？诸法住处不可得故。善现，然此大乘住无所住。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如真如性非住非不住，大乘亦尔，非住非不住。所以者何？以真如性无住无不住。何以故？善现，真如性真如性空故。善现，如法界、法性、不虚妄性、不变异性、平等性、离生性、不思议界、虚空界、断界、离界、灭界、无性界、无相界、无作界、无为界、安隐界、寂静界、法定、法住、本无、实际性非住非不住，大乘亦尔，非住非不住。所以者何？以法界性乃至实际性无住无不住。何以故？善现，法界性法界性空，乃至实际性实际性空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如色性非住非不住，大乘亦尔，非住非不住。所以者何？以色性无住无不住。何以故？善现，色性色性空故。善现，如受、想、行、识性非住非不住，大乘亦尔，非住非不住。所以者何？以受、想、行、识性无住无不住。何以故？善现，受、想、行、识性受、想、行、识性空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如眼处性非住非不住，大乘亦尔，非住非不住。所以者何？以眼处性无住无不住。何以故？善现，眼处性眼处性空故。善现，如耳、鼻、舌、身、意处性非住非不住，大乘亦尔，非住非不住。所以者何？以耳、鼻、舌、身、意处性无住无不住。何以故？善现，耳、鼻、舌、身、意处性耳、鼻、舌、身、意处性空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如色处性非住非不住，大乘亦尔，非住非不住。所以者何？以色处性无住无不住。何以故？善现，色处性色处性空故。善现，如声、香、味、触、法处性非住非不住，大乘亦尔，非住非不住。所以者何？以声、香、味、触、法处性无住无不住。何以故？善现，声、香、味、触、法处性声、香、味、触、法处性空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如眼界性非住非不住，大乘亦尔，非住非不住。所以者何？以眼界性无住无不住。何以故？善现，眼界性眼界性空故。善现，如色界、眼识界及眼触、眼触为缘所生诸受性非住非不住，大乘亦尔，非住非不住。所以者何？以色界性乃至眼触为缘所生诸受性无住无不住。何以故？善现，色界性色界性空，乃至眼触为缘所生诸受性眼触为缘所生诸受性空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如耳界性非住非不住，大乘亦尔，非住非不住。所以者何？以耳界性无住无不住。何以故？善现，耳界性耳界性空故。善现，如声界、耳识界及耳触、耳触为缘所生诸受性非住非不住，大乘亦尔，非住非不住。所以者何？以声界性乃至耳触为缘所生诸受性无住无不住。何以故？善现，声界性声界性空，乃至耳触为缘所生诸受性耳触为缘所生诸受性空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如鼻界性非住非不住，大乘亦尔，非住非不住。所以者何？以鼻界性无住无不住。何以故？善现，鼻界性鼻界性空故。善现，如香界、鼻识界及鼻触、鼻触为缘所生诸受性非住非不住，大乘亦尔，非住非不住。所以者何？以香界性乃至鼻触为缘所生诸受性无住无不住。何以故？善现，香界性香界性空，乃至鼻触为缘所生诸受性鼻触为缘所生诸受性空故。</w:t>
      </w: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如舌界性非住非不住，大乘亦尔，非住非不住。所以者何？以舌界性无住无不住。何以故？善现，舌界性舌界性空故。善现，如味界、舌识界及舌触、舌触为缘所生诸受性非住非不住，大乘亦尔，非住非不住。所以者何？以味界性乃至舌触为缘所生诸受性无住无不住。何以故？善现，味界性味界性空，乃至舌触为缘所生诸受性舌触为缘所生诸受性空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如身界性非住非不住，大乘亦尔，非住非不住。所以者何？以身界性无住无不住。何以故？善现，身界性身界性空故。善现，如触界、身识界及身触、身触为缘所生诸受性非住非不住，大乘亦尔，非住非不住。所以者何？以触界性乃至身触为缘所生诸受性无住无不住。何以故？善现，触界性触界性空，乃至身触为缘所生诸受性身触为缘所生诸受性空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如意界性非住非不住，大乘亦尔，非住非不住。所以者何？以意界性无住无不住。何以故？善现，意界性意界性空故。善现，如法界、意识界及意触、意触为缘所生诸受性非住非不住，大乘亦尔，非住非不住。所以者何？以法界性乃至意触为缘所生诸受性无住无不住。何以故？善现，法界性法界性空，乃至意触为缘所生诸受性意触为缘所生诸受性空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如地界性非住非不住，大乘亦尔，非住非不住。所以者何？以地界性无住无不住。何以故？善现，地界性地界性空故。善现，如水、火、风、空、识界性非住非不住，大乘亦尔，非住非不住。所以者何？以水、火、风、空、识界性无住无不住。何以故？善现，水、火、风、空、识界性水、火、风、空、识界性空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如苦圣谛性非住非不住，大乘亦尔，非住非不住。所以者何？以苦圣谛性无住无不住。何以故？善现，苦圣谛性苦圣谛性空故。善现，如集、灭、道圣谛性非住非不住，大乘亦尔，非住非不住。所以者何？以集、灭、道圣谛性无住无不住。何以故？善现，集、灭、道圣谛性集、灭、道圣谛性空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如无明性非住非不住，大乘亦尔，非住非不住。所以者何？以无明性无住无不住。何以故？善现，无明性无明性空故。善现，如行、识、名色、六处、触、受、爱、取、有、生、老死愁叹苦忧恼性非住非不住，大乘亦尔，非住非不住。所以者何？以行性乃至老死愁叹苦忧恼性无住无不住。何以故？善现，行性行性空，乃至老死愁叹苦忧恼性老死愁叹苦忧恼性空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如幻事性非住非不住，大乘亦尔，非住非不住。所以者何？以幻事性无住无不住。何以故？善现，幻事性幻事性空故。善现，如梦境、像、响、光影、空华、阳焰、寻香城、变化事性非住非不住，大乘亦尔，非住非不住。所以者何？以梦境性乃至变化事性无住无不住。何以故？善现，梦境性梦境性空，乃至变化事性变化事性空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如内空性非住非不住，大乘亦尔，非住非不住。所以者何？以内空性无住无不住。何以故？善现，内空性内空性空故。善现，如外空、内外空、空空、大空、胜义空、有为空、无为空、毕竟空、无际空、散空、无变异空、本性空、自相空、共相空、一切法空、不可得空、无性空、自性空、无性自性空性非住非不住，大乘亦尔，非住非不住。所以者何？以外空性乃至无性自性空性无住无不住。何以故？善现，外空性外空性空，乃至无性自性空性无性自性空性空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如布施波罗蜜多性非住非不住，大乘亦尔，非住非不住。所以者何？以布施波罗蜜多性无住无不住。何以故？善现，布施波罗蜜多性布施波罗蜜多性空故。善现，如净戒、安忍、精进、静虑、般若波罗蜜多性非住非不住，大乘亦尔，非住非不住。所以者何？以净戒、安忍、精进、静虑、般若波罗蜜多性无住无不住。何以故？善现，净戒、安忍、精进、静虑、般若波罗蜜多性净戒、安忍、精进、静虑、般若波罗蜜多性空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如四静虑性非住非不住，大乘亦尔，非住非不住。所以者何？以四静虑性无住无不住。何以故？善现，四静虑性四静虑性空故。善现，如四无量、四无色定性非住非不住，大乘亦尔，非住非不住。所以者何？以四无量、四无色定性无住无不住。何以故？善现，四无量、四无色定性四无量、四无色定性空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如四念住性非住非不住，大乘亦尔，非住非不住。所以者何？以四念住性无住无不住。何以故？善现，四念住性四念住性空故。善现，如四正断、四神足、五根、五力、七等觉支、八圣道支性非住非不住，大乘亦尔，非住非不住。所以者何？以四正断性乃至八圣道支性无住无不住。何以故？善现，四正断性四正断性空，乃至八圣道支性八圣道支性空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如空解脱门性非住非不住，大乘亦尔，非住非不住。所以者何？以空解脱门性无住无不住。何以故？善现，空解脱门性空解脱门性空故。善现，如无相、无愿解脱门性非住非不住，大乘亦尔，非住非不住。所以者何？以无相、无愿解脱门性无住无不住。何以故？善现，无相、无愿解脱门性无相、无愿解脱门性空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如五眼性非住非不住，大乘亦尔，非住非不住。所以者何？以五眼性无住无不住。何以故？善现，五眼性五眼性空故。善现，如六神通性非住非不住，大乘亦尔，非住非不住。所以者何？以六神通性无住无不住。何以故？善现，六神通性六神通性空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如佛十力性非住非不住，大乘亦尔，非住非不住。所以者何？以佛十力性无住无不住。何以故？善现，佛十力性佛十力性空故。善现，如四无所畏、四无碍解、大慈、大悲、大喜、大舍、十八佛不共法、一切智、道相智、一切相智性非住非不住，大乘亦尔，非住非不住。所以者何？以四无所畏性乃至一切相智性无住无不住。何以故？善现，四无所畏性四无所畏性空，乃至一切相智性一切相智性空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如预流者恶趣生性非住非不住，大乘亦尔，非住非不住。所以者何？以预流者恶趣生性无住无不住。何以故？善现，预流者恶趣生性预流者恶趣生性空故。善现，如一来者频来生、不还者欲界生、摩诃萨自利生、阿罗汉、独觉、三藐三佛陀后有生性非住非不住，大乘亦尔，非住非不住。所以者何？以一来者频来生性乃至三藐三佛陀后有生性无住无不住。何以故？善现，一来者频来生性一来者频来生性空，乃至三藐三佛陀后有生性三藐三佛陀后有生性空故。</w:t>
      </w: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Pr="00882B00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882B00">
        <w:rPr>
          <w:rFonts w:asciiTheme="majorEastAsia" w:eastAsiaTheme="majorEastAsia" w:hAnsiTheme="majorEastAsia" w:hint="eastAsia"/>
          <w:b/>
          <w:szCs w:val="21"/>
        </w:rPr>
        <w:t>善现，如预流向预流果性非住非不住，大乘亦尔，非住非不住。所以者何？以预流向预流果性无住无不住。何以故？善现，预流向预流果性预流向预流果性空故。善现，如一来向一来果、不还向不还果、阿罗汉向阿罗汉果、独觉向独觉果、菩萨、如来性非住非不住，大乘亦尔，非住非不住。所以者何？以一来向一来果性乃至如来性无住无不住。何以故？善现，一来向一来果性一来向一来果性空，乃至如来性如来性空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Pr="00882B00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882B00">
        <w:rPr>
          <w:rFonts w:asciiTheme="majorEastAsia" w:eastAsiaTheme="majorEastAsia" w:hAnsiTheme="majorEastAsia" w:hint="eastAsia"/>
          <w:b/>
          <w:szCs w:val="21"/>
        </w:rPr>
        <w:t>善现，如名字、假想、施设、言说性非住非不住，大乘亦尔，非住非不住。所以者何？以名字、假想、施设、言说性无住无不住。何以故？善现，名字、假想、施设、言说性名字、假想、施设、言说性空故。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Pr="00AD1699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AD1699">
        <w:rPr>
          <w:rFonts w:asciiTheme="majorEastAsia" w:eastAsiaTheme="majorEastAsia" w:hAnsiTheme="majorEastAsia" w:hint="eastAsia"/>
          <w:b/>
          <w:szCs w:val="21"/>
        </w:rPr>
        <w:t>善现，如无生无灭、无染无净、无相无为性非住非不住，大乘亦尔，非住非不住。所以者何？以无生无灭、无染无净、无相无为性无住无不住。何以故？善现，无生无灭、无染无净、无相无为性无生无灭、无染无净、无相无为性空故。</w:t>
      </w:r>
    </w:p>
    <w:p w:rsidR="00AD1699" w:rsidRDefault="00AD1699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Pr="00AD1699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AD1699">
        <w:rPr>
          <w:rFonts w:asciiTheme="majorEastAsia" w:eastAsiaTheme="majorEastAsia" w:hAnsiTheme="majorEastAsia" w:hint="eastAsia"/>
          <w:b/>
          <w:szCs w:val="21"/>
        </w:rPr>
        <w:t>善现，由此缘故，如是大乘虽都无所住而住无所住。</w:t>
      </w: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Pr="000530B5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0530B5">
        <w:rPr>
          <w:rFonts w:asciiTheme="majorEastAsia" w:eastAsiaTheme="majorEastAsia" w:hAnsiTheme="majorEastAsia" w:hint="eastAsia"/>
          <w:b/>
          <w:szCs w:val="21"/>
        </w:rPr>
        <w:t>复次，善现，汝问‘谁复乘是大乘而出？’者，善现，都无乘是大乘出者。所以者何？若所乘乘、若能乘者、由此为此、所出所至及出至时，如是一切皆无所有都不可得。何以故？善现，以一切法皆无所有都不可得，毕竟净故，如何可言有乘、乘者、由为、出至及出至时？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Pr="009A47D0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9A47D0">
        <w:rPr>
          <w:rFonts w:asciiTheme="majorEastAsia" w:eastAsiaTheme="majorEastAsia" w:hAnsiTheme="majorEastAsia" w:hint="eastAsia"/>
          <w:szCs w:val="21"/>
        </w:rPr>
        <w:t>善现当知，我无所有不可得故，乘大乘者亦不可得。所以者何？毕竟净故。如是有情、命者、生者、养者、士夫、补特伽罗、意生、儒童、作者、使作者、起者、使起者、受者、使受者、知者、见者无所有不可得故，乘大乘者亦不可得。所以者何？毕竟净故。</w:t>
      </w:r>
    </w:p>
    <w:p w:rsidR="006201BD" w:rsidRPr="009A47D0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Pr="009A47D0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9A47D0">
        <w:rPr>
          <w:rFonts w:asciiTheme="majorEastAsia" w:eastAsiaTheme="majorEastAsia" w:hAnsiTheme="majorEastAsia" w:hint="eastAsia"/>
          <w:szCs w:val="21"/>
        </w:rPr>
        <w:t>善现当知，真如无所有不可得故，乘大乘者亦不可得。所以者何？毕竟净故。如是法界、法性、不虚妄性、不变异性、平等性、离生性、不思议界、虚空界、断界、离界、灭界、无性界、无相界、无作界、无为界、安隐界、寂静界、法定、法住、本无、实际无所有不可得故，乘大乘者亦不可得。所以者何？毕竟净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善现当知，色无所有不可得故，乘大乘者亦不可得。所以者何？毕竟净故。如是受、想、行、识无所有不可得故，乘大乘者亦不可得。所以者何？毕竟净故。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善现当知，眼处无所有不可得故，乘大乘者亦不可得。所以者何？毕竟净故。如是耳、鼻、舌、身、意处无所有不可得故，乘大乘者亦不可得。所以者何？毕竟净故。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善现当知，色处无所有不可得故，乘大乘者亦不可得。所以者何？毕竟净故。如是声、香、味、触、法处无所有不可得故，乘大乘者亦不可得。所以者何？毕竟净故。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善现当知，眼界无所有不可得故，乘大乘者亦不可得。所以者何？毕竟净故。如是色界、眼识界及眼触、眼触为缘所生诸受无所有不可得故，乘大乘者亦不可得。所以者何？毕竟净故。</w:t>
      </w: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善现当知，耳界无所有不可得故，乘大乘者亦不可得。所以者何？毕竟净故。如是声界、耳识界及耳触、耳触为缘所生诸受无所有不可得故，乘大乘者亦不可得。所以者何？毕竟净故。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善现当知，鼻界无所有不可得故，乘大乘者亦不可得。所以者何？毕竟净故。如是香界、鼻识界及鼻触、鼻触为缘所生诸受无所有不可得故，乘大乘者亦不可得。所以者何？毕竟净故。</w:t>
      </w: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善现当知，舌界无所有不可得故，乘大乘者亦不可得。所以者何？毕竟净故。如是味界、舌识界及舌触、舌触为缘所生诸受无所有不可得故，乘大乘者亦不可得。所以者何？毕竟净故。</w:t>
      </w: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善现当知，身界无所有不可得故，乘大乘者亦不可得。所以者何？毕竟净故。如是触界、身识界及身触、身触为缘所生诸受无所有不可得故，乘大乘者亦不可得。所以者何？毕竟净故。</w:t>
      </w: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善现当知，意界无所有不可得故，乘大乘者亦不可得。所以者何？毕竟净故。如是法界、意识界及意触、意触为缘所生诸受无所有不可得故，乘大乘者亦不可得。所以者何？毕竟净故。</w:t>
      </w:r>
    </w:p>
    <w:p w:rsidR="006201BD" w:rsidRDefault="006201BD" w:rsidP="006201BD">
      <w:pPr>
        <w:jc w:val="left"/>
        <w:rPr>
          <w:rFonts w:asciiTheme="majorEastAsia" w:eastAsiaTheme="majorEastAsia" w:hAnsiTheme="majorEastAsia" w:hint="eastAsia"/>
          <w:szCs w:val="21"/>
        </w:rPr>
      </w:pPr>
    </w:p>
    <w:p w:rsidR="009A47D0" w:rsidRDefault="009A47D0" w:rsidP="006201BD">
      <w:pPr>
        <w:jc w:val="left"/>
        <w:rPr>
          <w:rFonts w:asciiTheme="majorEastAsia" w:eastAsiaTheme="majorEastAsia" w:hAnsiTheme="majorEastAsia" w:hint="eastAsia"/>
          <w:szCs w:val="21"/>
        </w:rPr>
      </w:pPr>
    </w:p>
    <w:p w:rsidR="009A47D0" w:rsidRDefault="009A47D0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善现当知，地界无所有不可得故，乘大乘者亦不可得。所以者何？毕竟净故。如是水、火、风、空、识界无所有不可得故，乘大乘者亦不可得。所以者何？毕竟净故。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Pr="000530B5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0530B5">
        <w:rPr>
          <w:rFonts w:asciiTheme="majorEastAsia" w:eastAsiaTheme="majorEastAsia" w:hAnsiTheme="majorEastAsia" w:hint="eastAsia"/>
          <w:b/>
          <w:szCs w:val="21"/>
        </w:rPr>
        <w:t>善现当知，苦圣谛无所有不可得故，乘大乘者亦不可得。所以者何？毕竟净故。如是集、灭、道圣谛无所有不可得故，乘大乘者亦不可得。所以者何？毕竟净故。</w:t>
      </w:r>
    </w:p>
    <w:p w:rsidR="006201BD" w:rsidRPr="000530B5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</w:p>
    <w:p w:rsidR="006201BD" w:rsidRPr="000530B5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0530B5">
        <w:rPr>
          <w:rFonts w:asciiTheme="majorEastAsia" w:eastAsiaTheme="majorEastAsia" w:hAnsiTheme="majorEastAsia" w:hint="eastAsia"/>
          <w:b/>
          <w:szCs w:val="21"/>
        </w:rPr>
        <w:t>善现当知，无明无所有不可得故，乘大乘者亦不可得。所以者何？毕竟净故。如是行、识、名色、六处、触、受、爱、取、有、生、老死愁叹苦忧恼无所有不可得故，乘大乘者亦不可得。所以者何？毕竟净故。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善现当知，幻事无所有不可得故，乘大乘者亦不可得。所以者何？毕竟净故。如是梦境、像、响、光影、空华、阳焰、寻香城、变化事无所有不可得故，乘大乘者亦不可得。所以者何？毕竟净故。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当知，内空无所有不可得故，乘大乘者亦不可得。所以者何？毕竟净故。如是外空、内外空、空空、大空、胜义空、有为空、无为空、毕竟空、无际空、散空、无变异空、本性空、自相空、共相空、一切法空、不可得空、无性空、自性空、无性自性空无所有不可得故，乘大乘者亦不可得。所以者何？毕竟净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善现当知，布施波罗蜜多无所有不可得故，乘大乘者亦不可得。所以者何？毕竟净故。如是净戒、安忍、精进、静虑、般若波罗蜜多无所有不可得故，乘大乘者亦不可得。所以者何？毕竟净故。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善现当知，四静虑无所有不可得故，乘大乘者亦不可得。所以者何？毕竟净故。如是四无量、四无色定无所有不可得故，乘大乘者亦不可得。所以者何？毕竟净故。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善现当知，四念住无所有不可得故，乘大乘者亦不可得。所以者何？毕竟净故。如是四正断、四神足、五根、五力、七等觉支、八圣道支无所有不可得故，乘大乘者亦不可得。所以者何？毕竟净故。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善现当知，空解脱门无所有不可得故，乘大乘者亦不可得。所以者何？毕竟净故。如是无相、无愿解脱门无所有不可得故，乘大乘者亦不可得。所以者何？毕竟净故。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善现当知，五眼无所有不可得故，乘大乘者亦不可得。所以者何？毕竟净故。如是六神通无所有不可得故，乘大乘者亦不可得。所以者何？毕竟净故。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 w:hint="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当知，佛十力无所有不可得故，乘大乘者亦不可得。所以者何？毕竟净故。如是四无所畏、四无碍解、大慈、大悲、大喜、大舍、十八佛不共法、一切智、道相智、一切相智无所有不可得故，乘大乘者亦不可得。所以者何？毕竟净故。</w:t>
      </w:r>
    </w:p>
    <w:p w:rsidR="009A47D0" w:rsidRDefault="009A47D0" w:rsidP="006201BD">
      <w:pPr>
        <w:jc w:val="left"/>
        <w:rPr>
          <w:rFonts w:asciiTheme="majorEastAsia" w:eastAsiaTheme="majorEastAsia" w:hAnsiTheme="majorEastAsia" w:hint="eastAsia"/>
          <w:szCs w:val="21"/>
        </w:rPr>
      </w:pPr>
    </w:p>
    <w:p w:rsidR="009A47D0" w:rsidRDefault="009A47D0" w:rsidP="006201BD">
      <w:pPr>
        <w:jc w:val="left"/>
        <w:rPr>
          <w:rFonts w:asciiTheme="majorEastAsia" w:eastAsiaTheme="majorEastAsia" w:hAnsiTheme="majorEastAsia" w:hint="eastAsia"/>
          <w:szCs w:val="21"/>
        </w:rPr>
      </w:pPr>
    </w:p>
    <w:p w:rsidR="009A47D0" w:rsidRDefault="009A47D0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Pr="000530B5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0530B5">
        <w:rPr>
          <w:rFonts w:asciiTheme="majorEastAsia" w:eastAsiaTheme="majorEastAsia" w:hAnsiTheme="majorEastAsia" w:hint="eastAsia"/>
          <w:b/>
          <w:szCs w:val="21"/>
        </w:rPr>
        <w:t>善现当知，预流者恶趣生无所有不可得故，乘大乘者亦不可得。所以者何？毕竟净故。如是一来者频来生、不还者欲界生、摩诃萨自利生、阿罗汉、独觉、三藐三佛陀后有生无所有不可得故，乘大乘者亦不可得。所以者何？毕竟净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Pr="000530B5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0530B5">
        <w:rPr>
          <w:rFonts w:asciiTheme="majorEastAsia" w:eastAsiaTheme="majorEastAsia" w:hAnsiTheme="majorEastAsia" w:hint="eastAsia"/>
          <w:b/>
          <w:szCs w:val="21"/>
        </w:rPr>
        <w:t>善现当知，预流向预流果无所有不可得故，乘大乘者亦不可得。所以者何？毕竟净故。如是一来向一来果、不还向不还果、阿罗汉向阿罗汉果、独觉向独觉果、菩萨、如来无所有不可得故，乘大乘者亦不可得。所以者何？毕竟净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善现当知，名字、假想、施设、言说无所有不可得故，乘大乘者亦不可得。所以者何？毕竟净故。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善现当知，无生无灭、无染无净、无相无为无所有不可得故，乘大乘者亦不可得。所以者何？毕竟净故。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Pr="000530B5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0530B5">
        <w:rPr>
          <w:rFonts w:asciiTheme="majorEastAsia" w:eastAsiaTheme="majorEastAsia" w:hAnsiTheme="majorEastAsia" w:hint="eastAsia"/>
          <w:b/>
          <w:szCs w:val="21"/>
        </w:rPr>
        <w:t>善现当知，前、中、后际无所有不可得故，乘大乘者亦不可得。所以者何？毕竟净故。善现当知，往来无所有不可得故，乘大乘者亦不可得。所以者何？毕竟净故。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当知，行住无所有不可得故，乘大乘者亦不可得。所以者何？毕竟净故。善现当知，无生无所有不可得故，乘大乘者亦不可得。所以者何？毕竟净故。善现当知，增减无所有不可得故，乘大乘者亦不可得。所以者何？毕竟净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Pr="000530B5" w:rsidRDefault="006201BD" w:rsidP="006201BD">
      <w:pPr>
        <w:jc w:val="left"/>
        <w:rPr>
          <w:rFonts w:asciiTheme="majorEastAsia" w:eastAsiaTheme="majorEastAsia" w:hAnsiTheme="majorEastAsia"/>
          <w:b/>
          <w:szCs w:val="21"/>
        </w:rPr>
      </w:pPr>
      <w:r w:rsidRPr="000530B5">
        <w:rPr>
          <w:rFonts w:asciiTheme="majorEastAsia" w:eastAsiaTheme="majorEastAsia" w:hAnsiTheme="majorEastAsia" w:hint="eastAsia"/>
          <w:b/>
          <w:szCs w:val="21"/>
        </w:rPr>
        <w:t>善现当知，极喜地无所有不可得故，乘大乘者亦不可得。所以者何？毕竟净故。如是离垢地、发光地、焰慧地、极难胜地、现前地、远行地、不动地、善慧地、法云地无所有不可得故，乘大乘者亦不可得。所以者何？毕竟净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当知，净观地无所有不可得故，乘大乘者亦不可得。所以者何？毕竟净故。如是种性地、第八地、具见地、薄地、离欲地、已办地、独觉地、菩萨地、如来地无所有不可得故，乘大乘者亦不可得。所以者何？毕竟净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善现当知，成熟有情无所有不可得故，乘大乘者亦不可得。所以者何？毕竟净故。善现当知，严净佛土无所有不可得故，乘大乘者亦不可得。所以者何？毕竟净故。</w:t>
      </w: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0530B5" w:rsidRDefault="000530B5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尔时，具寿善现白佛言：世尊，何法不可得故，说我等不可得耶？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佛言：善现，我性不可得故，说我不可得，乃至见者性不可得故，说见者不可得。何以故？我性乃至见者性，非已可得，非当可得，非现可得，毕竟净故。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善现，真如性不可得故，说真如不可得，乃至实际性不可得故，说实际不可得。何以故？真如性乃至实际性，非已可得，非当可得，非现可得，毕竟净故。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善现，色性不可得故，说色不可得，乃至识性不可得故，说识不可得。何以故？色性乃至识性，非已可得，非当可得，非现可得，毕竟净故。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善现，眼处性不可得故，说眼处不可得，乃至意处性不可得故，说意处不可得。何以故？眼处性乃至意处性，非已可得，非当可得，非现可得，毕竟净故。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善现，色处性不可得故，说色处不可得，乃至法处性不可得故，说法处不可得。何以故？色处性乃至法处性，非已可得，非当可得，非现可得，毕竟净故。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善现，眼界性不可得故，说眼界不可得，乃至眼触为缘所生诸受性不可得故，说眼触为缘所生诸受不可得。何以故？眼界性乃至眼触为缘所生诸受性，非已可得，非当可得，非现可得，毕竟净故。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善现，耳界性不可得故，说耳界不可得，乃至耳触为缘所生诸受性不可得故，说耳触为缘所生诸受不可得。何以故？耳界性乃至耳触为缘所生诸受性，非已可得，非当可得，非现可得，毕竟净故。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善现，鼻界性不可得故，说鼻界不可得，乃至鼻触为缘所生诸受性不可得故，说鼻触为缘所生诸受不可得。何以故？鼻界性乃至鼻触为缘所生诸受性，非已可得，非当可得，非现可得，毕竟净故。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善现，舌界性不可得故，说舌界不可得，乃至舌触为缘所生诸受性不可得故，说舌触为缘所生诸受不可得。何以故？舌界性乃至舌触为缘所生诸受性，非已可得，非当可得，非现可得，毕竟净故。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善现，身界性不可得故，说身界不可得，乃至身触为缘所生诸受性不可得故，说身触为缘所生诸受不可得。何以故？身界性乃至身触为缘所生诸受性，非已可得，非当可得，非现可得，毕竟净故。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善现，意界性不可得故，说意界不可得，乃至意触为缘所生诸受性不可得故，说意触为缘所生诸受不可得。何以故？意界性乃至意触为缘所生诸受性，非已可得，非当可得，非现可得，毕竟净故。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善现，地界性不可得故，说地界不可得，乃至识界性不可得故，说识界不可得。何以故？地界性乃至识界性，非已可得，非当可得，非现可得，毕竟净故。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善现，苦圣谛性不可得故，说苦圣谛不可得，乃至道圣谛性不可得故，说道圣谛不可得。何以故？苦圣谛性乃至道圣谛性，非已可得，非当可得，非现可得，毕竟净故。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善现，无明性不可得故，说无明不可得，乃至老死愁叹苦忧恼性不可得故，说老死愁叹苦忧恼不可得。何以故？无明性乃至老死愁叹苦忧恼性，非已可得，非当可得，非现可得，毕竟净故。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善现，幻事性不可得故，说幻事不可得，乃至变化事性不可得故，说变化事不可得。何以故？幻事性乃至变化事性，非已可得，非当可得，非现可得，毕竟净故。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善现，内空性不可得故，说内空不可得，乃至无性自性空性不可得故，说无性自性空不可得。何以故？内空性乃至无性自性空性，非已可得，非当可得，非现可得，毕竟净故。</w:t>
      </w: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善现，布施波罗蜜多性不可得故，说布施波罗蜜多不可得，乃至般若波罗蜜多性不可得故，说般若波罗蜜多不可得。何以故？布施波罗蜜多性乃至般若波罗蜜多性，非已可得，非当可得，非现可得，毕竟净故。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善现，四静虑性不可得故，说四静虑不可得，乃至四无色定性不可得故，说四无色定不可得。何以故？四静虑性乃至四无色定性，非已可得，非当可得，非现可得，毕竟净故。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善现，四念住性不可得故，说四念住不可得，乃至八圣道支性不可得故，说八圣道支不可得。何以故？四念住性乃至八圣道支性，非已可得，非当可得，非现可得，毕竟净故。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善现，空解脱门性不可得故，说空解脱门不可得，乃至无愿解脱门性不可得故，说无愿解脱门不可得。何以故？空解脱门性乃至无愿解脱门性，非已可得，非当可得，非现可得，毕竟净故。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善现，五眼性不可得故，说五眼不可得；六神通性不可得故，说六神通不可得。何以故？五眼性、六神通性，非已可得，非当可得，非现可得，毕竟净故。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善现，佛十力性不可得故，说佛十力不可得，乃至一切相智性不可得故，说一切相智不可得。何以故？佛十力性乃至一切相智性，非已可得，非当可得，非现可得，毕竟净故。</w:t>
      </w: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预流者恶趣生性不可得故，说预流者恶趣生不可得，乃至三藐三佛陀后有生性不可得故，说三藐三佛陀后有生不可得。何以故？预流者恶趣生性乃至三藐三佛陀后有生性，非已可得，非当可得，非现可得，毕竟净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善现，预流向预流果性不可得故，说预流向预流果不可得，乃至如来性不可得故，说如来不可得。何以故？预流向预流果性乃至如来性，非已可得，非当可得，非现可得，毕竟净故。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善现，名字、假想、施设、言说性不可得故，说名字、假想、施设、言说不可得。何以故？名字、假想、施设、言说性，非已可得，非当可得，非现可得，毕竟净故。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善现，无生无灭、无染无净、无相无为性不可得故，说无生无灭、无染无净、无相无为不可得。何以故？无生无灭、无染无净、无相无为性，非已可得，非当可得，非现可得，毕竟净故。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善现，初、中、后际性不可得故，说初、中、后际不可得。何以故？初、中、后际性，非已可得，非当可得，非现可得，毕竟净故。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善现，往来性不可得故，说往来不可得。何以故？往来性，非已可得，非当可得，非现可得，毕竟净故。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善现，行住性不可得故，说行住不可得。何以故？行住性，非已可得，非当可得，非现可得，毕竟净故。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善现，死生性不可得故，说死生不可得。何以故？死生性，非已可得，非当可得，非现可得，毕竟净故。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善现，增减性不可得故，说增减不可得。何以故？增减性，非已可得，非当可得，非现可得，毕竟净故。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善现，极喜地性不可得故，说极喜地不可得，乃至法云地性不可得故，说法云地不可得。何以故？极喜地性乃至法云地性，非已可得，非当可得，非现可得，毕竟净故。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善现，净观地性不可得故，说净观地不可得，乃至如来地性不可得故，说如来地不可得。何以故？净观地性乃至如来地性，非已可得，非当可得，非现可得，毕竟净故。</w:t>
      </w: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善现，成熟有情性不可得故，说成熟有情不可得。何以故？成熟有情性，非已可得，非当可得，非现可得，毕竟净故。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善现，严净佛土性不可得故，说严净佛土不可得。何以故？严净佛土性，非已可得，非当可得，非现可得，毕竟净故。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复次，善现，内空中布施、净戒、安忍、精进、静虑、般若波罗蜜多性不可得故，说布施乃至般若波罗蜜多不可得，乃至无性自性空中布施、净戒、安忍、精进、静虑、般若波罗蜜多性不可得故，说布施乃至般若波罗蜜多不可得。何以故？此中布施、净戒、安忍、精进、静虑、般若波罗蜜多性，非已可得，非当可得，非现可得，毕竟净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内空中四静虑、四无量、四无色定性不可得故，说四静虑、四无量、四无色定不可得，乃至无性自性空中四静虑、四无量、四无色定性不可得故，说四静虑、四无量、四无色定不可得。何以故？此中四静虑、四无量、四无色定性，非已可得，非当可得，非现可得，毕竟净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内空中四念住、四正断、四神足、五根、五力、七等觉支、八圣道支性不可得故，说四念住乃至八圣道支不可得，乃至无性自性空中四念住、四正断、四神足、五根、五力、七等觉支、八圣道支性不可得故，说四念住乃至八圣道支不可得。何以故？此中四念住、四正断、四神足、五根、五力、七等觉支、八圣道支性，非已可得，非当可得，非现可得，毕竟净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内空中空、无相、无愿解脱门性不可得故，说空、无相、无愿解脱门不可得，乃至无性自性空中空、无相、无愿解脱门性不可得故，说空、无相、无愿解脱门不可得。何以故？此中空、无相、无愿解脱门性，非已可得，非当可得，非现可得，毕竟净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内空中五眼、六神通性不可得故，说五眼、六神通不可得，乃至无性自性空中五眼、六神通性不可得故，说五眼、六神通不可得。何以故？此中五眼、六神通性，非已可得，非当可得，非现可得，毕竟净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内空中佛十力、四无所畏、四无碍解、大慈、大悲、大喜、大舍、十八佛不共法、一切智、道相智、一切相智性不可得故，说佛十力乃至一切相智不可得，乃至无性自性空中佛十力、四无所畏、四无碍解、大慈、大悲、大喜、大舍、十八佛不共法、一切智、道相智、一切相智性不可得故，说佛十力乃至一切相智不可得。何以故？此中佛十力、四无所畏、四无碍解、大慈、大悲、大喜、大舍、十八佛不共法、一切智、道相智、一切相智性，非已可得，非当可得，非现可得，毕竟净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内空中预流向预流果、一来向一来果、不还向不还果、阿罗汉向阿罗汉果、独觉向独觉果、菩萨如来性不可得故，说预流向预流果乃至菩萨如来不可得，乃至无性自性空中预流向预流果、一来向一来果、不还向不还果、阿罗汉向阿罗汉果、独觉向独觉果、菩萨如来性不可得故，说预流向预流果乃至菩萨如来不可得。何以故？此中预流向预流果、一来向一来果、不还向不还果、阿罗汉向阿罗汉果、独觉向独觉果、菩萨如来性，非已可得，非当可得，非现可得，毕竟净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内空中极喜地、离垢地、发光地、焰慧地、极难胜地、现前地、远行地、不动地、善慧地、法云地性不可得故，说极喜地乃至法云地不可得，乃至无性自性空中极喜地、离垢地、发光地、焰慧地、极难胜地、现前地、远行地、不动地、善慧地、法云地性不可得故，说极喜地乃至法云地不可得。何以故？此中极喜地、离垢地、发光地、焰慧地、极难胜地、现前地、远行地、不动地、善慧地、法云地性，非已可得，非当可得，非现可得，毕竟净故。</w:t>
      </w: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内空中净观地、种性地、第八地、具见地、薄地、离欲地、已办地、独觉地、菩萨地、如来地性不可得故，说净观地乃至如来地不可得，乃至无性自性空中净观地、种性地、第八地、具见地、薄地、离欲地、已办地、独觉地、菩萨地、如来地性不可得故，说净观地乃至如来地不可得。何以故？此中净观地、种性地、第八地、具见地、薄地、离欲地、已办地、独觉地、菩萨地、如来地性，非已可得，非当可得，非现可得，毕竟净故。</w:t>
      </w:r>
    </w:p>
    <w:p w:rsidR="006201BD" w:rsidRPr="00B54C3C" w:rsidRDefault="006201BD" w:rsidP="006201BD">
      <w:pPr>
        <w:jc w:val="left"/>
        <w:rPr>
          <w:rFonts w:asciiTheme="majorEastAsia" w:eastAsiaTheme="majorEastAsia" w:hAnsiTheme="major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善现，内空中成熟有情性不可得故，说成熟有情不可得，乃至无性自性空中成熟有情性不可得故，说成熟有情不可得。何以故？此中成熟有情性，非已可得，非当可得，非现可得，毕竟净故。</w:t>
      </w:r>
    </w:p>
    <w:p w:rsidR="006201BD" w:rsidRDefault="006201BD" w:rsidP="006201BD">
      <w:pPr>
        <w:jc w:val="left"/>
        <w:rPr>
          <w:rFonts w:asciiTheme="majorEastAsia" w:eastAsiaTheme="majorEastAsia" w:hAnsiTheme="majorEastAsia" w:hint="eastAsia"/>
          <w:szCs w:val="21"/>
        </w:rPr>
      </w:pPr>
      <w:r w:rsidRPr="00B54C3C">
        <w:rPr>
          <w:rFonts w:asciiTheme="majorEastAsia" w:eastAsiaTheme="majorEastAsia" w:hAnsiTheme="majorEastAsia" w:hint="eastAsia"/>
          <w:szCs w:val="21"/>
        </w:rPr>
        <w:t>善现，内空中严净佛土性不可得故，说严净佛土不可得，乃至无性自性空中严净佛土性不可得故，说严净佛土不可得。何以故？此中严净佛土性，非已可得，非当可得，非现可得，毕竟净故。</w:t>
      </w:r>
    </w:p>
    <w:p w:rsidR="006A10E5" w:rsidRPr="00B54C3C" w:rsidRDefault="006A10E5" w:rsidP="006201BD">
      <w:pPr>
        <w:jc w:val="left"/>
        <w:rPr>
          <w:rFonts w:asciiTheme="majorEastAsia" w:eastAsiaTheme="majorEastAsia" w:hAnsiTheme="majorEastAsia"/>
          <w:szCs w:val="21"/>
        </w:rPr>
      </w:pPr>
    </w:p>
    <w:p w:rsidR="006201BD" w:rsidRPr="006A10E5" w:rsidRDefault="006201BD" w:rsidP="00250759">
      <w:pPr>
        <w:jc w:val="left"/>
        <w:rPr>
          <w:b/>
        </w:rPr>
      </w:pPr>
      <w:r w:rsidRPr="006A10E5">
        <w:rPr>
          <w:rFonts w:asciiTheme="majorEastAsia" w:eastAsiaTheme="majorEastAsia" w:hAnsiTheme="majorEastAsia" w:hint="eastAsia"/>
          <w:b/>
          <w:szCs w:val="21"/>
        </w:rPr>
        <w:t>如是，善现，诸菩萨摩诃萨修行般若波罗蜜多时，虽观一切法皆无所有不可得，毕竟净故，无乘大乘而出至者；然以无所得为方便乘于大乘，出三界生死至一切智智，利益安乐一切有情，穷未来际常无断尽。</w:t>
      </w:r>
    </w:p>
    <w:p w:rsidR="00685CB6" w:rsidRDefault="00685CB6" w:rsidP="00685CB6">
      <w:pPr>
        <w:jc w:val="center"/>
        <w:rPr>
          <w:rFonts w:asciiTheme="majorEastAsia" w:eastAsiaTheme="majorEastAsia" w:hAnsiTheme="majorEastAsia"/>
          <w:szCs w:val="21"/>
        </w:rPr>
      </w:pPr>
    </w:p>
    <w:sectPr w:rsidR="00685CB6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4FDA" w:rsidRDefault="00374FDA" w:rsidP="00853D34">
      <w:r>
        <w:separator/>
      </w:r>
    </w:p>
  </w:endnote>
  <w:endnote w:type="continuationSeparator" w:id="0">
    <w:p w:rsidR="00374FDA" w:rsidRDefault="00374FDA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882B00" w:rsidRDefault="00B35E83">
        <w:pPr>
          <w:pStyle w:val="a4"/>
          <w:jc w:val="right"/>
        </w:pPr>
        <w:fldSimple w:instr=" PAGE   \* MERGEFORMAT ">
          <w:r w:rsidR="006A10E5" w:rsidRPr="006A10E5">
            <w:rPr>
              <w:noProof/>
              <w:lang w:val="zh-CN"/>
            </w:rPr>
            <w:t>50</w:t>
          </w:r>
        </w:fldSimple>
      </w:p>
    </w:sdtContent>
  </w:sdt>
  <w:p w:rsidR="00882B00" w:rsidRDefault="00882B0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4FDA" w:rsidRDefault="00374FDA" w:rsidP="00853D34">
      <w:r>
        <w:separator/>
      </w:r>
    </w:p>
  </w:footnote>
  <w:footnote w:type="continuationSeparator" w:id="0">
    <w:p w:rsidR="00374FDA" w:rsidRDefault="00374FDA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2B00" w:rsidRPr="00285037" w:rsidRDefault="00882B00" w:rsidP="00285037">
    <w:pPr>
      <w:jc w:val="center"/>
      <w:rPr>
        <w:rFonts w:ascii="黑体" w:eastAsia="黑体" w:hAnsi="黑体"/>
        <w:sz w:val="32"/>
        <w:szCs w:val="32"/>
      </w:rPr>
    </w:pPr>
    <w:r w:rsidRPr="00285037">
      <w:rPr>
        <w:rFonts w:ascii="黑体" w:eastAsia="黑体" w:hAnsi="黑体" w:hint="eastAsia"/>
        <w:sz w:val="32"/>
        <w:szCs w:val="32"/>
      </w:rPr>
      <w:t>大乘</w:t>
    </w:r>
    <w:r>
      <w:rPr>
        <w:rFonts w:ascii="黑体" w:eastAsia="黑体" w:hAnsi="黑体" w:hint="eastAsia"/>
        <w:sz w:val="32"/>
        <w:szCs w:val="32"/>
      </w:rPr>
      <w:t>相</w:t>
    </w:r>
  </w:p>
  <w:p w:rsidR="00882B00" w:rsidRPr="00285037" w:rsidRDefault="00882B00" w:rsidP="00285037">
    <w:pPr>
      <w:jc w:val="center"/>
      <w:rPr>
        <w:rFonts w:ascii="黑体" w:eastAsia="黑体" w:hAnsi="黑体"/>
        <w:sz w:val="18"/>
        <w:szCs w:val="18"/>
      </w:rPr>
    </w:pPr>
    <w:r w:rsidRPr="00285037">
      <w:rPr>
        <w:rFonts w:ascii="黑体" w:eastAsia="黑体" w:hAnsi="黑体" w:hint="eastAsia"/>
        <w:sz w:val="18"/>
        <w:szCs w:val="18"/>
      </w:rPr>
      <w:t>乾隆大藏经第1部《大般若波罗蜜多经》（第051-0</w:t>
    </w:r>
    <w:r>
      <w:rPr>
        <w:rFonts w:ascii="黑体" w:eastAsia="黑体" w:hAnsi="黑体" w:hint="eastAsia"/>
        <w:sz w:val="18"/>
        <w:szCs w:val="18"/>
      </w:rPr>
      <w:t>56</w:t>
    </w:r>
    <w:r w:rsidRPr="00285037">
      <w:rPr>
        <w:rFonts w:ascii="黑体" w:eastAsia="黑体" w:hAnsi="黑体" w:hint="eastAsia"/>
        <w:sz w:val="18"/>
        <w:szCs w:val="18"/>
      </w:rPr>
      <w:t>卷）</w:t>
    </w:r>
  </w:p>
  <w:p w:rsidR="00882B00" w:rsidRPr="00BA36C0" w:rsidRDefault="00882B00" w:rsidP="00BA36C0">
    <w:pPr>
      <w:pStyle w:val="a3"/>
      <w:rPr>
        <w:rFonts w:ascii="黑体" w:eastAsia="黑体" w:hAnsi="黑体"/>
      </w:rPr>
    </w:pPr>
    <w:r w:rsidRPr="00BA36C0">
      <w:rPr>
        <w:rFonts w:ascii="黑体" w:eastAsia="黑体" w:hAnsi="黑体" w:hint="eastAsia"/>
      </w:rPr>
      <w:t>初分 辩大乘品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629D"/>
    <w:rsid w:val="000530B5"/>
    <w:rsid w:val="00057AB7"/>
    <w:rsid w:val="00077FD3"/>
    <w:rsid w:val="00083FEF"/>
    <w:rsid w:val="000A530A"/>
    <w:rsid w:val="00152002"/>
    <w:rsid w:val="00200B54"/>
    <w:rsid w:val="00211817"/>
    <w:rsid w:val="00250759"/>
    <w:rsid w:val="00254ECA"/>
    <w:rsid w:val="00285037"/>
    <w:rsid w:val="002B0226"/>
    <w:rsid w:val="002E53CC"/>
    <w:rsid w:val="00314AB8"/>
    <w:rsid w:val="00315DB7"/>
    <w:rsid w:val="00374FDA"/>
    <w:rsid w:val="003D0A31"/>
    <w:rsid w:val="003F2DB1"/>
    <w:rsid w:val="003F74D1"/>
    <w:rsid w:val="00494E34"/>
    <w:rsid w:val="004D6B69"/>
    <w:rsid w:val="004E2142"/>
    <w:rsid w:val="004E7E9C"/>
    <w:rsid w:val="0050055F"/>
    <w:rsid w:val="00536E44"/>
    <w:rsid w:val="0059632E"/>
    <w:rsid w:val="005C04AC"/>
    <w:rsid w:val="005F2B5F"/>
    <w:rsid w:val="00606A40"/>
    <w:rsid w:val="006201BD"/>
    <w:rsid w:val="00635065"/>
    <w:rsid w:val="00685CB6"/>
    <w:rsid w:val="006A10E5"/>
    <w:rsid w:val="00724CB9"/>
    <w:rsid w:val="007623C8"/>
    <w:rsid w:val="00770D2E"/>
    <w:rsid w:val="00772378"/>
    <w:rsid w:val="007C2335"/>
    <w:rsid w:val="00816A5F"/>
    <w:rsid w:val="00816AAC"/>
    <w:rsid w:val="00853D34"/>
    <w:rsid w:val="00882B00"/>
    <w:rsid w:val="00882E91"/>
    <w:rsid w:val="008974FC"/>
    <w:rsid w:val="008F6182"/>
    <w:rsid w:val="00934595"/>
    <w:rsid w:val="00935488"/>
    <w:rsid w:val="00990553"/>
    <w:rsid w:val="0099374F"/>
    <w:rsid w:val="009A47D0"/>
    <w:rsid w:val="00A75F12"/>
    <w:rsid w:val="00AA424D"/>
    <w:rsid w:val="00AD1699"/>
    <w:rsid w:val="00AF0A8A"/>
    <w:rsid w:val="00B35E83"/>
    <w:rsid w:val="00B6299B"/>
    <w:rsid w:val="00BA36C0"/>
    <w:rsid w:val="00BE1111"/>
    <w:rsid w:val="00C13D65"/>
    <w:rsid w:val="00C320E9"/>
    <w:rsid w:val="00C41AF6"/>
    <w:rsid w:val="00CA6F4C"/>
    <w:rsid w:val="00CD587F"/>
    <w:rsid w:val="00D60252"/>
    <w:rsid w:val="00E1027D"/>
    <w:rsid w:val="00E414DE"/>
    <w:rsid w:val="00F7500F"/>
    <w:rsid w:val="00FA6C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50</Pages>
  <Words>7350</Words>
  <Characters>41901</Characters>
  <Application>Microsoft Office Word</Application>
  <DocSecurity>0</DocSecurity>
  <Lines>349</Lines>
  <Paragraphs>98</Paragraphs>
  <ScaleCrop>false</ScaleCrop>
  <Company/>
  <LinksUpToDate>false</LinksUpToDate>
  <CharactersWithSpaces>49153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47</cp:revision>
  <dcterms:created xsi:type="dcterms:W3CDTF">2023-06-23T04:37:00Z</dcterms:created>
  <dcterms:modified xsi:type="dcterms:W3CDTF">2023-08-26T05:21:00Z</dcterms:modified>
</cp:coreProperties>
</file>