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632E" w:rsidRDefault="0059632E"/>
    <w:p w:rsidR="00935488" w:rsidRDefault="00935488" w:rsidP="00935488">
      <w:r>
        <w:rPr>
          <w:rFonts w:hint="eastAsia"/>
        </w:rPr>
        <w:t>尔时，具寿善现白佛言：世尊，所言菩萨，是何句义？</w:t>
      </w:r>
    </w:p>
    <w:p w:rsidR="000A674F" w:rsidRDefault="000A674F" w:rsidP="00935488"/>
    <w:p w:rsidR="00935488" w:rsidRPr="00B315FA" w:rsidRDefault="00935488" w:rsidP="00935488">
      <w:pPr>
        <w:rPr>
          <w:b/>
        </w:rPr>
      </w:pPr>
      <w:r w:rsidRPr="00B315FA">
        <w:rPr>
          <w:rFonts w:hint="eastAsia"/>
          <w:b/>
        </w:rPr>
        <w:t>佛告善现：无句义是菩萨句义。所以者何？善现，菩提不生，萨埵非有，故无句义是菩萨句义。善现，如空中鸟迹句义无所有不可得，菩萨句义无所有不可得亦如是。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善现，如幻事句义无所有不可得，菩萨句义无所有不可得亦如是。善现，如梦境句义、阳焰句义、光影句义、空华句义、像句义、响句义、寻香城句义、变化事句义无所有不可得，菩萨句义无所有不可得亦如是。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真如句义无所有不可得，菩萨句义无所有不可得亦如是。善现，如法界句义、法性句义、法住句义、法定句义、不虚妄句义、不变异句义、离生性句义、平等性句义、实际句义无所有不可得，菩萨句义无所有不可得亦如是。</w:t>
      </w:r>
    </w:p>
    <w:p w:rsidR="00E1027D" w:rsidRDefault="00E1027D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935488" w:rsidRDefault="00935488" w:rsidP="00935488">
      <w:r>
        <w:rPr>
          <w:rFonts w:hint="eastAsia"/>
        </w:rPr>
        <w:t>复次，善现，如幻士色句义无所有不可得，菩萨摩诃萨修行般若波罗蜜多时，观菩萨句义无所有不可得亦如是。善现，如幻士受、想、行、识句义无所有不可得，菩萨摩诃萨修行般若波罗蜜多时，观菩萨句义无所有不可得亦如是。</w:t>
      </w:r>
    </w:p>
    <w:p w:rsidR="00935488" w:rsidRDefault="00935488" w:rsidP="00935488"/>
    <w:p w:rsidR="00935488" w:rsidRDefault="00935488" w:rsidP="00935488">
      <w:r>
        <w:rPr>
          <w:rFonts w:hint="eastAsia"/>
        </w:rPr>
        <w:t>善现，如幻士眼处句义无所有不可得，菩萨摩诃萨修行般若波罗蜜多时，观菩萨句义无所有不可得亦如是。善现，如幻士耳、鼻、舌、身、意处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色处句义无所有不可得，菩萨摩诃萨修行般若波罗蜜多时，观菩萨句义无所有不可得亦如是。善现，如幻士声、香、味、触、法处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眼界句义无所有不可得，菩萨摩诃萨修行般若波罗蜜多时，观菩萨句义无所有不可得亦如是。善现，如幻士色界、眼识界及眼触、眼触为缘所生诸受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耳界句义无所有不可得，菩萨摩诃萨修行般若波罗蜜多时，观菩萨句义无所有不可得亦如是。善现，如幻士声界、耳识界及耳触、耳触为缘所生诸受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鼻界句义无所有不可得，菩萨摩诃萨修行般若波罗蜜多时，观菩萨句义无所有不可得亦如是。善现，如幻士香界、鼻识界及鼻触、鼻触为缘所生诸受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舌界句义无所有不可得，菩萨摩诃萨修行般若波罗蜜多时，观菩萨句义无所有不可得亦如是。善现，如幻士味界、舌识界及舌触、舌触为缘所生诸受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身界句义无所有不可得，菩萨摩诃萨修行般若波罗蜜多时，观菩萨句义无所有不可得亦如是。善现，如幻士触界、身识界及身触、身触为缘所生诸受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意界句义无所有不可得，菩萨摩诃萨修行般若波罗蜜多时，观菩萨句义无所有不可得亦如是。善现，如幻士法界、意识界及意触、意触为缘所生诸受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地界句义无所有不可得，菩萨摩诃萨修行般若波罗蜜多时，观菩萨句义无所有不可得亦如是。善现，如幻士水、火、风、空、识界句义无所有不可得，菩萨摩诃萨修行般若波罗蜜多时，观菩萨句义无所有不可得亦如是。</w:t>
      </w:r>
    </w:p>
    <w:p w:rsidR="00E1027D" w:rsidRDefault="00E1027D" w:rsidP="00935488"/>
    <w:p w:rsidR="000A674F" w:rsidRDefault="000A674F" w:rsidP="00935488"/>
    <w:p w:rsidR="000A674F" w:rsidRDefault="000A674F" w:rsidP="00935488"/>
    <w:p w:rsidR="000A674F" w:rsidRDefault="000A674F" w:rsidP="00935488"/>
    <w:p w:rsidR="00935488" w:rsidRDefault="00935488" w:rsidP="00935488">
      <w:r>
        <w:rPr>
          <w:rFonts w:hint="eastAsia"/>
        </w:rPr>
        <w:t>善现，如幻士苦圣谛句义无所有不可得，菩萨摩诃萨修行般若波罗蜜多时，观菩萨句义无所有不可得亦如是。善现，如幻士集、灭、道圣谛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无明句义无所有不可得，菩萨摩诃萨修行般若波罗蜜多时，观菩萨句义无所有不可得亦如是。善现，如幻士行、识、名色、六处、触、受、爱、取、有、生、老死愁叹苦忧恼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四静虑句义无所有不可得，菩萨摩诃萨修行般若波罗蜜多时，观菩萨句义无所有不可得亦如是。善现，如幻士四无量、四无色定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四念住句义无所有不可得，菩萨摩诃萨修行般若波罗蜜多时，观菩萨句义无所有不可得亦如是。善现，如幻士四正断、四神足、五根、五力、七等觉支、八圣道支句义无所有不可得，菩萨摩诃萨修行般若波罗蜜多时，观菩萨句义无所有不可得亦如是。</w:t>
      </w:r>
    </w:p>
    <w:p w:rsidR="00E1027D" w:rsidRDefault="00E1027D" w:rsidP="00935488"/>
    <w:p w:rsidR="00CD587F" w:rsidRDefault="00935488" w:rsidP="00935488">
      <w:r>
        <w:rPr>
          <w:rFonts w:hint="eastAsia"/>
        </w:rPr>
        <w:t>善现，如幻士空解脱门句义无所有不可得，菩萨摩诃萨修行般若波罗蜜多时，观菩萨句义无所有不可得亦如是。善现，如幻士无相、无愿解脱门句义无所有不可得，菩萨摩诃萨修行般若波罗蜜多时，观菩萨句义无所有不可得亦如是。</w:t>
      </w:r>
    </w:p>
    <w:p w:rsidR="00935488" w:rsidRDefault="00935488" w:rsidP="00935488"/>
    <w:p w:rsidR="00935488" w:rsidRDefault="00935488" w:rsidP="00935488">
      <w:r>
        <w:rPr>
          <w:rFonts w:hint="eastAsia"/>
        </w:rPr>
        <w:t>善现，如幻士布施波罗蜜多句义无所有不可得，菩萨摩诃萨修行般若波罗蜜多时，观菩萨句义无所有不可得亦如是。善现，如幻士净戒、安忍、精进、静虑、般若波罗蜜多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五眼句义无所有不可得，菩萨摩诃萨修行般若波罗蜜多时，观菩萨句义无所有不可得亦如是。善现，如幻士六神通句义无所有不可得，菩萨摩诃萨修行般若波罗蜜多时，观菩萨句义无所有不可得亦如是。</w:t>
      </w:r>
    </w:p>
    <w:p w:rsidR="000A674F" w:rsidRDefault="000A674F" w:rsidP="00935488"/>
    <w:p w:rsidR="00935488" w:rsidRDefault="00935488" w:rsidP="00935488">
      <w:r>
        <w:rPr>
          <w:rFonts w:hint="eastAsia"/>
        </w:rPr>
        <w:t>善现，如幻士佛十力句义无所有不可得，菩萨摩诃萨修行般若波罗蜜多时，观菩萨句义无所有不可得亦如是。善现，如幻士四无所畏、四无碍解、大慈、大悲、大喜、大舍、十八佛不共法、一切智、道相智、一切相智句义无所有不可得，菩萨摩诃萨修行般若波罗蜜多时，观菩萨句义无所有不可得亦如是。</w:t>
      </w:r>
    </w:p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935488" w:rsidRDefault="00935488" w:rsidP="00935488">
      <w:r>
        <w:rPr>
          <w:rFonts w:hint="eastAsia"/>
        </w:rPr>
        <w:t>复次，善现，如幻士行内空句义无所有不可得，菩萨摩诃萨修行般若波罗蜜多时，观菩萨句义无所有不可得亦如是。善现，如幻士行外空、内外空、空空、大空、胜义空、有为空、无为空、毕竟空、无际空、散空、无变异空、本性空、自相空、共相空、一切法空、不可得空、无性空、自性空、无性自性空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行四静虑句义无所有不可得，菩萨摩诃萨修行般若波罗蜜多时，观菩萨句义无所有不可得亦如是。善现，如幻士行四无量、四无色定句义无所有不可得，菩萨摩诃萨修行般若波罗蜜多时，观菩萨句义无所有不可得亦如是。</w:t>
      </w:r>
    </w:p>
    <w:p w:rsidR="00935488" w:rsidRDefault="00935488" w:rsidP="00935488"/>
    <w:p w:rsidR="00935488" w:rsidRDefault="00935488" w:rsidP="00935488">
      <w:r>
        <w:rPr>
          <w:rFonts w:hint="eastAsia"/>
        </w:rPr>
        <w:t>善现，如幻士行四念住句义无所有不可得，菩萨摩诃萨修行般若波罗蜜多时，观菩萨句义无所有不可得亦如是。善现，如幻士行四正断、四神足、五根、五力、七等觉支、八圣道支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行空解脱门句义无所有不可得，菩萨摩诃萨修行般若波罗蜜多时，观菩萨句义无所有不可得亦如是。善现，如幻士行无相、无愿解脱门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行布施波罗蜜多句义无所有不可得，菩萨摩诃萨修行般若波罗蜜多时，观菩萨句义无所有不可得亦如是。善现，如幻士行净戒、安忍、精进、静虑、般若波罗蜜多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行五眼句义无所有不可得，菩萨摩诃萨修行般若波罗蜜多时，观菩萨句义无所有不可得亦如是。善现，如幻士行六神通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幻士行佛十力句义无所有不可得，菩萨摩诃萨修行般若波罗蜜多时，观菩萨句义无所有不可得亦如是。善现，如幻士行四无所畏、四无碍解、大慈、大悲、大喜、大舍、十八佛不共法、一切智、道相智、一切相智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复次，善现，如如来、应、正等觉色相句义无所有不可得，菩萨摩诃萨修行般若波罗蜜多时，观菩萨句义无所有不可得亦如是。善现，如如来、应、正等觉受、想、行、识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眼处相句义无所有不可得，菩萨摩诃萨修行般若波罗蜜多时，观菩萨句义无所有不可得亦如是。善现，如如来、应、正等觉耳、鼻、舌、身、意处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色处相句义无所有不可得，菩萨摩诃萨修行般若波罗蜜多时，观菩萨句义无所有不可得亦如是。善现，如如来、应、正等觉声、香、味、触、法处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眼界相句义无所有不可得，菩萨摩诃萨修行般若波罗蜜多时，观菩萨句义无所有不可得亦如是。善现，如如来、应、正等觉色界、眼识界及眼触、眼触为缘所生诸受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耳界相句义无所有不可得，菩萨摩诃萨修行般若波罗蜜多时，观菩萨句义无所有不可得亦如是。善现，如如来、应、正等觉声界、耳识界及耳触、耳触为缘所生诸受相句义无所有不可得，菩萨摩诃萨修行般若波罗蜜多时，观菩萨句义无所有不可得亦如是。</w:t>
      </w:r>
    </w:p>
    <w:p w:rsidR="00E1027D" w:rsidRPr="00E1027D" w:rsidRDefault="00E1027D" w:rsidP="00935488"/>
    <w:p w:rsidR="00935488" w:rsidRDefault="00935488" w:rsidP="00935488">
      <w:r>
        <w:rPr>
          <w:rFonts w:hint="eastAsia"/>
        </w:rPr>
        <w:t>善现，如如来、应、正等觉鼻界相句义无所有不可得，菩萨摩诃萨修行般若波罗蜜多时，观菩萨句义无所有不可得亦如是。善现，如如来、应、正等觉香界、鼻识界及鼻触、鼻触为缘所生诸受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舌界相句义无所有不可得，菩萨摩诃萨修行般若波罗蜜多时，观菩萨句义无所有不可得亦如是。善现，如如来、应、正等觉味界、舌识界及舌触、舌触为缘所生诸受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身界相句义无所有不可得，菩萨摩诃萨修行般若波罗蜜多时，观菩萨句义无所有不可得亦如是。善现，如如来、应、正等觉触界、身识界及身触、身触为缘所生诸受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意界相句义无所有不可得，菩萨摩诃萨修行般若波罗蜜多时，观菩萨句义无所有不可得亦如是。善现，如如来、应、正等觉法界、意识界及意触、意触为缘所生诸受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地界相句义无所有不可得，菩萨摩诃萨修行般若波罗蜜多时，观菩萨句义无所有不可得亦如是。善现，如如来、应、正等觉水、火、风、空、识界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苦、集圣谛相句义无所有不可得，菩萨摩诃萨修行般若波罗蜜多时，观菩萨句义无所有不可得亦如是。善现，如如来、应、正等觉灭、道圣谛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无明相句义无所有不可得，菩萨摩诃萨修行般若波罗蜜多时，观菩萨句义无所有不可得亦如是。善现，如如来、应、正等觉行、识、名色、六处、触、受、爱、取、有、生、老死愁叹苦忧恼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四静虑相句义无所有不可得，菩萨摩诃萨修行般若波罗蜜多时，观菩萨句义无所有不可得亦如是。善现，如如来、应、正等觉四无量、四无色定相句义无所有不可得，菩萨摩诃萨修行般若波罗蜜多时，观菩萨句义无所有不可得亦如是。</w:t>
      </w:r>
    </w:p>
    <w:p w:rsidR="00935488" w:rsidRDefault="00935488" w:rsidP="00935488"/>
    <w:p w:rsidR="00935488" w:rsidRDefault="00935488" w:rsidP="00935488">
      <w:r>
        <w:rPr>
          <w:rFonts w:hint="eastAsia"/>
        </w:rPr>
        <w:t>善现，如如来、应、正等觉四念住相句义无所有不可得，菩萨摩诃萨修行般若波罗蜜多时，观菩萨句义无所有不可得亦如是。善现，如如来、应、正等觉四正断、四神足、五根、五力、七等觉支、八圣道支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空解脱门相句义无所有不可得，菩萨摩诃萨修行般若波罗蜜多时，观菩萨句义无所有不可得亦如是。善现，如如来、应、正等觉无相、无愿解脱门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布施波罗蜜多相句义无所有不可得，菩萨摩诃萨修行般若波罗蜜多时，观菩萨句义无所有不可得亦如是。善现，如如来、应、正等觉净戒、安忍、精进、静虑、般若波罗蜜多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五眼相句义无所有不可得，菩萨摩诃萨修行般若波罗蜜多时，观菩萨句义无所有不可得亦如是。善现，如如来、应、正等觉六神通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佛十力相句义无所有不可得，菩萨摩诃萨修行般若波罗蜜多时，观菩萨句义无所有不可得亦如是。善现，如如来、应、正等觉四无所畏、四无碍解、大慈、大悲、大喜、大舍、十八佛不共法、一切智、道相智、一切相智相句义无所有不可得，菩萨摩诃萨修行般若波罗蜜多时，观菩萨句义无所有不可得亦如是。</w:t>
      </w:r>
    </w:p>
    <w:p w:rsidR="00E1027D" w:rsidRDefault="00E1027D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935488" w:rsidRDefault="00935488" w:rsidP="00935488">
      <w:r>
        <w:rPr>
          <w:rFonts w:hint="eastAsia"/>
        </w:rPr>
        <w:t>复次，善现，如如来、应、正等觉行内空相句义无所有不可得，菩萨摩诃萨修行般若波罗蜜多时，观菩萨句义无所有不可得亦如是。善现，如如来、应、正等觉行外空乃至无性自性空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行四静虑相句义无所有不可得，菩萨摩诃萨修行般若波罗蜜多时，观菩萨句义无所有不可得亦如是。善现，如如来、应、正等觉行四无量、四无色定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行四念住相句义无所有不可得，菩萨摩诃萨修行般若波罗蜜多时，观菩萨句义无所有不可得亦如是。善现，如如来、应、正等觉行四正断、四神足、五根、五力、七等觉支、八圣道支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行空解脱门相句义无所有不可得，菩萨摩诃萨修行般若波罗蜜多时，观菩萨句义无所有不可得亦如是。善现，如如来、应、正等觉行无相、无愿解脱门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行布施波罗蜜多相句义无所有不可得，菩萨摩诃萨修行般若波罗蜜多时，观菩萨句义无所有不可得亦如是。善现，如如来、应、正等觉行净戒、安忍、精进、静虑、般若波罗蜜多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行五眼相句义无所有不可得，菩萨摩诃萨修行般若波罗蜜多时，观菩萨句义无所有不可得亦如是。善现，如如来、应、正等觉行六神通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来、应、正等觉行佛十力相句义无所有不可得，菩萨摩诃萨修行般若波罗蜜多时，观菩萨句义无所有不可得亦如是。善现，如如来、应、正等觉行四无所畏、四无碍解、大慈、大悲、大喜、大舍、十八佛不共法、一切智、道相智、一切相智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复次，善现，如有为界中无为界句义无所有不可得，无为界中有为界句义无所有不可得，菩萨摩诃萨修行般若波罗蜜多时，观菩萨句义无所有不可得亦如是。善现，如无生无灭、无作无为、无得无取、无染无净句义皆无所有不可得，菩萨摩诃萨修行般若波罗蜜多时，观菩萨句义无所有不可得亦如是。</w:t>
      </w:r>
    </w:p>
    <w:p w:rsidR="00E1027D" w:rsidRDefault="00E1027D" w:rsidP="00935488"/>
    <w:p w:rsidR="00E1027D" w:rsidRDefault="00E1027D" w:rsidP="00935488"/>
    <w:p w:rsidR="00E1027D" w:rsidRDefault="00E1027D" w:rsidP="00935488"/>
    <w:p w:rsidR="00E1027D" w:rsidRDefault="00E1027D" w:rsidP="00935488"/>
    <w:p w:rsidR="00E1027D" w:rsidRDefault="00E1027D" w:rsidP="00935488"/>
    <w:p w:rsidR="00E1027D" w:rsidRDefault="00E1027D" w:rsidP="00935488"/>
    <w:p w:rsidR="00E1027D" w:rsidRDefault="00E1027D" w:rsidP="00935488"/>
    <w:p w:rsidR="00E1027D" w:rsidRDefault="00E1027D" w:rsidP="00935488"/>
    <w:p w:rsidR="00935488" w:rsidRDefault="00935488" w:rsidP="00935488">
      <w:r>
        <w:rPr>
          <w:rFonts w:hint="eastAsia"/>
        </w:rPr>
        <w:t>具寿善现白佛言：世尊，何法无生无灭、无作无为、无得无取、无染无净句义，无所有不可得？</w:t>
      </w:r>
    </w:p>
    <w:p w:rsidR="00E1027D" w:rsidRDefault="00E1027D" w:rsidP="00935488"/>
    <w:p w:rsidR="00935488" w:rsidRDefault="00935488" w:rsidP="00935488">
      <w:r>
        <w:rPr>
          <w:rFonts w:hint="eastAsia"/>
        </w:rPr>
        <w:t>佛告善现：色无生无灭、无作无为、无得无取、无染无净句义无所有不可得，受、想、行、识无生无灭乃至无染无净句义无所有不可得。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善现，眼处无生无灭乃至无染无净句义无所有不可得，耳、鼻、舌、身、意处无生无灭乃至无染无净句义无所有不可得。</w:t>
      </w:r>
    </w:p>
    <w:p w:rsidR="00935488" w:rsidRDefault="00935488" w:rsidP="00935488">
      <w:r>
        <w:rPr>
          <w:rFonts w:hint="eastAsia"/>
        </w:rPr>
        <w:t>善现，色处无生无灭乃至无染无净句义无所有不可得，声、香、味、触、法处无生无灭乃至无染无净句义无所有不可得。</w:t>
      </w:r>
    </w:p>
    <w:p w:rsidR="00935488" w:rsidRDefault="00935488" w:rsidP="00935488">
      <w:r>
        <w:rPr>
          <w:rFonts w:hint="eastAsia"/>
        </w:rPr>
        <w:t>善现，眼界无生无灭乃至无染无净句义无所有不可得，色界、眼识界及眼触、眼触为缘所生诸受无生无灭乃至无染无净句义无所有不可得。</w:t>
      </w:r>
    </w:p>
    <w:p w:rsidR="00935488" w:rsidRDefault="00935488" w:rsidP="00935488">
      <w:r>
        <w:rPr>
          <w:rFonts w:hint="eastAsia"/>
        </w:rPr>
        <w:t>善现，耳界无生无灭乃至无染无净句义无所有不可得，声界、耳识界及耳触、耳触为缘所生诸受无生无灭乃至无染无净句义无所有不可得。</w:t>
      </w:r>
    </w:p>
    <w:p w:rsidR="00935488" w:rsidRDefault="00935488" w:rsidP="00935488">
      <w:r>
        <w:rPr>
          <w:rFonts w:hint="eastAsia"/>
        </w:rPr>
        <w:t>善现，鼻界无生无灭乃至无染无净句义无所有不可得，香界、鼻识界及鼻触、鼻触为缘所生诸受无生无灭乃至无染无净句义无所有不可得。</w:t>
      </w:r>
    </w:p>
    <w:p w:rsidR="00935488" w:rsidRDefault="00935488" w:rsidP="00935488">
      <w:r>
        <w:rPr>
          <w:rFonts w:hint="eastAsia"/>
        </w:rPr>
        <w:t>善现，舌界无生无灭乃至无染无净句义无所有不可得，味界、舌识界及舌触、舌触为缘所生诸受无生无灭乃至无染无净句义无所有不可得。</w:t>
      </w:r>
    </w:p>
    <w:p w:rsidR="00935488" w:rsidRDefault="00935488" w:rsidP="00935488"/>
    <w:p w:rsidR="00935488" w:rsidRDefault="00935488" w:rsidP="00935488">
      <w:r>
        <w:rPr>
          <w:rFonts w:hint="eastAsia"/>
        </w:rPr>
        <w:t>善现，身界无生无灭乃至无染无净句义无所有不可得，触界、身识界及身触、身触为缘所生诸受无生无灭乃至无染无净句义无所有不可得。</w:t>
      </w:r>
    </w:p>
    <w:p w:rsidR="00935488" w:rsidRDefault="00935488" w:rsidP="00935488">
      <w:r>
        <w:rPr>
          <w:rFonts w:hint="eastAsia"/>
        </w:rPr>
        <w:t>善现，意界无生无灭乃至无染无净句义无所有不可得，法界、意识界及意触、意触为缘所生诸受无生无灭乃至无染无净句义无所有不可得。</w:t>
      </w:r>
    </w:p>
    <w:p w:rsidR="00935488" w:rsidRDefault="00935488" w:rsidP="00935488">
      <w:r>
        <w:rPr>
          <w:rFonts w:hint="eastAsia"/>
        </w:rPr>
        <w:t>善现，地界无生无灭乃至无染无净句义无所有不可得，水、火、风、空、识界无生无灭乃至无染无净句义无所有不可得。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善现，苦圣谛无生无灭乃至无染无净句义无所有不可得，集、灭、道圣谛无生无灭乃至无染无净句义无所有不可得。</w:t>
      </w:r>
    </w:p>
    <w:p w:rsidR="00935488" w:rsidRDefault="00935488" w:rsidP="00935488">
      <w:r>
        <w:rPr>
          <w:rFonts w:hint="eastAsia"/>
        </w:rPr>
        <w:t>善现，无明无生无灭乃至无染无净句义无所有不可得，行、识、名色、六处、触、受、爱、取、有、生、老死愁叹苦忧恼无生无灭乃至无染无净句义无所有不可得。</w:t>
      </w:r>
    </w:p>
    <w:p w:rsidR="00935488" w:rsidRDefault="00935488" w:rsidP="00935488">
      <w:r>
        <w:rPr>
          <w:rFonts w:hint="eastAsia"/>
        </w:rPr>
        <w:t>善现，四静虑无生无灭乃至无染无净句义无所有不可得，四无量、四无色定无生无灭乃至无染无净句义无所有不可得。</w:t>
      </w:r>
    </w:p>
    <w:p w:rsidR="00935488" w:rsidRDefault="00935488" w:rsidP="00935488">
      <w:r>
        <w:rPr>
          <w:rFonts w:hint="eastAsia"/>
        </w:rPr>
        <w:t>善现，四念住无生无灭乃至无染无净句义无所有不可得，四正断、四神足、五根、五力、七等觉支、八圣道支无生无灭乃至无染无净句义无所有不可得。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善现，空解脱门无生无灭乃至无染无净句义无所有不可得，无相、无愿解脱门无生无灭乃至无染无净句义无所有不可得。</w:t>
      </w:r>
    </w:p>
    <w:p w:rsidR="00935488" w:rsidRDefault="00935488" w:rsidP="00935488">
      <w:r>
        <w:rPr>
          <w:rFonts w:hint="eastAsia"/>
        </w:rPr>
        <w:t>善现，布施波罗蜜多无生无灭乃至无染无净句义无所有不可得，净戒、安忍、精进、静虑、般若波罗蜜多无生无灭乃至无染无净句义无所有不可得。</w:t>
      </w:r>
    </w:p>
    <w:p w:rsidR="00935488" w:rsidRDefault="00935488" w:rsidP="00935488">
      <w:r>
        <w:rPr>
          <w:rFonts w:hint="eastAsia"/>
        </w:rPr>
        <w:t>善现，五眼无生无灭乃至无染无净句义无所有不可得，六神通无生无灭乃至无染无净句义无所有不可得。</w:t>
      </w:r>
    </w:p>
    <w:p w:rsidR="000A674F" w:rsidRDefault="000A674F" w:rsidP="00935488"/>
    <w:p w:rsidR="000A674F" w:rsidRDefault="000A674F" w:rsidP="00935488"/>
    <w:p w:rsidR="00935488" w:rsidRDefault="00935488" w:rsidP="00935488">
      <w:r>
        <w:rPr>
          <w:rFonts w:hint="eastAsia"/>
        </w:rPr>
        <w:t>善现，佛十力无生无灭乃至无染无净句义无所有不可得，四无所畏、四无碍解、大慈、大悲、大喜、大舍、十八佛不共法、一切智、道相智、一切相智无生无灭乃至无染无净句义无所有不可得。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善现，如如是法无生无灭、无作无为、无得无取、无染无净句义无所有不可得，菩萨摩诃萨修行般若波罗蜜多时，观菩萨句义无所有不可得亦复如是。</w:t>
      </w:r>
    </w:p>
    <w:p w:rsidR="00E1027D" w:rsidRDefault="00E1027D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0A674F" w:rsidRDefault="000A674F" w:rsidP="00935488"/>
    <w:p w:rsidR="00935488" w:rsidRDefault="00935488" w:rsidP="00935488">
      <w:r>
        <w:rPr>
          <w:rFonts w:hint="eastAsia"/>
        </w:rPr>
        <w:t>复次，善现，如色毕竟净相句义无所有不可得，受、想、行、识毕竟净相句义无所有不可得，菩萨摩诃萨修行般若波罗蜜多时，观菩萨句义无所有不可得亦如是。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善现，如眼处毕竟净相句义无所有不可得，耳、鼻、舌、身、意处毕竟净相句义无所有不可得，菩萨摩诃萨修行般若波罗蜜多时，观菩萨句义无所有不可得亦如是。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善现，如色处毕竟净相句义无所有不可得，声、香、味、触、法处毕竟净相句义无所有不可得，菩萨摩诃萨修行般若波罗蜜多时，观菩萨句义无所有不可得亦如是。</w:t>
      </w:r>
    </w:p>
    <w:p w:rsidR="00935488" w:rsidRDefault="00935488" w:rsidP="00935488"/>
    <w:p w:rsidR="00935488" w:rsidRDefault="00935488" w:rsidP="00935488">
      <w:r>
        <w:rPr>
          <w:rFonts w:hint="eastAsia"/>
        </w:rPr>
        <w:t>善现，如眼界毕竟净相句义无所有不可得，色界、眼识界及眼触、眼触为缘所生诸受毕竟净相句义无所有不可得，菩萨摩诃萨修行般若波罗蜜多时，观菩萨句义无所有不可得亦如是。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善现，如耳界毕竟净相句义无所有不可得，声界、耳识界及耳触、耳触为缘所生诸受毕竟净相句义无所有不可得，菩萨摩诃萨修行般若波罗蜜多时，观菩萨句义无所有不可得亦如是。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善现，如鼻界毕竟净相句义无所有不可得，香界、鼻识界及鼻触、鼻触为缘所生诸受毕竟净相句义无所有不可得，菩萨摩诃萨修行般若波罗蜜多时，观菩萨句义无所有不可得亦如是。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善现，如舌界毕竟净相句义无所有不可得，味界、舌识界及舌触、舌触为缘所生诸受毕竟净相句义无所有不可得，菩萨摩诃萨修行般若波罗蜜多时，观菩萨句义无所有不可得亦如是。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善现，如身界毕竟净相句义无所有不可得，触界、身识界及身触、身触为缘所生诸受毕竟净相句义无所有不可得，菩萨摩诃萨修行般若波罗蜜多时，观菩萨句义无所有不可得亦如是。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善现，如意界毕竟净相句义无所有不可得，法界、意识界及意触、意触为缘所生诸受毕竟净相句义无所有不可得，菩萨摩诃萨修行般若波罗蜜多时，观菩萨句义无所有不可得亦如是。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善现，如地界毕竟净相句义无所有不可得，水、火、风、空、识界毕竟净相句义无所有不可得，菩萨摩诃萨修行般若波罗蜜多时，观菩萨句义无所有不可得亦如是。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善现，如苦圣谛毕竟净相句义无所有不可得，集、灭、道圣谛毕竟净相句义无所有不可得，菩萨摩诃萨修行般若波罗蜜多时，观菩萨句义无所有不可得亦如是。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善现，如无明毕竟净相句义无所有不可得，行、识、名色、六处、触、受、爱、取、有、生、老死愁叹苦忧恼毕竟净相句义无所有不可得，菩萨摩诃萨修行般若波罗蜜多时，观菩萨句义无所有不可得亦如是。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善现，如四静虑毕竟净相句义无所有不可得，四无量、四无色定毕竟净相句义无所有不可得，菩萨摩诃萨修行般若波罗蜜多时，观菩萨句义无所有不可得亦如是。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善现，如四念住毕竟净相句义无所有不可得，四正断、四神足、五根、五力、七等觉支、八圣道支毕竟净相句义无所有不可得，菩萨摩诃萨修行般若波罗蜜多时，观菩萨句义无所有不可得亦如是。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善现，如空解脱门毕竟净相句义无所有不可得，无相、无愿解脱门毕竟净相句义无所有不可得，菩萨摩诃萨修行般若波罗蜜多时，观菩萨句义无所有不可得亦如是。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善现，如布施波罗蜜多毕竟净相句义无所有不可得，净戒、安忍、精进、静虑、般若波罗蜜多毕竟净相句义无所有不可得，菩萨摩诃萨修行般若波罗蜜多时，观菩萨句义无所有不可得亦如是。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善现，如五眼毕竟净相句义无所有不可得，六神通毕竟净相句义无所有不可得，菩萨摩诃萨修行般若波罗蜜多时，观菩萨句义无所有不可得亦如是。</w:t>
      </w:r>
    </w:p>
    <w:p w:rsidR="000A674F" w:rsidRDefault="000A674F" w:rsidP="00935488"/>
    <w:p w:rsidR="000A674F" w:rsidRDefault="000A674F" w:rsidP="00935488"/>
    <w:p w:rsidR="00935488" w:rsidRDefault="00935488" w:rsidP="00935488"/>
    <w:p w:rsidR="00935488" w:rsidRDefault="00935488" w:rsidP="00935488">
      <w:r>
        <w:rPr>
          <w:rFonts w:hint="eastAsia"/>
        </w:rPr>
        <w:t>善现，如佛十力毕竟净相句义无所有不可得，四无所畏、四无碍解、大慈、大悲、大喜、大舍、十八佛不共法、一切智、道相智、一切相智毕竟净相句义无所有不可得，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复次，善现，如我毕竟净相句义无所有不可得，我非有故，有情、命者、生者、养者、数取趣、意生、儒童、作者、使作者、起者、使起者、受者、使受者、知者、见者毕竟净相句义无所有不可得，有情乃至见者非有故；菩萨摩诃萨修行般若波罗蜜多时，观菩萨句义无所有不可得亦如是。</w:t>
      </w:r>
    </w:p>
    <w:p w:rsidR="00E1027D" w:rsidRDefault="00E1027D" w:rsidP="00935488"/>
    <w:p w:rsidR="00935488" w:rsidRDefault="00935488" w:rsidP="00935488">
      <w:r>
        <w:rPr>
          <w:rFonts w:hint="eastAsia"/>
        </w:rPr>
        <w:t>善现，如日出时暗冥句义无所有不可得，菩萨摩诃萨修行般若波罗蜜多时，观菩萨句义无所有不可得亦如是。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善现，如劫烧尽时诸行句义无所有不可得，菩萨摩诃萨修行般若波罗蜜多时，观菩萨句义无所有不可得亦如是。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善现，如如来、应、正等觉戒蕴中破戒句义无所有不可得，菩萨摩诃萨修行般若波罗蜜多时，观菩萨句义无所有不可得亦如是。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善现，如如来、应、正等觉定蕴中散乱句义无所有不可得，菩萨摩诃萨修行般若波罗蜜多时，观菩萨句义无所有不可得亦如是。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善现，如如来、应、正等觉慧蕴中愚痴句义无所有不可得，菩萨摩诃萨修行般若波罗蜜多时，观菩萨句义无所有不可得亦如是。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善现，如如来、应、正等觉解脱蕴中非解脱句义无所有不可得，菩萨摩诃萨修行般若波罗蜜多时，观菩萨句义无所有不可得亦如是。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善现，如如来、应、正等觉解脱知见蕴中非解脱知见句义无所有不可得，菩萨摩诃萨修行般若波罗蜜多时，观菩萨句义无所有不可得亦如是。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善现，如日月等诸光明中众暗句义无所有不可得，菩萨摩诃萨修行般若波罗蜜多时，观菩萨句义无所有不可得亦如是。</w:t>
      </w:r>
    </w:p>
    <w:p w:rsidR="00935488" w:rsidRDefault="00935488" w:rsidP="00935488">
      <w:r>
        <w:rPr>
          <w:rFonts w:hint="eastAsia"/>
        </w:rPr>
        <w:t>善现，如佛光中一切日月珠火电等光明句义无所有不可得，一切四大王众天乃至他化自在天、梵众天乃至色究竟天光明句义无所有不可得，菩萨摩诃萨修行般若波罗蜜多时，观菩萨句义无所有不可得亦如是。</w:t>
      </w:r>
    </w:p>
    <w:p w:rsidR="00E1027D" w:rsidRDefault="00E1027D" w:rsidP="00935488"/>
    <w:p w:rsidR="00935488" w:rsidRPr="00B315FA" w:rsidRDefault="00935488" w:rsidP="00935488">
      <w:pPr>
        <w:rPr>
          <w:b/>
        </w:rPr>
      </w:pPr>
      <w:r w:rsidRPr="00B315FA">
        <w:rPr>
          <w:rFonts w:hint="eastAsia"/>
          <w:b/>
        </w:rPr>
        <w:t>何以故？善现，若菩提、若萨埵、若菩萨句义，如是一切皆非相应非不相应，无色、无见、无对、一相，所谓无相。善现，诸菩萨摩诃萨于一切法，皆无所有，无碍无著，应学应知。</w:t>
      </w:r>
    </w:p>
    <w:sectPr w:rsidR="00935488" w:rsidRPr="00B315FA" w:rsidSect="0059632E">
      <w:headerReference w:type="default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25E3" w:rsidRDefault="005C25E3" w:rsidP="00853D34">
      <w:r>
        <w:separator/>
      </w:r>
    </w:p>
  </w:endnote>
  <w:endnote w:type="continuationSeparator" w:id="0">
    <w:p w:rsidR="005C25E3" w:rsidRDefault="005C25E3" w:rsidP="00853D3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8619439"/>
      <w:docPartObj>
        <w:docPartGallery w:val="Page Numbers (Bottom of Page)"/>
        <w:docPartUnique/>
      </w:docPartObj>
    </w:sdtPr>
    <w:sdtContent>
      <w:p w:rsidR="000A674F" w:rsidRDefault="000962E3">
        <w:pPr>
          <w:pStyle w:val="a4"/>
          <w:jc w:val="right"/>
        </w:pPr>
        <w:fldSimple w:instr=" PAGE   \* MERGEFORMAT ">
          <w:r w:rsidR="00B315FA" w:rsidRPr="00B315FA">
            <w:rPr>
              <w:noProof/>
              <w:lang w:val="zh-CN"/>
            </w:rPr>
            <w:t>11</w:t>
          </w:r>
        </w:fldSimple>
      </w:p>
    </w:sdtContent>
  </w:sdt>
  <w:p w:rsidR="000A674F" w:rsidRDefault="000A674F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25E3" w:rsidRDefault="005C25E3" w:rsidP="00853D34">
      <w:r>
        <w:separator/>
      </w:r>
    </w:p>
  </w:footnote>
  <w:footnote w:type="continuationSeparator" w:id="0">
    <w:p w:rsidR="005C25E3" w:rsidRDefault="005C25E3" w:rsidP="00853D3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A674F" w:rsidRPr="000A674F" w:rsidRDefault="000A674F" w:rsidP="000A674F">
    <w:pPr>
      <w:jc w:val="center"/>
      <w:rPr>
        <w:rFonts w:ascii="黑体" w:eastAsia="黑体" w:hAnsi="黑体"/>
        <w:sz w:val="32"/>
        <w:szCs w:val="32"/>
      </w:rPr>
    </w:pPr>
    <w:r w:rsidRPr="000A674F">
      <w:rPr>
        <w:rFonts w:ascii="黑体" w:eastAsia="黑体" w:hAnsi="黑体" w:hint="eastAsia"/>
        <w:sz w:val="32"/>
        <w:szCs w:val="32"/>
      </w:rPr>
      <w:t>所言菩萨是何句义</w:t>
    </w:r>
  </w:p>
  <w:p w:rsidR="000A674F" w:rsidRPr="000A674F" w:rsidRDefault="000A674F" w:rsidP="000A674F">
    <w:pPr>
      <w:jc w:val="center"/>
      <w:rPr>
        <w:rFonts w:ascii="黑体" w:eastAsia="黑体" w:hAnsi="黑体"/>
        <w:sz w:val="18"/>
        <w:szCs w:val="18"/>
      </w:rPr>
    </w:pPr>
    <w:r w:rsidRPr="000A674F">
      <w:rPr>
        <w:rFonts w:ascii="黑体" w:eastAsia="黑体" w:hAnsi="黑体" w:hint="eastAsia"/>
        <w:sz w:val="18"/>
        <w:szCs w:val="18"/>
      </w:rPr>
      <w:t>乾隆大藏经第1部《大般若波罗蜜多经》（第045-046卷）</w:t>
    </w:r>
  </w:p>
  <w:p w:rsidR="000A674F" w:rsidRPr="00237CF4" w:rsidRDefault="00237CF4" w:rsidP="00237CF4">
    <w:pPr>
      <w:pStyle w:val="a3"/>
      <w:rPr>
        <w:rFonts w:ascii="黑体" w:eastAsia="黑体" w:hAnsi="黑体"/>
      </w:rPr>
    </w:pPr>
    <w:r w:rsidRPr="00237CF4">
      <w:rPr>
        <w:rFonts w:ascii="黑体" w:eastAsia="黑体" w:hAnsi="黑体" w:hint="eastAsia"/>
      </w:rPr>
      <w:t>初分 菩萨品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3D34"/>
    <w:rsid w:val="000962E3"/>
    <w:rsid w:val="000A674F"/>
    <w:rsid w:val="001E3264"/>
    <w:rsid w:val="00237CF4"/>
    <w:rsid w:val="0059632E"/>
    <w:rsid w:val="005C25E3"/>
    <w:rsid w:val="005F2B5F"/>
    <w:rsid w:val="006176E0"/>
    <w:rsid w:val="00635065"/>
    <w:rsid w:val="00724CB9"/>
    <w:rsid w:val="00770D2E"/>
    <w:rsid w:val="00853D34"/>
    <w:rsid w:val="00935488"/>
    <w:rsid w:val="00B315FA"/>
    <w:rsid w:val="00C13D65"/>
    <w:rsid w:val="00CD587F"/>
    <w:rsid w:val="00D70630"/>
    <w:rsid w:val="00E1027D"/>
    <w:rsid w:val="00FF43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632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53D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53D3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53D3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53D34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A674F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A67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11</Pages>
  <Words>1479</Words>
  <Characters>8431</Characters>
  <Application>Microsoft Office Word</Application>
  <DocSecurity>0</DocSecurity>
  <Lines>70</Lines>
  <Paragraphs>19</Paragraphs>
  <ScaleCrop>false</ScaleCrop>
  <Company/>
  <LinksUpToDate>false</LinksUpToDate>
  <CharactersWithSpaces>9891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lingsheng</dc:creator>
  <cp:keywords/>
  <dc:description/>
  <cp:lastModifiedBy>lingsheng</cp:lastModifiedBy>
  <cp:revision>13</cp:revision>
  <dcterms:created xsi:type="dcterms:W3CDTF">2023-06-23T04:37:00Z</dcterms:created>
  <dcterms:modified xsi:type="dcterms:W3CDTF">2023-08-25T08:31:00Z</dcterms:modified>
</cp:coreProperties>
</file>