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3CB" w:rsidRDefault="004473CB"/>
    <w:p w:rsidR="00C40C09" w:rsidRPr="00A968F3" w:rsidRDefault="00C40C09" w:rsidP="00C40C09">
      <w:pPr>
        <w:rPr>
          <w:b/>
        </w:rPr>
      </w:pPr>
      <w:r w:rsidRPr="00A968F3">
        <w:rPr>
          <w:rFonts w:hint="eastAsia"/>
          <w:b/>
        </w:rPr>
        <w:t>尔时，具寿善现白佛言：‘世尊，若有问言：‘幻士能学般若波罗蜜多成办一切智智不？幻士能学静虑、精进、安忍、净戒、布施波罗蜜多成办一切智智不？’我得此问，当云何答？</w:t>
      </w:r>
    </w:p>
    <w:p w:rsidR="0059442B" w:rsidRDefault="0059442B" w:rsidP="00C40C09"/>
    <w:p w:rsidR="00C40C09" w:rsidRDefault="00C40C09" w:rsidP="00C40C09">
      <w:r>
        <w:rPr>
          <w:rFonts w:hint="eastAsia"/>
        </w:rPr>
        <w:t>世尊，若有问言：‘幻士能学四静虑成办一切智智不？幻士能学四无量、四无色定成办一切智智不？’我得此问，当云何答？</w:t>
      </w:r>
    </w:p>
    <w:p w:rsidR="0059442B" w:rsidRDefault="0059442B" w:rsidP="00C40C09"/>
    <w:p w:rsidR="00C40C09" w:rsidRDefault="00C40C09" w:rsidP="00C40C09">
      <w:r>
        <w:rPr>
          <w:rFonts w:hint="eastAsia"/>
        </w:rPr>
        <w:t>世尊，若有问言：‘幻士能学四念住成办一切智智不？幻士能学四正断、四神足、五根、五力、七等觉支、八圣道支成办一切智智不？’我得此问，当云何答？</w:t>
      </w:r>
    </w:p>
    <w:p w:rsidR="0059442B" w:rsidRDefault="0059442B" w:rsidP="00C40C09"/>
    <w:p w:rsidR="00C40C09" w:rsidRDefault="00C40C09" w:rsidP="00C40C09">
      <w:r>
        <w:rPr>
          <w:rFonts w:hint="eastAsia"/>
        </w:rPr>
        <w:t>世尊，若有问言：‘幻士能学空解脱门成办一切智智不？幻士能学无相、无愿解脱门成办一切智智不？’我得此问，当云何答？</w:t>
      </w:r>
    </w:p>
    <w:p w:rsidR="0059442B" w:rsidRDefault="0059442B" w:rsidP="00C40C09"/>
    <w:p w:rsidR="00C40C09" w:rsidRDefault="00C40C09" w:rsidP="00C40C09">
      <w:r>
        <w:rPr>
          <w:rFonts w:hint="eastAsia"/>
        </w:rPr>
        <w:t>世尊，若有问言：‘幻士能学五眼成办一切智智不？幻士能学六神通成办一切智智不？’我得此问，当云何答？</w:t>
      </w:r>
    </w:p>
    <w:p w:rsidR="0059442B" w:rsidRDefault="0059442B" w:rsidP="00C40C09"/>
    <w:p w:rsidR="00C40C09" w:rsidRDefault="00C40C09" w:rsidP="00C40C09">
      <w:r>
        <w:rPr>
          <w:rFonts w:hint="eastAsia"/>
        </w:rPr>
        <w:t>世尊，若有问言：‘幻士能学佛十力成办一切智智不？幻士能学四无所畏、四无碍解、大慈、大悲、大喜、大舍、十八佛不共法、一切智、道相智、一切相智成办一切智智不？’我得此问，当云何答？</w:t>
      </w:r>
    </w:p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59442B" w:rsidRDefault="0059442B" w:rsidP="00C40C09"/>
    <w:p w:rsidR="00C40C09" w:rsidRDefault="00C40C09" w:rsidP="00C40C09">
      <w:r>
        <w:rPr>
          <w:rFonts w:hint="eastAsia"/>
        </w:rPr>
        <w:t>佛告善现：我还问汝，随汝意答。善现，于意云何？色与幻有异不？受、想、行、识与幻有异不？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善现答言：不也，世尊。何以故？色不异幻，幻不异色，色即是幻，幻即是色，受、想、行、识亦复如是。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善现，于意云何？眼处与幻有异不？耳、鼻、舌、身、意处与幻有异不？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善现答言：不也，世尊。何以故？眼处不异幻，幻不异眼处，眼处即是幻，幻即是眼处，耳、鼻、舌、身、意处亦复如是。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善现，于意云何？色处与幻有异不？声、香、味、触、法处与幻有异不？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善现答言：不也，世尊。何以故？色处不异幻，幻不异色处，色处即是幻，幻即是色处，声、香、味、触、法处亦复如是。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善现，于意云何？眼界与幻有异不？色界、眼识界及眼触、眼触为缘所生诸受与幻有异不？</w:t>
      </w:r>
    </w:p>
    <w:p w:rsidR="00C40C09" w:rsidRDefault="00C40C09" w:rsidP="00C40C09">
      <w:r>
        <w:rPr>
          <w:rFonts w:hint="eastAsia"/>
        </w:rPr>
        <w:t>善现答言：不也，世尊。何以故？眼界不异幻，幻不异眼界，眼界即是幻，幻即是眼界，色界乃至眼触为缘所生诸受亦复如是。</w:t>
      </w:r>
    </w:p>
    <w:p w:rsidR="00C40C09" w:rsidRDefault="00C40C09" w:rsidP="00C40C09"/>
    <w:p w:rsidR="00C40C09" w:rsidRDefault="00C40C09" w:rsidP="00C40C09">
      <w:r>
        <w:rPr>
          <w:rFonts w:hint="eastAsia"/>
        </w:rPr>
        <w:t>善现，于意云何？耳界与幻有异不？声界、耳识界及耳触、耳触为缘所生诸受与幻有异不？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善现答言：不也，世尊。何以故？耳界不异幻，幻不异耳界，耳界即是幻，幻即是耳界，声界乃至耳触为缘所生诸受亦复如是。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善现，于意云何？鼻界与幻有异不？香界、鼻识界及鼻触、鼻触为缘所生诸受与幻有异</w:t>
      </w:r>
    </w:p>
    <w:p w:rsidR="00C40C09" w:rsidRDefault="00C40C09" w:rsidP="00C40C09">
      <w:r>
        <w:rPr>
          <w:rFonts w:hint="eastAsia"/>
        </w:rPr>
        <w:t>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善现答言：不也，世尊。何以故？鼻界不异幻，幻不异鼻界，鼻界即是幻，幻即是鼻界，香界乃至鼻触为缘所生诸受亦复如是。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善现，于意云何？舌界与幻有异不？味界、舌识界及舌触、舌触为缘所生诸受与幻有异</w:t>
      </w:r>
    </w:p>
    <w:p w:rsidR="00C40C09" w:rsidRDefault="00C40C09" w:rsidP="00C40C09">
      <w:r>
        <w:rPr>
          <w:rFonts w:hint="eastAsia"/>
        </w:rPr>
        <w:t>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善现答言：不也，世尊。何以故？舌界不异幻，幻不异舌界，舌界即是幻，幻即是舌界，味界乃至舌触为缘所生诸受亦复如是。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善现，于意云何？身界与幻有异不？触界、身识界及身触、身触为缘所生诸受与幻有异</w:t>
      </w:r>
    </w:p>
    <w:p w:rsidR="00C40C09" w:rsidRDefault="00C40C09" w:rsidP="00C40C09">
      <w:r>
        <w:rPr>
          <w:rFonts w:hint="eastAsia"/>
        </w:rPr>
        <w:t>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善现答言：不也，世尊。何以故？身界不异幻，幻不异身界，身界即是幻，幻即是身界，触界乃至身触为缘所生诸受亦复如是。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善现，于意云何？意界与幻有异不？法界、意识界及意触、意触为缘所生诸受与幻有异</w:t>
      </w:r>
    </w:p>
    <w:p w:rsidR="00C40C09" w:rsidRDefault="00C40C09" w:rsidP="00C40C09">
      <w:r>
        <w:rPr>
          <w:rFonts w:hint="eastAsia"/>
        </w:rPr>
        <w:t>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善现答言：不也，世尊。何以故？意界不异幻，幻不异意界，意界即是幻，幻即是意界，法界乃至意触为缘所生诸受亦复如是。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善现，于意云何？地界与幻有异不？水、火、风、空、识界与幻有异不？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善现答言：不也，世尊。何以故？地界不异幻，幻不异地界，地界即是幻，幻即是地界，水、火、风、空、识界亦复如是。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善现，于意云何？苦圣谛与幻有异不？集、灭、道圣谛与幻有异不？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善现答言：不也，世尊。何以故？苦圣谛不异幻，幻不异苦圣谛，苦圣谛即是幻，幻即是苦圣谛，集、灭、道圣谛亦复如是。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善现，于意云何？无明与幻有异不？行、识、名色、六处、触、受、爱、取、有、生、老</w:t>
      </w:r>
    </w:p>
    <w:p w:rsidR="00C40C09" w:rsidRDefault="00C40C09" w:rsidP="00C40C09">
      <w:r>
        <w:rPr>
          <w:rFonts w:hint="eastAsia"/>
        </w:rPr>
        <w:t>死愁叹苦忧恼与幻有异不？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善现答言：不也，世尊。何以故？无明不异幻，幻不异无明，无明即是幻，幻即是无明，行乃至老死愁叹苦忧恼亦复如是。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善现，于意云何？四静虑与幻有异不？四无量、四无色定与幻有异不？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善现答言：不也，世尊。何以故？四静虑不异幻，幻不异四静虑，四静虑即是幻，幻即是四静虑，四无量、四无色定亦复如是。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善现，于意云何？四念住与幻有异不？四正断、四神足、五根、五力、七等觉支、八圣道</w:t>
      </w:r>
    </w:p>
    <w:p w:rsidR="00C40C09" w:rsidRDefault="00C40C09" w:rsidP="00C40C09">
      <w:r>
        <w:rPr>
          <w:rFonts w:hint="eastAsia"/>
        </w:rPr>
        <w:t>支与幻有异不？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善现答言：不也，世尊。何以故？四念住不异幻，幻不异四念住，四念住即是幻，幻即是四念住，四正断乃至八圣道支亦复如是。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善现，于意云何？空解脱门与幻有异不？无相、无愿解脱门与幻有异不？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善现答言：不也，世尊。何以故？空解脱门不异幻，幻不异空解脱门，空解脱门即是幻，幻即是空解脱门，无相、无愿解脱门亦复如是。</w:t>
      </w:r>
    </w:p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59442B" w:rsidRDefault="0059442B" w:rsidP="00C40C09"/>
    <w:p w:rsidR="00C40C09" w:rsidRDefault="00C40C09" w:rsidP="00C40C09">
      <w:r>
        <w:rPr>
          <w:rFonts w:hint="eastAsia"/>
        </w:rPr>
        <w:t>善现，于意云何？布施波罗蜜多与幻有异不？净戒、安忍、精进、静虑、般若波罗蜜多与</w:t>
      </w:r>
    </w:p>
    <w:p w:rsidR="00C40C09" w:rsidRDefault="00C40C09" w:rsidP="00C40C09">
      <w:r>
        <w:rPr>
          <w:rFonts w:hint="eastAsia"/>
        </w:rPr>
        <w:t>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善现答言：不也，世尊。何以故？布施波罗蜜多不异幻，幻不异布施波罗蜜多，布施波罗蜜多即是幻，幻即是布施波罗蜜多，净戒、安忍、精进、静虑、般若波罗蜜多亦复如是。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善现，于意云何？五眼与幻有异不？六神通与幻有异不？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善现答言：不也，世尊。何以故？五眼不异幻，幻不异五眼，五眼即是幻，幻即是五眼，六神通亦复如是。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善现，于意云何？佛十力与幻有异不？四无所畏、四无碍解、大慈、大悲、大喜、大舍、</w:t>
      </w:r>
    </w:p>
    <w:p w:rsidR="00C40C09" w:rsidRDefault="00C40C09" w:rsidP="00C40C09">
      <w:r>
        <w:rPr>
          <w:rFonts w:hint="eastAsia"/>
        </w:rPr>
        <w:t>十八佛不共法、一切智、道相智、一切相智与幻有异不？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善现答言：不也，世尊。何以故？佛十力不异幻，幻不异佛十力，佛十力即是幻，幻即是佛十力，四无所畏乃至一切相智亦复如是。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善现，于意云何？无上正等菩提与幻有异不？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善现答言：不也，世尊。何以故？无上正等菩提不异幻，幻不异无上正等菩提，无上正等菩提即是幻，幻即是无上正等菩提。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佛告善现：于意云何？幻有杂染有清净不？善现答言：不也，世尊。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善现，于意云何？幻有生有灭不？善现答言：不也，世尊。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善现，于意云何？若法无杂染无清净、无生无灭，是法能学般若波罗蜜多成办一切智智不？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善现，于意云何？若法无杂染无清净、无生无灭，是法能学静虑、精进、安忍、净戒、布施波罗蜜多成办一切智智不？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善现，于意云何？若法无杂染无清净、无生无灭，是法能学四静虑成办一切智智不？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C40C09" w:rsidRDefault="00C40C09" w:rsidP="00C40C09">
      <w:r>
        <w:rPr>
          <w:rFonts w:hint="eastAsia"/>
        </w:rPr>
        <w:t>善现，于意云何？若法无杂染无清净、无生无灭，是法能学四无量、四无色定成办一切智智不？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善现，于意云何？若法无杂染无清净、无生无灭，是法能学四念住成办一切智智不？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善现，于意云何？若法无杂染无清净、无生无灭，是法能学四正断、四神足、五根、五力、七等觉支、八圣道支成办一切智智不？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善现，于意云何？若法无杂染无清净、无生无灭，是法能学空解脱门成办一切智智不？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善现，于意云何？若法无杂染无清净、无生无灭，是法能学无相、无愿解脱门成办一切智智不？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善现，于意云何？若法无杂染无清净、无生无灭，是法能学五眼成办一切智智不？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善现，于意云何？若法无杂染无清净、无生无灭，是法能学六神通成办一切智智不？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善现，于意云何？若法无杂染无清净、无生无灭，是法能学佛十力成办一切智智不？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善现，于意云何？若法无杂染无清净、无生无灭，是法能学四无所畏、四无碍解、大慈、大悲、大喜、大舍、十八佛不共法、一切智、道相智、一切相智成办一切智智不？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C40C09" w:rsidP="00C40C09">
      <w:r>
        <w:rPr>
          <w:rFonts w:hint="eastAsia"/>
        </w:rPr>
        <w:t>善现，于意云何？异五蕴等法想等想假立言说有菩萨摩诃萨不？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1E4DEB" w:rsidRDefault="00C40C09" w:rsidP="00C40C09">
      <w:r>
        <w:rPr>
          <w:rFonts w:hint="eastAsia"/>
        </w:rPr>
        <w:t>善现，于意云何？唯于五蕴等法想等想假立言说谓为菩萨摩诃萨耶？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善现答言：如是，世尊。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善现，于意云何？是唯于五蕴等法想等想假立言说者，有杂染有清净、有生有灭不？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善现，于意云何？若法无想无等想、无假立无言说、无名无名假、无身无身业、无语无语业、无意无意业、无杂染无清净、无生无灭，是法能学般若波罗蜜多乃至一切相智成办一切智智不？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</w:t>
      </w:r>
    </w:p>
    <w:p w:rsidR="0059442B" w:rsidRDefault="0059442B" w:rsidP="00C40C09"/>
    <w:p w:rsidR="00C40C09" w:rsidRPr="00A968F3" w:rsidRDefault="00C40C09" w:rsidP="00C40C09">
      <w:pPr>
        <w:rPr>
          <w:b/>
        </w:rPr>
      </w:pPr>
      <w:r w:rsidRPr="00A968F3">
        <w:rPr>
          <w:rFonts w:hint="eastAsia"/>
          <w:b/>
        </w:rPr>
        <w:t>佛告善现：若菩萨摩诃萨能以如是无所得为方便，学般若波罗蜜多乃至一切相智，当知是菩萨摩诃萨能成办一切智智。</w:t>
      </w:r>
    </w:p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1E4DEB" w:rsidRDefault="001E4DEB" w:rsidP="00C40C09"/>
    <w:p w:rsidR="0059442B" w:rsidRDefault="0059442B" w:rsidP="00C40C09"/>
    <w:p w:rsidR="00C40C09" w:rsidRDefault="00C40C09" w:rsidP="00C40C09">
      <w:r>
        <w:rPr>
          <w:rFonts w:hint="eastAsia"/>
        </w:rPr>
        <w:t>尔时，具寿善现白佛言：世尊，若菩萨摩诃萨欲证无上正等菩提修学般若波罗蜜多时，当如幻士修学般若波罗蜜多，于一切事无所分别。何以故？当知幻士即五蕴等，五蕴等即幻士</w:t>
      </w:r>
    </w:p>
    <w:p w:rsidR="00C40C09" w:rsidRDefault="00C40C09" w:rsidP="00C40C09">
      <w:r>
        <w:rPr>
          <w:rFonts w:hint="eastAsia"/>
        </w:rPr>
        <w:t>故。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佛告善现：于意云何？如幻五蕴等能学般若波罗蜜多成办一切智智不？</w:t>
      </w:r>
    </w:p>
    <w:p w:rsidR="001E4DEB" w:rsidRDefault="001E4DEB" w:rsidP="00C40C09"/>
    <w:p w:rsidR="0059442B" w:rsidRDefault="00C40C09" w:rsidP="00C40C09">
      <w:r>
        <w:rPr>
          <w:rFonts w:hint="eastAsia"/>
        </w:rPr>
        <w:t>善现答言：不也，世尊。何以故？是如幻五蕴等以无性为自性，无性自性不可得故。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善现，于意云何？如梦、如响、如光影、如像、如空华、如阳焰、如寻香城、如变化五蕴等，能学般若波罗蜜多成办一切智智不？</w:t>
      </w:r>
    </w:p>
    <w:p w:rsidR="001E4DEB" w:rsidRDefault="001E4DEB" w:rsidP="00C40C09"/>
    <w:p w:rsidR="00C40C09" w:rsidRDefault="00C40C09" w:rsidP="00C40C09">
      <w:r>
        <w:rPr>
          <w:rFonts w:hint="eastAsia"/>
        </w:rPr>
        <w:t>善现答言：不也，世尊。何以故？是如梦五蕴等乃至如变化五蕴等，以无性为自性，无性自性不可得故。</w:t>
      </w:r>
    </w:p>
    <w:p w:rsidR="0059442B" w:rsidRDefault="0059442B" w:rsidP="00C40C09"/>
    <w:p w:rsidR="00C40C09" w:rsidRDefault="00C40C09" w:rsidP="00C40C09">
      <w:r>
        <w:rPr>
          <w:rFonts w:hint="eastAsia"/>
        </w:rPr>
        <w:t>善现，于意云何？是如幻等五蕴等法各有异不？</w:t>
      </w:r>
    </w:p>
    <w:p w:rsidR="001E4DEB" w:rsidRDefault="001E4DEB" w:rsidP="00C40C09"/>
    <w:p w:rsidR="0059442B" w:rsidRDefault="00C40C09" w:rsidP="00C40C09">
      <w:r>
        <w:rPr>
          <w:rFonts w:hint="eastAsia"/>
        </w:rPr>
        <w:t>善现答言：不也，世尊。何以故？是如幻等色、受、想、行、识即是如梦等色、受、想、行、识，是如幻等色、受、想、行、识即是如幻等六根等，是如幻等六根等即是如幻等色、受、想、行、识，皆由内空不可得故，乃至皆由无性自性空不可得故。</w:t>
      </w:r>
    </w:p>
    <w:sectPr w:rsidR="0059442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79F" w:rsidRDefault="00D8179F" w:rsidP="004473CB">
      <w:r>
        <w:separator/>
      </w:r>
    </w:p>
  </w:endnote>
  <w:endnote w:type="continuationSeparator" w:id="0">
    <w:p w:rsidR="00D8179F" w:rsidRDefault="00D8179F" w:rsidP="00447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55142"/>
      <w:docPartObj>
        <w:docPartGallery w:val="Page Numbers (Bottom of Page)"/>
        <w:docPartUnique/>
      </w:docPartObj>
    </w:sdtPr>
    <w:sdtContent>
      <w:p w:rsidR="001E4DEB" w:rsidRDefault="003640DB">
        <w:pPr>
          <w:pStyle w:val="a4"/>
          <w:jc w:val="right"/>
        </w:pPr>
        <w:fldSimple w:instr=" PAGE   \* MERGEFORMAT ">
          <w:r w:rsidR="00A968F3" w:rsidRPr="00A968F3">
            <w:rPr>
              <w:noProof/>
              <w:lang w:val="zh-CN"/>
            </w:rPr>
            <w:t>7</w:t>
          </w:r>
        </w:fldSimple>
      </w:p>
    </w:sdtContent>
  </w:sdt>
  <w:p w:rsidR="001E4DEB" w:rsidRDefault="001E4D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79F" w:rsidRDefault="00D8179F" w:rsidP="004473CB">
      <w:r>
        <w:separator/>
      </w:r>
    </w:p>
  </w:footnote>
  <w:footnote w:type="continuationSeparator" w:id="0">
    <w:p w:rsidR="00D8179F" w:rsidRDefault="00D8179F" w:rsidP="004473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DEB" w:rsidRPr="001E4DEB" w:rsidRDefault="001E4DEB" w:rsidP="001E4DEB">
    <w:pPr>
      <w:widowControl/>
      <w:jc w:val="center"/>
      <w:rPr>
        <w:rFonts w:ascii="黑体" w:eastAsia="黑体" w:hAnsi="黑体" w:cs="宋体"/>
        <w:color w:val="000000"/>
        <w:kern w:val="0"/>
        <w:sz w:val="32"/>
        <w:szCs w:val="32"/>
      </w:rPr>
    </w:pPr>
    <w:r w:rsidRPr="001E4DEB">
      <w:rPr>
        <w:rFonts w:ascii="黑体" w:eastAsia="黑体" w:hAnsi="黑体" w:cs="宋体" w:hint="eastAsia"/>
        <w:color w:val="000000"/>
        <w:kern w:val="0"/>
        <w:sz w:val="32"/>
        <w:szCs w:val="32"/>
      </w:rPr>
      <w:t>无所得为方便学般若波罗蜜多</w:t>
    </w:r>
  </w:p>
  <w:p w:rsidR="001E4DEB" w:rsidRPr="001E4DEB" w:rsidRDefault="001E4DEB" w:rsidP="001E4DEB">
    <w:pPr>
      <w:jc w:val="center"/>
      <w:rPr>
        <w:rFonts w:ascii="黑体" w:eastAsia="黑体" w:hAnsi="黑体"/>
        <w:sz w:val="18"/>
        <w:szCs w:val="18"/>
      </w:rPr>
    </w:pPr>
    <w:r w:rsidRPr="001E4DEB">
      <w:rPr>
        <w:rFonts w:ascii="黑体" w:eastAsia="黑体" w:hAnsi="黑体" w:hint="eastAsia"/>
        <w:sz w:val="18"/>
        <w:szCs w:val="18"/>
      </w:rPr>
      <w:t>乾隆大藏经第1部《大般若波罗蜜多经》（第042卷）</w:t>
    </w:r>
  </w:p>
  <w:p w:rsidR="001E4DEB" w:rsidRPr="000F2338" w:rsidRDefault="000F2338">
    <w:pPr>
      <w:pStyle w:val="a3"/>
      <w:rPr>
        <w:rFonts w:ascii="黑体" w:eastAsia="黑体" w:hAnsi="黑体"/>
      </w:rPr>
    </w:pPr>
    <w:r w:rsidRPr="000F2338">
      <w:rPr>
        <w:rFonts w:ascii="黑体" w:eastAsia="黑体" w:hAnsi="黑体" w:hint="eastAsia"/>
      </w:rPr>
      <w:t>初分 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3CB"/>
    <w:rsid w:val="000F2338"/>
    <w:rsid w:val="001E4DEB"/>
    <w:rsid w:val="003640DB"/>
    <w:rsid w:val="003B0731"/>
    <w:rsid w:val="00413540"/>
    <w:rsid w:val="004473CB"/>
    <w:rsid w:val="0059442B"/>
    <w:rsid w:val="0059632E"/>
    <w:rsid w:val="006D3B1E"/>
    <w:rsid w:val="007C54B6"/>
    <w:rsid w:val="00A968F3"/>
    <w:rsid w:val="00AE2DF8"/>
    <w:rsid w:val="00C40C09"/>
    <w:rsid w:val="00D8179F"/>
    <w:rsid w:val="00F72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3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4D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4D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2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9</cp:revision>
  <dcterms:created xsi:type="dcterms:W3CDTF">2023-06-23T04:18:00Z</dcterms:created>
  <dcterms:modified xsi:type="dcterms:W3CDTF">2023-08-25T08:14:00Z</dcterms:modified>
</cp:coreProperties>
</file>