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CD0CBE" w:rsidRDefault="00CD0CBE" w:rsidP="00CD0CBE">
      <w:r>
        <w:rPr>
          <w:rFonts w:hint="eastAsia"/>
        </w:rPr>
        <w:t>时，舍利子问善现言：“云何当知诸菩萨摩诃萨有方便善巧修行般若波罗蜜多？”</w:t>
      </w:r>
    </w:p>
    <w:p w:rsidR="00CD0CBE" w:rsidRDefault="00CD0CBE" w:rsidP="00CD0CBE"/>
    <w:p w:rsidR="00CD0CBE" w:rsidRDefault="00CD0CBE" w:rsidP="00CD0CBE">
      <w:r>
        <w:rPr>
          <w:rFonts w:hint="eastAsia"/>
        </w:rPr>
        <w:t>善现答言：“若菩萨摩诃萨有方便善巧修行般若波罗蜜多时，不行色，不行色相，是行般若波罗蜜多，不行受、想、行、识，不行受、想、行、识相，是行般若波罗蜜多；不行色常无常，不行色常无常相，是行般若波罗蜜多，不行受、想、行、识常无常，不行受、想、行、识常无常相，是行般若波罗蜜多；不行色乐苦，不行色乐苦相，是行般若波罗蜜多，不行受、想、行、识乐苦，不行受、想、行、识乐苦相，是行般若波罗蜜多；不行色我无我，不行色我无我相，是行般若波罗蜜多，不行受、想、行、识我无我，不行受、想、行、识我无我相，是行般若波罗蜜多；不行色净不净，不行色净不净相，是行般若波罗蜜多，不行受、想、行、识净不净，不行受、想、行、识净不净相，是行般若波罗蜜多；不行色空不空，不行色空不空相，是行般若波罗蜜多，不行受、想、行、识空不空，不行受、想、行、识空不空相，是行般若波罗蜜多；不行色无相有相，不行色无相有相相，是行般若波罗蜜多，不行受、想、行、识无相有相，不行受、想、行、识无相有相相，是行般若波罗蜜多；不行色无愿有愿，不行色无愿有愿相，是行般若波罗蜜多，不行受、想、行、识无愿有愿，不行受、想、行、识无愿有愿相，是行般若波罗蜜多；不行色寂静不寂静，不行色寂静不寂静相，是行般若波罗蜜多，不行受、想、行、识寂静不寂静，不行受、想、行、识寂静不寂静相，是行般若波罗蜜多；不行色远离不远离，不行色远离不远离相，是行般若波罗蜜多，不行受、想、行、识远离不远离，不行受、想、行、识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色色性空，受、想、行、识受、想、行、识性空。舍利子，是色非色空，是色空非色，色不离空，空不离色，色即是空，空即是色；受、想、行、识亦复如是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眼处，不行眼处相，是行般若波罗蜜多，不行耳、鼻、舌、身、意处，不行耳、鼻、舌、身、意处相，是行般若波罗蜜多；不行眼处常无常，不行眼处常无常相，是行般若波罗蜜多，不行耳、鼻、舌、身、意处常无常，不行耳、鼻、舌、身、意处常无常相，是行般若波罗蜜多；不行眼处乐苦，不行眼处乐苦相，是行般若波罗蜜多，不行耳、鼻、舌、身、意处乐苦，不行耳、鼻、舌、身、意处乐苦相，是行般若波罗蜜多；不行眼处我无我，不行眼处我无我相，是行般若波罗蜜多，不行耳、鼻、舌、身、意处我无我，不行耳、鼻、舌、身、意处我无我相，是行般若波罗蜜多；不行眼处净不净，不行眼处净不净相，是行般若波罗蜜多，不行耳、鼻、舌、身、意处净不净，不行耳、鼻、舌、身、意处净不净相，是行般若波罗蜜多；不行眼处空不空，不行眼处空不空相，是行般若波罗蜜多，不行耳、鼻、舌、身、意处空不空，不行耳、鼻、舌、身、意处空不空相，是行般若波罗蜜多；不行眼处无相有相，不行眼处无相有相相，是行般若波罗蜜多，不行耳、鼻、舌、身、意处无相有相，不行耳、鼻、舌、身、意处无相有相相，是行般若波罗蜜多；不行眼处无愿有愿，不行眼处无愿有愿相，是行般若波罗蜜多，不行耳、鼻、舌、身、意处无愿有愿，不行耳、鼻、舌、身、意处无愿有愿相，是行般若波罗蜜多；不行眼处寂静不寂静，不行眼处寂静不寂静相，是行般若波罗蜜多，不行耳、鼻、舌、身、意处寂静不寂静，不行耳、鼻、舌、身、意处寂静不寂静相，是行般若波罗蜜多；不行眼处远离不远离，不行眼处远离不远离相，是行般若波罗蜜多，不行耳、鼻、舌、身、意处远离不远离，不行耳、鼻、舌、身、意处远离不远离相，是行般若波罗蜜多。</w:t>
      </w:r>
    </w:p>
    <w:p w:rsidR="001A7AD6" w:rsidRDefault="001A7AD6" w:rsidP="00CD0CBE"/>
    <w:p w:rsidR="001A7AD6" w:rsidRDefault="001A7AD6" w:rsidP="00CD0CBE"/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眼处眼处性空，耳、鼻、舌、身、意处耳、鼻、舌、身、意处性空。舍利子，是眼处非眼处空，是眼处空非眼处，眼处不离空，空不离眼处，眼处即是空，空即是眼处；耳、鼻、舌、身、意处亦复如是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色处，不行色处相，是行般若波罗蜜多，不行声、香、味、触、法处，不行声、香、味、触、法处相，是行般若波罗蜜多；不行色处常无常，不行色处常无常相，是行般若波罗蜜多，不行声、香、味、触、法处常无常，不行声、香、味、触、法处常无常相，是行般若波罗蜜多；不行色处乐苦，不行色处乐苦相，是行般若波罗蜜多，不行声、香、味、触、法处乐苦，不行声、香、味、触、法处乐苦相，是行般若波罗蜜多；不行色处我无我，不行色处我无我相，是行般若波罗蜜多，不行声、香、味、触、法处我无我，不行声、香、味、触、法处我无我相，是行般若波罗蜜多；不行色处净不净，不行色处净不净相，是行般若波罗蜜多，不行声、香、味、触、法处净不净，不行声、香、味、触、法处净不净相，是行般若波罗蜜多；不行色处空不空，不行色处空不空相，是行般若波罗蜜多，不行声、香、味、触、法处空不空，不行声、香、味、触、法处空不空相，是行般若波罗蜜多；不行色处无相有相，不行色处无相有相相，是行般若波罗蜜多，不行声、香、味、触、法处无相有相，不行声、香、味、触、法处无相有相相，是行般若波罗蜜多；不行色处无愿有愿，不行色处无愿有愿相，是行般若波罗蜜多，不行声、香、味、触、法处无愿有愿，不行声、香、味、触、法处无愿有愿相，是行般若波罗蜜多；不行色处寂静不寂静，不行色处寂静不寂静相，是行般若波罗蜜多，不行声、香、味、触、法处寂静不寂静，不行声、香、味、触、法处寂静不寂静相，是行般若波罗蜜多；不行色处远离不远离，不行色处远离不远离相，是行般若波罗蜜多，不行声、香、味、触、法处远离不远离，不行声、香、味、触、法处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色处色处性空，声、香、味、触、法处声、香、味、触、法处性空。舍利子，是色处非色处空，是色处空非色处，色处不离空，空不离色处，色处即是空，空即是色处；声、香、味、触、法处亦复如是。</w:t>
      </w:r>
    </w:p>
    <w:p w:rsidR="00CD0CBE" w:rsidRDefault="00CD0CBE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CD0CBE" w:rsidRDefault="00CD0CBE" w:rsidP="00CD0CBE">
      <w:r>
        <w:rPr>
          <w:rFonts w:hint="eastAsia"/>
        </w:rPr>
        <w:t>舍利子，若菩萨摩诃萨有方便善巧修行般若波罗蜜多时，不行眼界、色界、眼识界及眼触、眼触为缘所生诸受，不行眼界乃至眼触为缘所生诸受相，是行般若波罗蜜多；不行眼界、色界、眼识界及眼触、眼触为缘所生诸受常无常，不行眼界乃至眼触为缘所生诸受常无常相，是行般若波罗蜜多；不行眼界、色界、眼识界及眼触、眼触为缘所生诸受乐苦，不行眼界乃至眼触为缘所生诸受乐苦相，是行般若波罗蜜多；不行眼界、色界、眼识界及眼触、眼触为缘所生诸受我无我，不行眼界乃至眼触为缘所生诸受我无我相，是行般若波罗蜜多；不行眼界、色界、眼识界及眼触、眼触为缘所生诸受净不净，不行眼界乃至眼触为缘所生诸受净不净相，是行般若波罗蜜多；不行眼界、色界、眼识界及眼触、眼触为缘所生诸受空不空，不行眼界乃至眼触为缘所生诸受空不空相，是行般若波罗蜜多；不行眼界、色界、眼识界及眼触、眼触为缘所生诸受无相有相，不行眼界乃至眼触为缘所生诸受无相有相相，是行般若波罗蜜多；不行眼界、色界、眼识界及眼触、眼触为缘所生诸受无愿有愿，不行眼界乃至眼触为缘所生诸受无愿有愿相，是行般若波罗蜜多；不行眼界、色界、眼识界及眼触、眼触为缘所生诸受寂静不寂静，不行眼界乃至眼触为缘所生诸受寂静不寂静相，是行般若波罗蜜多；不行眼界、色界、眼识界及眼触、眼触为缘所生诸受远离不远离，不行眼界乃至眼触为缘所生诸受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眼界眼界性空，色界、眼识界及眼触、眼触为缘所生诸受色界乃至眼触为缘所生诸受性空。舍利子，是眼界非眼界空，是眼界空非眼界，眼界不离空，空不离眼界，眼界即是空，空即是眼界；色界、眼识界及眼触、眼触为缘所生诸受亦复如是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耳界、声界、耳识界及耳触、耳触为缘所生诸受，不行耳界乃至耳触为缘所生诸受相，是行般若波罗蜜多；不行耳界、声界、耳识界及耳触、耳触为缘所生诸受常无常，不行耳界乃至耳触为缘所生诸受常无常相，是行般若波罗蜜多；不行耳界、声界、耳识界及耳触、耳触为缘所生诸受乐苦，不行耳界乃至耳触为缘所生诸受乐苦相，是行般若波罗蜜多；不行耳界、声界、耳识界及耳触、耳触为缘所生诸受我无我，不行耳界乃至耳触为缘所生诸受我无我相，是行般若波罗蜜多；不行耳界、声界、耳识界及耳触、耳触为缘所生诸受净不净，不行耳界乃至耳触为缘所生诸受净不净相，是行般若波罗蜜多；不行耳界、声界、耳识界及耳触、耳触为缘所生诸受空不空，不行耳界乃至耳触为缘所生诸受空不空相，是行般若波罗蜜多；不行耳界、声界、耳识界及耳触、耳触为缘所生诸受无相有相，不行耳界乃至耳触为缘所生诸受无相有相相，是行般若波罗蜜多；不行耳界、声界、耳识界及耳触、耳触为缘所生诸受无愿有愿，不行耳界乃至耳触为缘所生诸受无愿有愿相，是行般若波罗蜜多；不行耳界、声界、耳识界及耳触、耳触为缘所生诸受寂静不寂静，不行耳界乃至耳触为缘所生诸受寂静不寂静相，是行般若波罗蜜多；不行耳界、声界、耳识界及耳触、耳触为缘所生诸受远离不远离，不行耳界乃至耳触为缘所生诸受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耳界耳界性空，声界、耳识界及耳触、耳触为缘所生诸受声界乃至耳触为缘所生诸受性空。舍利子，是耳界非耳界空，是耳界空非耳界，耳界不离空，空不离耳界，耳界即是空，空即是耳界；声界、耳识界及耳触、耳触为缘所生诸受亦复如是。</w:t>
      </w:r>
    </w:p>
    <w:p w:rsidR="001A7AD6" w:rsidRDefault="001A7AD6" w:rsidP="00CD0CBE"/>
    <w:p w:rsidR="001A7AD6" w:rsidRDefault="001A7AD6" w:rsidP="00CD0CBE"/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鼻界、香界、鼻识界及鼻触、鼻触为缘所生诸受，不行鼻界乃至鼻触为缘所生诸受相，是行般若波罗蜜多；不行鼻界、香界、鼻识界及鼻触、鼻触为缘所生诸受常无常，不行鼻界乃至鼻触为缘所生诸受常无常相，是行般若波罗蜜多；不行鼻界、香界、鼻识界及鼻触、鼻触为缘所生诸受乐苦，不行鼻界乃至鼻触为缘所生诸受乐苦相，是行般若波罗蜜多；不行鼻界、香界、鼻识界及鼻触、鼻触为缘所生诸受我无我，不行鼻界乃至鼻触为缘所生诸受我无我相，是行般若波罗蜜多；不行鼻界、香界、鼻识界及鼻触、鼻触为缘所生诸受净不净，不行鼻界乃至鼻触为缘所生诸受净不净相，是行般若波罗蜜多；不行鼻界、香界、鼻识界及鼻触、鼻触为缘所生诸受空不空，不行鼻界乃至鼻触为缘所生诸受空不空相，是行般若波罗蜜多；不行鼻界、香界、鼻识界及鼻触、鼻触为缘所生诸受无相有相，不行鼻界乃至鼻触为缘所生诸受无相有相相，是行般若波罗蜜多；不行鼻界、香界、鼻识界及鼻触、鼻触为缘所生诸受无愿有愿，不行鼻界乃至鼻触为缘所生诸受无愿有愿相，是行般若波罗蜜多；不行鼻界、香界、鼻识界及鼻触、鼻触为缘所生诸受寂静不寂静，不行鼻界乃至鼻触为缘所生诸受寂静不寂静相，是行般若波罗蜜多；不行鼻界、香界、鼻识界及鼻触、鼻触为缘所生诸受远离不远离，不行鼻界乃至鼻触为缘所生诸受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鼻界鼻界性空，香界、鼻识界及鼻触、鼻触为缘所生诸受香界乃至鼻触为缘所生诸受性空。舍利子，是鼻界非鼻界空，是鼻界空非鼻界，鼻界不离空，空不离鼻界，鼻界即是空，空即是鼻界；香界乃至鼻触为缘所生诸受亦复如是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舌界、味界、舌识界及舌触、舌触为缘所生诸受，不行舌界乃至舌触为缘所生诸受相，是行般若波罗蜜多；不行舌界、味界、舌识界及舌触、舌触为缘所生诸受常无常，不行舌界乃至舌触为缘所生诸受常无常相，是行般若波罗蜜多；不行舌界、味界、舌识界及舌触、舌触为缘所生诸受乐苦，不行舌界乃至舌触为缘所生诸受乐苦相，是行般若波罗蜜多；不行舌界、味界、舌识界及舌触、舌触为缘所生诸受我无我，不行舌界乃至舌触为缘所生诸受我无我相，是行般若波罗蜜多；不行舌界、味界、舌识界及舌触、舌触为缘所生诸受净不净，不行舌界乃至舌触为缘所生诸受净不净相，是行般若波罗蜜多；不行舌界、味界、舌识界及舌触、舌触为缘所生诸受空不空，不行舌界乃至舌触为缘所生诸受空不空相，是行般若波罗蜜多；不行舌界、味界、舌识界及舌触、舌触为缘所生诸受无相有相，不行舌界乃至舌触为缘所生诸受无相有相相，是行般若波罗蜜多；不行舌界、味界、舌识界及舌触、舌触为缘所生诸受无愿有愿，不行舌界乃至舌触为缘所生诸受无愿有愿相，是行般若波罗蜜多；不行舌界、味界、舌识界及舌触、舌触为缘所生诸受寂静不寂静，不行舌界乃至舌触为缘所生诸受寂静不寂静相，是行般若波罗蜜多；不行舌界、味界、舌识界及舌触、舌触为缘所生诸受远离不远离，不行舌界乃至舌触为缘所生诸受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舌界舌界性空，味界、舌识界及舌触、舌触为缘所生诸受味界乃至舌触为缘所生诸受性空。舍利子，是舌界非舌界空，是舌界空非舌界，舌界不离空，空不离舌界，舌界即是空，空即是舌界；味界乃至舌触为缘所生诸受亦复如是。</w:t>
      </w:r>
    </w:p>
    <w:p w:rsidR="001A7AD6" w:rsidRDefault="001A7AD6" w:rsidP="00CD0CBE"/>
    <w:p w:rsidR="001A7AD6" w:rsidRDefault="001A7AD6" w:rsidP="00CD0CBE"/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身界、触界、身识界及身触、身触为缘所生诸受，不行身界乃至身触为缘所生诸受相，是行般若波罗蜜多；不行身界、触界、身识界及身触、身触为缘所生诸受常无常，不行身界乃至身触为缘所生诸受常无常相，是行般若波罗蜜多；不行身界、触界、身识界及身触、身触为缘所生诸受乐苦，不行身界乃至身触为缘所生诸受乐苦相，是行般若波罗蜜多；不行身界、触界、身识界及身触、身触为缘所生诸受我无我，不行身界乃至身触为缘所生诸受我无我相，是行般若波罗蜜多；不行身界、触界、身识界及身触、身触为缘所生诸受净不净，不行身界乃至身触为缘所生诸受净不净相，是行般若波罗蜜多；不行身界、触界、身识界及身触、身触为缘所生诸受空不空，不行身界乃至身触为缘所生诸受空不空相，是行般若波罗蜜多；不行身界、触界、身识界及身触、身触为缘所生诸受无相有相，不行身界乃至身触为缘所生诸受无相有相相，是行般若波罗蜜多；不行身界、触界、身识界及身触、身触为缘所生诸受无愿有愿，不行身界乃至身触为缘所生诸受无愿有愿相，是行般若波罗蜜多；不行身界、触界、身识界及身触、身触为缘所生诸受寂静不寂静，不行身界乃至身触为缘所生诸受寂静不寂静相，是行般若波罗蜜多；不行身界、触界、身识界及身触、身触为缘所生诸受远离不远离，不行身界乃至身触为缘所生诸受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身界身界性空，触界、身识界及身触、身触为缘所生诸受触界乃至身触为缘所生诸受性空。舍利子，是身界非身界空，是身界空非身界，身界不离空，空不离身界，身界即是空，空即是身界；触界乃至身触为缘所生诸受亦复如是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意界、法界、意识界及意触、意触为缘所生诸受，不行意界乃至意触为缘所生诸受相，是行般若波罗蜜多；不行意界、法界、意识界及意触、意触为缘所生诸受常无常，不行意界乃至意触为缘所生诸受常无常相，是行般若波罗蜜多；不行意界、法界、意识界及意触、意触为缘所生诸受乐苦，不行意界乃至意触为缘所生诸受乐苦相，是行般若波罗蜜多；不行意界、法界、意识界及意触、意触为缘所生诸受我无我，不行意界乃至意触为缘所生诸受我无我相，是行般若波罗蜜多；不行意界、法界、意识界及意触、意触为缘所生诸受净不净，不行意界乃至意触为缘所生诸受净不净相，是行般若波罗蜜多；不行意界、法界、意识界及意触、意触为缘所生诸受空不空，不行意界乃至意触为缘所生诸受空不空相，是行般若波罗蜜多；不行意界、法界、意识界及意触、意触为缘所生诸受无相有相，不行意界乃至意触为缘所生诸受无相有相相，是行般若波罗蜜多；不行意界、法界、意识界及意触、意触为缘所生诸受无愿有愿，不行意界乃至意触为缘所生诸受无愿有愿相，是行般若波罗蜜多；不行意界、法界、意识界及意触、意触为缘所生诸受寂静不寂静，不行意界乃至意触为缘所生诸受寂静不寂静相，是行般若波罗蜜多；不行意界、法界、意识界及意触、意触为缘所生诸受远离不远离，不行意界乃至意触为缘所生诸受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意界意界性空，法界、意识界及意触、意触为缘所生诸受法界乃至意触为缘所生诸受性空。舍利子，是意界非意界空，是意界空非意界，意界不离空，空不离意界，意界即是空，空即是意界；法界乃至意触为缘所生诸受亦复如是。</w:t>
      </w:r>
    </w:p>
    <w:p w:rsidR="001A7AD6" w:rsidRDefault="001A7AD6" w:rsidP="00CD0CBE"/>
    <w:p w:rsidR="001A7AD6" w:rsidRDefault="001A7AD6" w:rsidP="00CD0CBE"/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地界，不行地界相，是行般若波罗蜜多，不行水、火、风、空、识界，不行水、火、风、空、识界相，是行般若波罗蜜多；不行地界常无常，不行地界常无常相，是行般若波罗蜜多，不行水、火、风、空、识界常无常，不行水、火、风、空、识界常无常相，是行般若波罗蜜多；不行地界乐苦，不行地界乐苦相，是行般若波罗蜜多，不行水、火、风、空、识界乐苦，不行水、火、风、空、识界乐苦相，是行般若波罗蜜多；不行地界我无我，不行地界我无我相，是行般若波罗蜜多，不行水、火、风、空、识界我无我，不行水、火、风、空、识界我无我相，是行般若波罗蜜多；不行地界净不净，不行地界净不净相，是行般若波罗蜜多，不行水、火、风、空、识界净不净，不行水、火、风、空、识界净不净相，是行般若波罗蜜多；不行地界空不空，不行地界空不空相，是行般若波罗蜜多，不行水、火、风、空、识界空不空，不行水、火、风、空、识界空不空相，是行般若波罗蜜多；不行地界无相有相，不行地界无相有相相，是行般若波罗蜜多，不行水、火、风、空、识界无相有相，不行水、火、风、空、识界无相有相相，是行般若波罗蜜多；不行地界无愿有愿，不行地界无愿有愿相，是行般若波罗蜜多，不行水、火、风、空、识界无愿有愿，不行水、火、风、空、识界无愿有愿相，是行般若波罗蜜多；不行地界寂静不寂静，不行地界寂静不寂静相，是行般若波罗蜜多，不行水、火、风、空、识界寂静不寂静，不行水、火、风、空、识界寂静不寂静相，是行般若波罗蜜多；不行地界远离不远离，不行地界远离不远离相，是行般若波罗蜜多，不行水、火、风、空、识界远离不远离，不行水、火、风、空、识界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地界地界性空，水、火、风、空、识界水、火、风、空、识界性空。舍利子，是地界非地界空，是地界空非地界，地界不离空，空不离地界，地界即是空，空即是地界；水、火、风、空、识界亦复如是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苦圣谛，不行苦圣谛相，是行般若波罗蜜多，不行集、灭、道圣谛，不行集、灭、道圣谛相，是行般若波罗蜜多；不行苦圣谛常无常，不行苦圣谛常无常相，是行般若波罗蜜多，不行集、灭、道圣谛常无常，不行集、灭、道圣谛常无常相，是行般若波罗蜜多；不行苦圣谛乐苦，不行苦圣谛乐苦相，是行般若波罗蜜多，不行集、灭、道圣谛乐苦，不行集、灭、道圣谛乐苦相，是行般若波罗蜜多；不行苦圣谛我无我，不行苦圣谛我无我相，是行般若波罗蜜多，不行集、灭、道圣谛我无我，不行集、灭、道圣谛我无我相，是行般若波罗蜜多；不行苦圣谛净不净，不行苦圣谛净不净相，是行般若波罗蜜多，不行集、灭、道圣谛净不净，不行集、灭、道圣谛净不净相，是行般若波罗蜜多；不行苦圣谛空不空，不行苦圣谛空不空相，是行般若波罗蜜多，不行集、灭、道圣谛空不空，不行集、灭、道圣谛空不空相，是行般若波罗蜜多；不行苦圣谛无相有相，不行苦圣谛无相有相相，是行般若波罗蜜多，不行集、灭、道圣谛无相有相，不行集、灭、道圣谛无相有相相，是行般若波罗蜜多；不行苦圣谛无愿有愿，不行苦圣谛无愿有愿相，是行般若波罗蜜多，不行集、灭、道圣谛无愿有愿，不行集、灭、道圣谛无愿有愿相，是行般若波罗蜜多；不行苦圣谛寂静不寂静，不行苦圣谛寂静不寂静相，是行般若波罗蜜多，不行集、灭、道圣谛寂静不寂静，不行集、灭、道圣谛寂静不寂静相，是行般若波罗蜜多；不行苦圣谛远离不远离，不行苦圣谛远离不远离相，是行般若波罗蜜多，不行集、灭、道圣谛远离不远离，不行集、灭、道圣谛远离不远离相，是行般若波罗蜜多。</w:t>
      </w:r>
    </w:p>
    <w:p w:rsidR="00CD0CBE" w:rsidRDefault="00CD0CBE" w:rsidP="00CD0CBE"/>
    <w:p w:rsidR="001A7AD6" w:rsidRDefault="001A7AD6" w:rsidP="00CD0CBE"/>
    <w:p w:rsidR="001A7AD6" w:rsidRDefault="001A7AD6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苦圣谛苦圣谛性空，集、灭、道圣谛集、灭、道圣谛性空。舍利子，是苦圣谛非苦圣谛空，是苦圣谛空非苦圣谛，苦圣谛不离空，空不离苦圣谛，苦圣谛即是空，空即是苦圣谛；集、灭、道圣谛亦复如是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无明，不行无明相，是行般若波罗蜜多，不行行、识、名色、六处、触、受、爱、取、有、生、老死愁叹苦忧恼，不行行乃至老死愁叹苦忧恼相，是行般若波罗蜜多；不行无明常无常，不行无明常无常相，是行般若波罗蜜多，不行行、识、名色、六处、触、受、爱、取、有、生、老死愁叹苦忧恼常无常，不行行乃至老死愁叹苦忧恼常无常相，是行般若波罗蜜多；不行无明乐苦，不行无明乐苦相，是行般若波罗蜜多，不行行、识、名色、六处、触、受、爱、取、有、生、老死愁叹苦忧恼乐苦，不行行乃至老死愁叹苦忧恼乐苦相，是行般若波罗蜜多；不行无明我无我，不行无明我无我相，是行般若波罗蜜多，不行行、识、名色、六处、触、受、爱、取、有、生、老死愁叹苦忧恼我无我，不行行乃至老死愁叹苦忧恼我无我相，是行般若波罗蜜多；不行无明净不净，不行无明净不净相，是行般若波罗蜜多，不行行、识、名色、六处、触、受、爱、取、有、生、老死愁叹苦忧恼净不净，不行行乃至老死愁叹苦忧恼净不净相，是行般若波罗蜜多；不行无明空不空，不行无明空不空相，是行般若波罗蜜多，不行行、识、名色、六处、触、受、爱、取、有、生、老死愁叹苦忧恼空不空，不行行乃至老死愁叹苦忧恼空不空相，是行般若波罗蜜多；不行无明无相有相，不行无明无相有相相，是行般若波罗蜜多，不行行、识、名色、六处、触、受、爱、取、有、生、老死愁叹苦忧恼无相有相，不行行乃至老死愁叹苦忧恼无相有相相，是行般若波罗蜜多；不行无明无愿有愿，不行无明无愿有愿相，是行般若波罗蜜多，不行行、识、名色、六处、触、受、爱、取、有、生、老死愁叹苦忧恼无愿有愿，不行行乃至老死愁叹苦忧恼无愿有愿相，是行般若波罗蜜多；不行无明寂静不寂静，不行无明寂静不寂静相，是行般若波罗蜜多，不行行、识、名色、六处、触、受、爱、取、有、生、老死愁叹苦忧恼寂静不寂静，不行行乃至老死愁叹苦忧恼寂静不寂静相，是行般若波罗蜜多；不行无明远离不远离，不行无明远离不远离相，是行般若波罗蜜多，不行行、识、名色、六处、触、受、爱、取、有、生、老死愁叹苦忧恼远离不远离，不行行乃至老死愁叹苦忧恼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无明无明性空，行、识、名色、六处、触、受、爱、取、有、生、老死愁叹苦忧恼行乃至老死愁叹苦忧恼性空。舍利子，是无明非无明空，是无明空非无明，无明不离空，空不离无明，无明即是空，空即是无明；行乃至老死愁叹苦忧恼亦复如是。</w:t>
      </w:r>
    </w:p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四静虑，不行四静虑相，是行般若波罗蜜多，不行四无量、四无色定，不行四无量、四无色定相，是行般若波罗蜜多；不行四静虑常无常，不行四静虑常无常相，是行般若波罗蜜多，不行四无量、四无色定常无常，不行四无量、四无色定常无常相，是行般若波罗蜜多；不行四静虑乐苦，不行四静虑乐苦相，是行般若波罗蜜多，不行四无量、四无色定乐苦，不行四无量、四无色定乐苦相，是行般若波罗蜜多；不行四静虑我无我，不行四静虑我无我相，是行般若波罗蜜多，不行四无量、四无色定我无我，不行四无量、四无色定我无我相，是行般若波罗蜜多；不行四静虑净不净，不行四静虑净不净相，是行般若波罗蜜多，不行四无量、四无色定净不净，不行四无量、四无色定净不净相，是行般若波罗蜜多；不行四静虑空不空，不行四静虑空不空相，是行般若波罗蜜多，不行四无量、四无色定空不空，不行四无量、四无色定空不空相，是行般若波罗蜜多；不行四静虑无相有相，不行四静虑无相有相相，是行般若波罗蜜多，不行四无量、四无色定无相有相，不行四无量、四无色定无相有相相，是行般若波罗蜜多；不行四静虑无愿有愿，不行四静虑无愿有愿相，是行般若波罗蜜多，不行四无量、四无色定无愿有愿，不行四无量、四无色定无愿有愿相，是行般若波罗蜜多；不行四静虑寂静不寂静，不行四静虑寂静不寂静相，是行般若波罗蜜多，不行四无量、四无色定寂静不寂静，不行四无量、四无色定寂静不寂静相，是行般若波罗蜜多；不行四静虑远离不远离，不行四静虑远离不远离相，是行般若波罗蜜多，不行四无量、四无色定远离不远离，不行四无量、四无色定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四静虑四静虑性空，四无量、四无色定四无量、四无色定性空。舍利子，是四静虑非四静虑空，是四静虑空非四静虑，四静虑不离空，空不离四静虑，四静虑即是空，空即是四静虑；四无量、四无色定亦复如是。</w:t>
      </w:r>
    </w:p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四念住，不行四念住相，是行般若波罗蜜多，不行四正断、四神足、五根、五力、七等觉支、八圣道支，不行四正断乃至八圣道支相，是行般若波罗蜜多；不行四念住常无常，不行四念住常无常相，是行般若波罗蜜多，不行四正断、四神足、五根、五力、七等觉支、八圣道支常无常，不行四正断乃至八圣道支常无常相，是行般若波罗蜜多；不行四念住乐苦，不行四念住乐苦相，是行般若波罗蜜多，不行四正断、四神足、五根、五力、七等觉支、八圣道支乐苦，不行四正断乃至八圣道支乐苦相，是行般若波罗蜜多；不行四念住我无我，不行四念住我无我相，是行般若波罗蜜多，不行四正断、四神足、五根、五力、七等觉支、八圣道支我无我，不行四正断乃至八圣道支我无我相，是行般若波罗蜜多；不行四念住净不净，不行四念住净不净相，是行般若波罗蜜多，不行四正断、四神足、五根、五力、七等觉支、八圣道支净不净，不行四正断乃至八圣道支净不净相，是行般若波罗蜜多；不行四念住空不空，不行四念住空不空相，是行般若波罗蜜多，不行四正断、四神足、五根、五力、七等觉支、八圣道支空不空，不行四正断乃至八圣道支空不空相，是行般若波罗蜜多；不行四念住无相有相，不行四念住无相有相相，是行般若波罗蜜多，不行四正断、四神足、五根、五力、七等觉支、八圣道支无相有相，不行四正断乃至八圣道支无相有相相，是行般若波罗蜜多；不行四念住无愿有愿，不行四念住无愿有愿相，是行般若波罗蜜多，不行四正断、四神足、五根、五力、七等觉支、八圣道支无愿有愿，不行四正断乃至八圣道支无愿有愿相，是行般若波罗蜜多；不行四念住寂静不寂静，不行四念住寂静不寂静相，是行般若波罗蜜多，不行四正断、四神足、五根、五力、七等觉支、八圣道支寂静不寂静，不行四正断乃至八圣道支寂静不寂静相，是行般若波罗蜜多；不行四念住远离不远离，不行四念住远离不远离相，是行般若波罗蜜多，不行四正断、四神足、五根、五力、七等觉支、八圣道支远离不远离，不行四正断乃至八圣道支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四念住四念住性空，四正断、四神足、五根、五力、七等觉支、八圣道支四正断乃至八圣道支性空。舍利子，是四念住非四念住空，是四念住空非四念住，四念住不离空，空不离四念住，四念住即是空，空即是四念住；四正断乃至八圣道支亦复如是。</w:t>
      </w:r>
    </w:p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布施波罗蜜多，不行布施波罗蜜多相，是行般若波罗蜜多，不行净戒、安忍、精进、静虑、般若波罗蜜多，不行净戒、安忍、精进、静虑、般若波罗蜜多相，是行般若波罗蜜多；不行布施波罗蜜多常无常，不行布施波罗蜜多常无常相，是行般若波罗蜜多，不行净戒、安忍、精进、静虑、般若波罗蜜多常无常，不行净戒、安忍、精进、静虑、般若波罗蜜多常无常相，是行般若波罗蜜多；不行布施波罗蜜多乐苦，不行布施波罗蜜多乐苦相，是行般若波罗蜜多，不行净戒、安忍、精进、静虑、般若波罗蜜多乐苦，不行净戒、安忍、精进、静虑、般若波罗蜜多乐苦相，是行般若波罗蜜多；不行布施波罗蜜多我无我，不行布施波罗蜜多我无我相，是行般若波罗蜜多，不行净戒、安忍、精进、静虑、般若波罗蜜多我无我，不行净戒、安忍、精进、静虑、般若波罗蜜多我无我相，是行般若波罗蜜多；不行布施波罗蜜多净不净，不行布施波罗蜜多净不净相，是行般若波罗蜜多，不行净戒、安忍、精进、静虑、般若波罗蜜多净不净，不行净戒、安忍、精进、静虑、般若波罗蜜多净不净相，是行般若波罗蜜多；不行布施波罗蜜多空不空，不行布施波罗蜜多空不空相，是行般若波罗蜜多，不行净戒、安忍、精进、静虑、般若波罗蜜多空不空，不行净戒、安忍、精进、静虑、般若波罗蜜多空不空相，是行般若波罗蜜多；不行布施波罗蜜多无相有相，不行布施波罗蜜多无相有相相，是行般若波罗蜜多，不行净戒、安忍、精进、静虑、般若波罗蜜多无相有相，不行净戒、安忍、精进、静虑、般若波罗蜜多无相有相相，是行般若波罗蜜多；不行布施波罗蜜多无愿有愿，不行布施波罗蜜多无愿有愿相，是行般若波罗蜜多，不行净戒、安忍、精进、静虑、般若波罗蜜多无愿有愿，不行净戒、安忍、精进、静虑、般若波罗蜜多无愿有愿相，是行般若波罗蜜多；不行布施波罗蜜多寂静不寂静，不行布施波罗蜜多寂静不寂静相，是行般若波罗蜜多，不行净戒、安忍、精进、静虑、般若波罗蜜多寂静不寂静，不行净戒、安忍、精进、静虑、般若波罗蜜多寂静不寂静相，是行般若波罗蜜多；不行布施波罗蜜多远离不远离，不行布施波罗蜜多远离不远离相，是行般若波罗蜜多，不行净戒、安忍、精进、静虑、般若波罗蜜多远离不远离，不行净戒、安忍、精进、静虑、般若波罗蜜多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布施波罗蜜多布施波罗蜜多性空，净戒、安忍、精进、静虑、般若波罗蜜多净戒、安忍、精进、静虑、般若波罗蜜多性空。舍利子，是布施波罗蜜多非布施波罗蜜多空，是布施波罗蜜多空非布施波罗蜜多，布施波罗蜜多不离空，空不离布施波罗蜜多，布施波罗蜜多即是空，空即是布施波罗蜜多；净戒、安忍、精进、静虑、般若波罗蜜多亦复如是。</w:t>
      </w:r>
    </w:p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五眼，不行五眼相，是行般若波罗蜜多，不行六神通，不行六神通相，是行般若波罗蜜多；不行五眼常无常，不行五眼常无常相，是行般若波罗蜜多，不行六神通常无常，不行六神通常无常相，是行般若波罗蜜多；不行五眼乐苦，不行五眼乐苦相，是行般若波罗蜜多，不行六神通乐苦，不行六神通乐苦相，是行般若波罗蜜多；不行五眼我无我，不行五眼我无我相，是行般若波罗蜜多，不行六神通我无我，不行六神通我无我相，是行般若波罗蜜多；不行五眼净不净，不行五眼净不净相，是行般若波罗蜜多，不行六神通净不净，不行六神通净不净相，是行般若波罗蜜多；不行五眼空不空，不行五眼空不空相，是行般若波罗蜜多，不行六神通空不空，不行六神通空不空相，是行般若波罗蜜多；不行五眼无相有相，不行五眼无相有相相，是行般若波罗蜜多，不行六神通无相有相，不行六神通无相有相相，是行般若波罗蜜多；不行五眼无愿有愿，不行五眼无愿有愿相，是行般若波罗蜜多，不行六神通无愿有愿，不行六神通无愿有愿相，是行般若波罗蜜多；不行五眼寂静不寂静，不行五眼寂静不寂静相，是行般若波罗蜜多，不行六神通寂静不寂静，不行六神通寂静不寂静相，是行般若波罗蜜多；不行五眼远离不远离，不行五眼远离不远离相，是行般若波罗蜜多，不行六神通远离不远离，不行六神通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五眼五眼性空，六神通六神通性空。舍利子，是五眼非五眼空，是五眼空非五眼，五眼不离空，空不离五眼，五眼即是空，空即是五眼；六神通亦复如是。</w:t>
      </w:r>
    </w:p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1A7AD6" w:rsidRDefault="001A7AD6" w:rsidP="00CD0CBE"/>
    <w:p w:rsidR="00CD0CBE" w:rsidRDefault="00CD0CBE" w:rsidP="00CD0CBE"/>
    <w:p w:rsidR="00CD0CBE" w:rsidRDefault="00CD0CBE" w:rsidP="00CD0CBE">
      <w:r>
        <w:rPr>
          <w:rFonts w:hint="eastAsia"/>
        </w:rPr>
        <w:t>舍利子，若菩萨摩诃萨有方便善巧修行般若波罗蜜多时，不行佛十力，不行佛十力相，是行般若波罗蜜多，不行四无所畏、四无碍解、大慈、大悲、大喜、大舍、十八佛不共法、一切智、道相智、一切相智，不行四无所畏乃至一切相智相，是行般若波罗蜜多；不行佛十力常无常，不行佛十力常无常相，是行般若波罗蜜多，不行四无所畏、四无碍解、大慈、大悲、大喜、大舍、十八佛不共法、一切智、道相智、一切相智常无常，不行四无所畏乃至一切相智常无常相，是行般若波罗蜜多；不行佛十力乐苦，不行佛十力乐苦相，是行般若波罗蜜多，不行四无所畏、四无碍解、大慈、大悲、大喜、大舍、十八佛不共法、一切智、道相智、一切相智乐苦，不行四无所畏乃至一切相智乐苦相，是行般若波罗蜜多；不行佛十力我无我，不行佛十力我无我相，是行般若波罗蜜多，不行四无所畏、四无碍解、大慈、大悲、大喜、大舍、十八佛不共法、一切智、道相智、一切相智我无我，不行四无所畏乃至一切相智我无我相，是行般若波罗蜜多；不行佛十力净不净，不行佛十力净不净相，是行般若波罗蜜多，不行四无所畏、四无碍解、大慈、大悲、大喜、大舍、十八佛不共法、一切智、道相智、一切相智净不净，不行四无所畏乃至一切相智净不净相，是行般若波罗蜜多；不行佛十力空不空，不行佛十力空不空相，是行般若波罗蜜多，不行四无所畏、四无碍解、大慈、大悲、大喜、大舍、十八佛不共法、一切智、道相智、一切相智空不空，不行四无所畏乃至一切相智空不空相，是行般若波罗蜜多；不行佛十力无相有相，不行佛十力无相有相相，是行般若波罗蜜多，不行四无所畏、四无碍解、大慈、大悲、大喜、大舍、十八佛不共法、一切智、道相智、一切相智无相有相，不行四无所畏乃至一切相智无相有相相，是行般若波罗蜜多；不行佛十力无愿有愿，不行佛十力无愿有愿相，是行般若波罗蜜多，不行四无所畏、四无碍解、大慈、大悲、大喜、大舍、十八佛不共法、一切智、道相智、一切相智无愿有愿，不行四无所畏乃至一切相智无愿有愿相，是行般若波罗蜜多；不行佛十力寂静不寂静，不行佛十力寂静不寂静相，是行般若波罗蜜多，不行四无所畏、四无碍解、大慈、大悲、大喜、大舍、十八佛不共法、一切智、道相智、一切相智寂静不寂静，不行四无所畏乃至一切相智寂静不寂静相，是行般若波罗蜜多；不行佛十力远离不远离，不行佛十力远离不远离相，是行般若波罗蜜多，不行四无所畏、四无碍解、大慈、大悲、大喜、大舍、十八佛不共法、一切智、道相智、一切相智远离不远离，不行四无所畏乃至一切相智远离不远离相，是行般若波罗蜜多。</w:t>
      </w:r>
    </w:p>
    <w:p w:rsidR="00CD0CBE" w:rsidRDefault="00CD0CBE" w:rsidP="00CD0CBE"/>
    <w:p w:rsidR="00CD0CBE" w:rsidRDefault="00CD0CBE" w:rsidP="00CD0CBE">
      <w:r>
        <w:rPr>
          <w:rFonts w:hint="eastAsia"/>
        </w:rPr>
        <w:t>舍利子当知，是为菩萨摩诃萨有方便善巧修行般若波罗蜜多。何以故？舍利子，佛十力佛十力性空，四无所畏、四无碍解、大慈、大悲、大喜、大舍、十八佛不共法、一切智、道相智、一切相智四无所畏乃至一切相智性空。舍利子，是佛十力非佛十力空，是佛十力空非佛十力，佛十力不离空，空不离佛十力，佛十力即是空，空即是佛十力；四无所畏乃至一切相智亦复如是。舍利子，如是菩萨摩诃萨，有方便善巧修行般若波罗蜜多，能得无上正等菩提。</w:t>
      </w:r>
    </w:p>
    <w:sectPr w:rsidR="00CD0CBE" w:rsidSect="007741B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73A" w:rsidRDefault="005F673A" w:rsidP="00A439C3">
      <w:r>
        <w:separator/>
      </w:r>
    </w:p>
  </w:endnote>
  <w:endnote w:type="continuationSeparator" w:id="0">
    <w:p w:rsidR="005F673A" w:rsidRDefault="005F673A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94736"/>
      <w:docPartObj>
        <w:docPartGallery w:val="Page Numbers (Bottom of Page)"/>
        <w:docPartUnique/>
      </w:docPartObj>
    </w:sdtPr>
    <w:sdtContent>
      <w:p w:rsidR="001A7AD6" w:rsidRDefault="00E62F5A">
        <w:pPr>
          <w:pStyle w:val="a4"/>
          <w:jc w:val="right"/>
        </w:pPr>
        <w:fldSimple w:instr=" PAGE   \* MERGEFORMAT ">
          <w:r w:rsidR="00541706" w:rsidRPr="00541706">
            <w:rPr>
              <w:noProof/>
              <w:lang w:val="zh-CN"/>
            </w:rPr>
            <w:t>12</w:t>
          </w:r>
        </w:fldSimple>
      </w:p>
    </w:sdtContent>
  </w:sdt>
  <w:p w:rsidR="001A7AD6" w:rsidRDefault="001A7AD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73A" w:rsidRDefault="005F673A" w:rsidP="00A439C3">
      <w:r>
        <w:separator/>
      </w:r>
    </w:p>
  </w:footnote>
  <w:footnote w:type="continuationSeparator" w:id="0">
    <w:p w:rsidR="005F673A" w:rsidRDefault="005F673A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AD6" w:rsidRPr="001A7AD6" w:rsidRDefault="001A7AD6" w:rsidP="001A7AD6">
    <w:pPr>
      <w:jc w:val="center"/>
      <w:rPr>
        <w:rFonts w:ascii="黑体" w:eastAsia="黑体" w:hAnsi="黑体"/>
        <w:sz w:val="32"/>
        <w:szCs w:val="32"/>
      </w:rPr>
    </w:pPr>
    <w:r w:rsidRPr="001A7AD6">
      <w:rPr>
        <w:rFonts w:ascii="黑体" w:eastAsia="黑体" w:hAnsi="黑体" w:hint="eastAsia"/>
        <w:sz w:val="32"/>
        <w:szCs w:val="32"/>
      </w:rPr>
      <w:t>有方便善巧</w:t>
    </w:r>
  </w:p>
  <w:p w:rsidR="001A7AD6" w:rsidRPr="001A7AD6" w:rsidRDefault="001A7AD6" w:rsidP="001A7AD6">
    <w:pPr>
      <w:jc w:val="center"/>
      <w:rPr>
        <w:rFonts w:ascii="黑体" w:eastAsia="黑体" w:hAnsi="黑体"/>
        <w:sz w:val="18"/>
        <w:szCs w:val="18"/>
      </w:rPr>
    </w:pPr>
    <w:r w:rsidRPr="001A7AD6">
      <w:rPr>
        <w:rFonts w:ascii="黑体" w:eastAsia="黑体" w:hAnsi="黑体" w:hint="eastAsia"/>
        <w:sz w:val="18"/>
        <w:szCs w:val="18"/>
      </w:rPr>
      <w:t>乾隆大藏经第1部《大般若波罗蜜多经》（第039-041卷）</w:t>
    </w:r>
  </w:p>
  <w:p w:rsidR="001A7AD6" w:rsidRPr="00541706" w:rsidRDefault="00541706" w:rsidP="00541706">
    <w:pPr>
      <w:pStyle w:val="a3"/>
      <w:rPr>
        <w:rFonts w:ascii="黑体" w:eastAsia="黑体" w:hAnsi="黑体"/>
      </w:rPr>
    </w:pPr>
    <w:r w:rsidRPr="00541706">
      <w:rPr>
        <w:rFonts w:ascii="黑体" w:eastAsia="黑体" w:hAnsi="黑体" w:hint="eastAsia"/>
      </w:rPr>
      <w:t>初分 般若行相品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130B74"/>
    <w:rsid w:val="001A7AD6"/>
    <w:rsid w:val="00325CF7"/>
    <w:rsid w:val="003C0829"/>
    <w:rsid w:val="00460BB2"/>
    <w:rsid w:val="00461AC6"/>
    <w:rsid w:val="00541706"/>
    <w:rsid w:val="005F673A"/>
    <w:rsid w:val="00681F13"/>
    <w:rsid w:val="00713630"/>
    <w:rsid w:val="00723786"/>
    <w:rsid w:val="00725B68"/>
    <w:rsid w:val="00743F26"/>
    <w:rsid w:val="007741BD"/>
    <w:rsid w:val="00834B6B"/>
    <w:rsid w:val="008606C7"/>
    <w:rsid w:val="009F30BA"/>
    <w:rsid w:val="00A32D36"/>
    <w:rsid w:val="00A439C3"/>
    <w:rsid w:val="00A44532"/>
    <w:rsid w:val="00B2153F"/>
    <w:rsid w:val="00C73ED9"/>
    <w:rsid w:val="00C749F8"/>
    <w:rsid w:val="00C9416E"/>
    <w:rsid w:val="00CC7C81"/>
    <w:rsid w:val="00CD0CBE"/>
    <w:rsid w:val="00CF194E"/>
    <w:rsid w:val="00E62F5A"/>
    <w:rsid w:val="00E8134D"/>
    <w:rsid w:val="00F82337"/>
    <w:rsid w:val="00F904E3"/>
    <w:rsid w:val="00F9533E"/>
    <w:rsid w:val="00FD0520"/>
    <w:rsid w:val="00FD52B8"/>
    <w:rsid w:val="00FF220E"/>
    <w:rsid w:val="00FF3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A7AD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A7A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8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12</Pages>
  <Words>2162</Words>
  <Characters>12328</Characters>
  <Application>Microsoft Office Word</Application>
  <DocSecurity>0</DocSecurity>
  <Lines>102</Lines>
  <Paragraphs>28</Paragraphs>
  <ScaleCrop>false</ScaleCrop>
  <Company>2012</Company>
  <LinksUpToDate>false</LinksUpToDate>
  <CharactersWithSpaces>14462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21</cp:revision>
  <dcterms:created xsi:type="dcterms:W3CDTF">2023-05-08T08:36:00Z</dcterms:created>
  <dcterms:modified xsi:type="dcterms:W3CDTF">2023-08-25T08:01:00Z</dcterms:modified>
</cp:coreProperties>
</file>