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681F13" w:rsidRDefault="00681F13" w:rsidP="00681F13">
      <w:r>
        <w:rPr>
          <w:rFonts w:hint="eastAsia"/>
        </w:rPr>
        <w:t>尔时，具寿善现白佛言：世尊，若菩萨摩诃萨无方便善巧修行般若波罗蜜多时，若行色，若行色相，非行般若波罗蜜多，若行受、想、行、识，若行受、想、行、识相，非行般若波罗蜜多；若行色常无常，若行色常无常相，非行般若波罗蜜多，若行受、想、行、识常无常，若行受、想、行、识常无常相，非行般若波罗蜜多；若行色乐苦，若行色乐苦相，非行般若波罗蜜多，若行受、想、行、识乐苦，若行受、想、行、识乐苦相，非行般若波罗蜜多；若行色我无我，若行色我无我相，非行般若波罗蜜多，若行受、想、行、识我无我，若行受、想、行、识我无我相，非行般若波罗蜜多；若行色净不净，若行色净不净相，非行般若波罗蜜多，若行受、想、行、识净不净，若行受、想、行、识净不净相，非行般若波罗蜜多；若行色空不空，若行色空不空相，非行般若波罗蜜多，若行受、想、行、识空不空，若行受、想、行、识空不空相，非行般若波罗蜜多；若行色无相有相，若行色无相有相相，非行般若波罗蜜多，若行受、想、行、识无相有相，若行受、想、行、识无相有相相，非行般若波罗蜜多；若行色无愿有愿，若行色无愿有愿相，非行般若波罗蜜多，若行受、想、行、识无愿有愿，若行受、想、行、识无愿有愿相，非行般若波罗蜜多；若行色寂静不寂静，若行色寂静不寂静相，非行般若波罗蜜多，若行受、想、行、识寂静不寂静，若行受、想、行、识寂静不寂静相，非行般若波罗蜜多；若行色远离不远离，若行色远离不远离相，非行般若波罗蜜多，若行受、想、行、识远离不远离，若行受、想、行、识远离不远离相，非行般若波罗蜜多。</w:t>
      </w:r>
    </w:p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/>
    <w:p w:rsidR="00C10DBA" w:rsidRDefault="00C10DBA" w:rsidP="00681F13">
      <w:pPr>
        <w:rPr>
          <w:rFonts w:hint="eastAsia"/>
        </w:rPr>
      </w:pPr>
    </w:p>
    <w:p w:rsidR="00681F13" w:rsidRDefault="00681F13" w:rsidP="00681F13">
      <w:r>
        <w:rPr>
          <w:rFonts w:hint="eastAsia"/>
        </w:rPr>
        <w:t>世尊，若菩萨摩诃萨无方便善巧修行般若波罗蜜多时，若行眼处，若行眼处相，非行般若波罗蜜多，若行耳、鼻、舌、身、意处，若行耳、鼻、舌、身、意处相，非行般若波罗蜜多；若行眼处常无常，若行眼处常无常相，非行般若波罗蜜多，若行耳、鼻、舌、身、意处常无常，若行耳、鼻、舌、身、意处常无常相，非行般若波罗蜜多；若行眼处乐苦，若行眼处乐苦相，非行般若波罗蜜多，若行耳、鼻、舌、身、意处乐苦，若行耳、鼻、舌、身、意处乐苦相，非行般若波罗蜜多；若行眼处我无我，若行眼处我无我相，非行般若波罗蜜多，若行耳、鼻、舌、身、意处我无我，若行耳、鼻、舌、身、意处我无我相，非行般若波罗蜜多；若行眼处净不净，若行眼处净不净相，非行般若波罗蜜多，若行耳、鼻、舌、身、意处净不净，若行耳、鼻、舌、身、意处净不净相，非行般若波罗蜜多；若行眼处空不空，若行眼处空不空相，非行般若波罗蜜多，若行耳、鼻、舌、身、意处空不空，若行耳、鼻、舌、身、意处空不空相，非行般若波罗蜜多；若行眼处无相有相，若行眼处无相有相相，非行般若波罗蜜多，若行耳、鼻、舌、身、意处无相有相，若行耳、鼻、舌、身、意处无相有相相，非行般若波罗蜜多；若行眼处无愿有愿，若行眼处无愿有愿相，非行般若波罗蜜多，若行耳、鼻、舌、身、意处无愿有愿，若行耳、鼻、舌、身、意处无愿有愿相，非行般若波罗蜜多；若行眼处寂静不寂静，若行眼处寂静不寂静相，非行般若波罗蜜多，若行耳、鼻、舌、身、意处寂静不寂静，若行耳、鼻、舌、身、意处寂静不寂静相，非行般若波罗蜜多；若行眼处远离不远离，若行眼处远离不远离相，非行般若波罗蜜多，若行耳、鼻、舌、身、意处远离不远离，若行耳、鼻、舌、身、意处远离不远离相，非行般若波罗蜜多；若行色处，若行色处相，非行般若波罗蜜多，若行声、香、味、触、法处，若行声、香、味、触、法处相，非行般若波罗蜜多；若行色处常无常，若行色处常无常相，非行般若波罗蜜多，若行声、香、味、触、法处常无常，若行声、香、味、触、法处常无常相，非行般若波罗蜜多；若行色处乐苦，若行色处乐苦相，非行般若波罗蜜多，若行声、香、味、触、法处乐苦，若行声、香、味、触、法处乐苦相，非行般若波罗蜜多；若行色处净不净，若行色处净不净相，非行般若波罗蜜多，若行声、香、味、触、法处净不净，若行声、香、味、触、法处净不净相，非行般若波罗蜜多；若行色处空不空，若行色处空不空相，非行般若波罗蜜多，若行声、香、味、触、法处空不空，若行声、香、味、触、法处空不空相，非行般若波罗蜜多；若行色处无相有相，若行色处无相有相相，非行般若波罗蜜多，若行声、香、味、触、法处无相有相，若行声、香、味、触、法处无相有相相，非行般若波罗蜜多；若行色处无愿有愿，若行色处无愿有愿相，非行般若波罗蜜多，若行声、香、味、触、法处无愿有愿，若行声、香、味、触、法处无愿有愿相，非行般若波罗蜜多；若行色处寂静不寂静，若行色处寂静不寂静相，非行般若波罗蜜多，若行声、香、味、触、法处寂静不寂静，若行声、香、味、触、法处寂静不寂静相，非行般若波罗蜜多；若行色处远离不远离，若行色处远离不远离相，非行般若波罗蜜多，若行声、香、味、触、法处远离不远离，若行声、香、味、触、法处远离不远离相，非行般若波罗蜜多。</w:t>
      </w:r>
    </w:p>
    <w:p w:rsidR="00681F13" w:rsidRDefault="00681F13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>
      <w:r>
        <w:rPr>
          <w:rFonts w:hint="eastAsia"/>
        </w:rPr>
        <w:t>世尊，若菩萨摩诃萨无方便善巧修行般若波罗蜜多时，若行眼界、色界、眼识界及眼触、眼触为缘所生诸受，若行眼界乃至眼触为缘所生诸受相，非行般若波罗蜜多；若行眼界、色界、眼识界及眼触、眼触为缘所生诸受常无常，若行眼界乃至眼触为缘所生诸受常无常相，非行般若波罗蜜多；若行眼界、色界、眼识界及眼触、眼触为缘所生诸受乐苦，若行眼界乃至眼触为缘所生诸受乐苦相，非行般若波罗蜜多；若行眼界、色界、眼识界及眼触、眼触为缘所生诸受我无我，若行眼界乃至眼触为缘所生诸受我无我相，非行般若波罗蜜多；若行眼界、色界、眼识界及眼触、眼触为缘所生诸受净不净，若行眼界乃至眼触为缘所生诸受净不净相，非行般若波罗蜜多；若行眼界、色界、眼识界及眼触、眼触为缘所生诸受空不空，若行眼界乃至眼触为缘所生诸受空不空相，非行般若波罗蜜多；若行眼界、色界、眼识界及眼触、眼触为缘所生诸受无相有相，若行眼界乃至眼触为缘所生诸受无相有相相，非行般若波罗蜜多；若行眼界、色界、眼识界及眼触、眼触为缘所生诸受无愿有愿，若行眼界乃至眼触为缘所生诸受无愿有愿相，非行般若波罗蜜多；若行眼界、色界、眼识界及眼触、眼触为缘所生诸受寂静不寂静，若行眼界乃至眼触为缘所生诸受寂静不寂静相，非行般若波罗蜜多；若行眼界、色界、眼识界及眼触、眼触为缘所生诸受远离不远离，若行眼界乃至眼触为缘所生诸受远离不远离相，非行般若波罗蜜多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行耳界、声界、耳识界及耳触、耳触为缘所生诸受，若行耳界乃至耳触为缘所生诸受相，非行般若波罗蜜多；若行耳界、声界、耳识界及耳触、耳触为缘所生诸受常无常，若行耳界乃至耳触为缘所生诸受常无常相，非行般若波罗蜜多；若行耳界、声界、耳识界及耳触、耳触为缘所生诸受乐苦，若行耳界乃至耳触为缘所生诸受乐苦相，非行般若波罗蜜多；若行耳界、声界、耳识界及耳触、耳触为缘所生诸受我无我，若行耳界乃至耳触为缘所生诸受我无我相，非行般若波罗蜜多；若行耳界、声界、耳识界及耳触、耳触为缘所生诸受净不净，若行耳界乃至耳触为缘所生诸受净不净相，非行般若波罗蜜多；若行耳界、声界、耳识界及耳触、耳触为缘所生诸受空不空，若行耳界乃至耳触为缘所生诸受空不空相，非行般若波罗蜜多；若行耳界、声界、耳识界及耳触、耳触为缘所生诸受无相有相，若行耳界乃至耳触为缘所生诸受无相有相相，非行般若波罗蜜多；若行耳界、声界、耳识界及耳触、耳触为缘所生诸受无愿有愿，若行耳界乃至耳触为缘所生诸受无愿有愿相，非行般若波罗蜜多；若行耳界、声界、耳识界及耳触、耳触为缘所生诸受寂静不寂静，若行耳界乃至耳触为缘所生诸受寂静不寂静相，非行般若波罗蜜多；若行耳界、声界、耳识界及耳触、耳触为缘所生诸受远离不远离，若行耳界乃至耳触为缘所生诸受远离不远离相，非行般若波罗蜜多。</w:t>
      </w:r>
    </w:p>
    <w:p w:rsidR="00681F13" w:rsidRDefault="00681F13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>
      <w:r>
        <w:rPr>
          <w:rFonts w:hint="eastAsia"/>
        </w:rPr>
        <w:t>若行鼻界、香界、鼻识界及鼻触、鼻触为缘所生诸受，若行鼻界乃至鼻触为缘所生诸受相，非行般若波罗蜜多；若行鼻界、香界、鼻识界及鼻触、鼻触为缘所生诸受常无常，若行鼻界乃至鼻触为缘所生诸受常无常相，非行般若波罗蜜多；若行鼻界、香界、鼻识界及鼻触、鼻触为缘所生诸受乐苦，若行鼻界乃至鼻触为缘所生诸受乐苦相，非行般若波罗蜜多；若行鼻界、香界、鼻识界及鼻触、鼻触为缘所生诸受我无我，若行鼻界乃至鼻触为缘所生诸受我无我相，非行般若波罗蜜多；若行鼻界、香界、鼻识界及鼻触、鼻触为缘所生诸受净不净，若行鼻界乃至鼻触为缘所生诸受净不净相，非行般若波罗蜜多；若行鼻界、香界、鼻识界及鼻触、鼻触为缘所生诸受空不空，若行鼻界乃至鼻触为缘所生诸受空不空相，非行般若波罗蜜多；若行鼻界、香界、鼻识界及鼻触、鼻触为缘所生诸受无相有相，若行鼻界乃至鼻触为缘所生诸受无相有相相，非行般若波罗蜜多；若行鼻界、香界、鼻识界及鼻触、鼻触为缘所生诸受无愿有愿，若行鼻界乃至鼻触为缘所生诸受无愿有愿相，非行般若波罗蜜多；若行鼻界、香界、鼻识界及鼻触、鼻触为缘所生诸受寂静不寂静，若行鼻界乃至鼻触为缘所生诸受寂静不寂静相，非行般若波罗蜜多；若行鼻界、香界、鼻识界及鼻触、鼻触为缘所生诸受远离不远离，若行鼻界乃至鼻触为缘所生诸受远离不远离相，非行般若波罗蜜多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行舌界、味界、舌识界及舌触、舌触为缘所生诸受，若行舌界乃至舌触为缘所生诸受相，非行般若波罗蜜多；若行舌界、味界、舌识界及舌触、舌触为缘所生诸受常无常，若行舌界乃至舌触为缘所生诸受常无常相，非行般若波罗蜜多；若行舌界、味界、舌识界及舌触、舌触为缘所生诸受乐苦，若行舌界乃至舌触为缘所生诸受乐苦相，非行般若波罗蜜多；若行舌界、味界、舌识界及舌触、舌触为缘所生诸受我无我，若行舌界乃至舌触为缘所生诸受我无我相，非行般若波罗蜜多；若行舌界、味界、舌识界及舌触、舌触为缘所生诸受净不净，若行舌界乃至舌触为缘所生诸受净不净相，非行般若波罗蜜多；若行舌界、味界、舌识界及舌触、舌触为缘所生诸受空不空，若行舌界乃至舌触为缘所生诸受空不空相，非行般若波罗蜜多；若行舌界、味界、舌识界及舌触、舌触为缘所生诸受无相有相，若行舌界乃至舌触为缘所生诸受无相有相相，非行般若波罗蜜多；若行舌界、味界、舌识界及舌触、舌触为缘所生诸受无愿有愿，若行舌界乃至舌触为缘所生诸受无愿有愿相，非行般若波罗蜜多；若行舌界、味界、舌识界及舌触、舌触为缘所生诸受寂静不寂静，若行舌界乃至舌触为缘所生诸受寂静不寂静相，非行般若波罗蜜多；若行舌界、味界、舌识界及舌触、舌触为缘所生诸受远离不远离，若行舌界乃至舌触为缘所生诸受远离不远离相，非行般若波罗蜜多。</w:t>
      </w:r>
    </w:p>
    <w:p w:rsidR="00681F13" w:rsidRDefault="00681F13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>
      <w:r>
        <w:rPr>
          <w:rFonts w:hint="eastAsia"/>
        </w:rPr>
        <w:t>若行身界、触界、身识界及身触、身触为缘所生诸受，若行身界乃至身触为缘所生诸受相，非行般若波罗蜜多；若行身界、触界、身识界及身触、身触为缘所生诸受常无常，若行身界乃至身触为缘所生诸受常无常相，非行般若波罗蜜多；若行身界、触界、身识界及身触、身触为缘所生诸受乐苦，若行身界乃至身触为缘所生诸受乐苦相，非行般若波罗蜜多；若行身界、触界、身识界及身触、身触为缘所生诸受我无我，若行身界乃至身触为缘所生诸受我无我相，非行般若波罗蜜多；若行身界、触界、身识界及身触、身触为缘所生诸受净不净，若行身界乃至身触为缘所生诸受净不净相，非行般若波罗蜜多；若行身界、触界、身识界及身触、身触为缘所生诸受空不空，若行身界乃至身触为缘所生诸受空不空相，非行般若波罗蜜多；若行身界、触界、身识界及身触、身触为缘所生诸受无相有相，若行身界乃至身触为缘所生诸受无相有相相，非行般若波罗蜜多；若行身界、触界、身识界及身触、身触为缘所生诸受无愿有愿，若行身界乃至身触为缘所生诸受无愿有愿相，非行般若波罗蜜多；若行身界、触界、身识界及身触、身触为缘所生诸受寂静不寂静，若行身界乃至身触为缘所生诸受寂静不寂静相，非行般若波罗蜜多；若行身界、触界、身识界及身触、身触为缘所生诸受远离不远离，若行身界乃至身触为缘所生诸受远离不远离相，非行般若波罗蜜多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行意界、法界、意识界及意触、意触为缘所生诸受，若行意界乃至意触为缘所生诸受相，非行般若波罗蜜多；若行意界、法界、意识界及意触、意触为缘所生诸受常无常，若行意界乃至意触为缘所生诸受常无常相，非行般若波罗蜜多；若行意界、法界、意识界及意触、意触为缘所生诸受乐苦，若行意界乃至意触为缘所生诸受乐苦相，非行般若波罗蜜多；若行意界、法界、意识界及意触、意触为缘所生诸受我无我，若行意界乃至意触为缘所生诸受我无我相，非行般若波罗蜜多；若行意界、法界、意识界及意触、意触为缘所生诸受净不净，若行意界乃至意触为缘所生诸受净不净相，非行般若波罗蜜多；若行意界、法界、意识界及意触、意触为缘所生诸受空不空，若行意界乃至意触为缘所生诸受空不空相，非行般若波罗蜜多；若行意界、法界、意识界及意触、意触为缘所生诸受无相有相，若行意界乃至意触为缘所生诸受无相有相相，非行般若波罗蜜多；若行意界、法界、意识界及意触、意触为缘所生诸受无愿有愿，若行意界乃至意触为缘所生诸受无愿有愿相，非行般若波罗蜜多；若行意界、法界、意识界及意触、意触为缘所生诸受寂静不寂静，若行意界乃至意触为缘所生诸受寂静不寂静相，非行般若波罗蜜多；若行意界、法界、意识界及意触、意触为缘所生诸受远离不远离，若行意界乃至意触为缘所生诸受远离不远离相，非行般若波罗蜜多。</w:t>
      </w:r>
    </w:p>
    <w:p w:rsidR="00681F13" w:rsidRDefault="00681F13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>
      <w:r>
        <w:rPr>
          <w:rFonts w:hint="eastAsia"/>
        </w:rPr>
        <w:t>世尊，若菩萨摩诃萨无方便善巧修行般若波罗蜜多时，若行地界，若行地界相，非行般若波罗蜜多，若行水、火、风、空、识界，若行水、火、风、空、识界相，非行般若波罗蜜多；若行地界常无常，若行地界常无常相，非行般若波罗蜜多，若行水、火、风、空、识界常无常，若行水、火、风、空、识界常无常相，非行般若波罗蜜多；若行地界乐苦，若行地界乐苦相，非行般若波罗蜜多，若行水、火、风、空、识界乐苦，若行水、火、风、空、识界乐苦相，非行般若波罗蜜多；若行地界我无我，若行地界我无我相，非行般若波罗蜜多，若行水、火、风、空、识界我无我，若行水、火、风、空、识界我无我相，非行般若波罗蜜多；若行地界净不净，若行地界净不净相，非行般若波罗蜜多，若行水、火、风、空、识界净不净，若行水、火、风、空、识界净不净相，非行般若波罗蜜多；若行地界空不空，若行地界空不空相，非行般若波罗蜜多，若行水、火、风、空、识界空不空，若行水、火、风、空、识界空不空相，非行般若波罗蜜多；若行地界无相有相，若行地界无相有相相，非行般若波罗蜜多，若行水、火、风、空、识界无相有相，若行水、火、风、空、识界无相有相相，非行般若波罗蜜多；若行地界无愿有愿，若行地界无愿有愿相，非行般若波罗蜜多，若行水、火、风、空、识界无愿有愿，若行水、火、风、空、识界无愿有愿相，非行般若波罗蜜多；若行地界寂静不寂静，若行地界寂静不寂静相，非行般若波罗蜜多，若行水、火、风、空、识界寂静不寂静，若行水、火、风、空、识界寂静不寂静相，非行般若波罗蜜多；若行地界远离不远离，若行地界远离不远离相，非行般若波罗蜜多，若行水、火、风、空、识界远离不远离，若行水、火、风、空、识界远离不远离相，非行般若波罗蜜多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世尊，若菩萨摩诃萨无方便善巧修行般若波罗蜜多时，若行苦圣谛，若行苦圣谛相，非行般若波罗蜜多，若行集、灭、道圣谛，若行集、灭、道圣谛相，非行般若波罗蜜多；若行苦圣谛常无常，若行苦圣谛常无常相，非行般若波罗蜜多，若行集、灭、道圣谛常无常，若行集、灭、道圣谛常无常相，非行般若波罗蜜多；若行苦圣谛乐苦，若行苦圣谛乐苦相，非行般若波罗蜜多，若行集、灭、道圣谛乐苦，若行集、灭、道圣谛乐苦相，非行般若波罗蜜多；若行苦圣谛我无我，若行苦圣谛我无我相，非行般若波罗蜜多，若行集、灭、道圣谛我无我，若行集、灭、道圣谛我无我相，非行般若波罗蜜多；若行苦圣谛净不净，若行苦圣谛净不净相，非行般若波罗蜜多，若行集、灭、道圣谛净不净，若行集、灭、道圣谛净不净相，非行般若波罗蜜多；若行苦圣谛空不空，若行苦圣谛空不空相，非行般若波罗蜜多，若行集、灭、道圣谛空不空，若行集、灭、道圣谛空不空相，非行般若波罗蜜多；若行苦圣谛无相有相，若行苦圣谛无相有相相，非行般若波罗蜜多，若行集、灭、道圣谛无相有相，若行集、灭、道圣谛无相有相相，非行般若波罗蜜多；若行苦圣谛无愿有愿，若行苦圣谛无愿有愿相，非行般若波罗蜜多，若行集、灭、道圣谛无愿有愿，若行集、灭、道圣谛无愿有愿相，非行般若波罗蜜多；若行苦圣谛寂静不寂静，若行苦圣谛寂静不寂静相，非行般若波罗蜜多，若行集、灭、道圣谛寂静不寂静，若行集、灭、道圣谛寂静不寂静相，非行般若波罗蜜多；若行苦圣谛远离不远离，若行苦圣谛远离不远离相，非行般若波罗蜜多，若行集、灭、道圣谛远离不远离，若行集、灭、道圣谛远离不远离相，非行般若波罗蜜多。</w:t>
      </w:r>
    </w:p>
    <w:p w:rsidR="00681F13" w:rsidRDefault="00681F13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Pr="0032747B" w:rsidRDefault="0032747B" w:rsidP="00681F13"/>
    <w:p w:rsidR="00681F13" w:rsidRDefault="00681F13" w:rsidP="00681F13">
      <w:r>
        <w:rPr>
          <w:rFonts w:hint="eastAsia"/>
        </w:rPr>
        <w:t>世尊，若菩萨摩诃萨无方便善巧修行般若波罗蜜多时，若行无明，若行无明相，非行般若波罗蜜多，若行行、识、名色、六处、触、受、爱、取、有、生、老死愁叹苦忧恼，若行行乃至老死愁叹苦忧恼相，非行般若波罗蜜多；若行无明常无常，若行无明常无常相，非行般若波罗蜜多，若行行、识、名色、六处、触、受、爱、取、有、生、老死愁叹苦忧恼常无常，若行行乃至老死愁叹苦忧恼常无常相，非行般若波罗蜜多；若行无明乐苦，若行无明乐苦相，非行般若波罗蜜多，若行行、识、名色、六处、触、受、爱、取、有、生、老死愁叹苦忧恼乐苦，若行行乃至老死愁叹苦忧恼乐苦相，非行般若波罗蜜多；若行无明我无我，若行无明我无我相，非行般若波罗蜜多，若行行、识、名色、六处、触、受、爱、取、有、生、老死愁叹苦忧恼我无我，若行行乃至老死愁叹苦忧恼我无我相，非行般若波罗蜜多；若行无明净不净，若行无明净不净相，非行般若波罗蜜多，若行行、识、名色、六处、触、受、爱、取、有、生、老死愁叹苦忧恼净不净，若行行乃至老死愁叹苦忧恼净不净相，非行般若波罗蜜多；若行无明空不空，若行无明空不空相，非行般若波罗蜜多，若行行、识、名色、六处、触、受、爱、取、有、生、老死愁叹苦忧恼空不空，若行行乃至老死愁叹苦忧恼空不空相，非行般若波罗蜜多；若行无明无相有相，若行无明无相有相相，非行般若波罗蜜多，若行行、识、名色、六处、触、受、爱、取、有、生、老死愁叹苦忧恼无相有相，若行行乃至老死愁叹苦忧恼无相有相相，非行般若波罗蜜多；若行无明无愿有愿，若行无明无愿有愿相，非行般若波罗蜜多，若行行、识、名色、六处、触、受、爱、取、有、生、老死愁叹苦忧恼无愿有愿，若行行乃至老死愁叹苦忧恼无愿有愿相，非行般若波罗蜜多；若行无明寂静不寂静，若行无明寂静不寂静相，非行般若波罗蜜多，若行行、识、名色、六处、触、受、爱、取、有、生、老死愁叹苦忧恼寂静不寂静，若行行乃至老死愁叹苦忧恼寂静不寂静相，非行般若波罗蜜多；若行无明远离不远离，若行无明远离不远离相，非行般若波罗蜜多，若行行、识、名色、六处、触、受、爱、取、有、生、老死愁叹苦忧恼远离不远离，若行行乃至老死愁叹苦忧恼远离不远离相，非行般若波罗蜜多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世尊，若菩萨摩诃萨无方便善巧修行般若波罗蜜多时，若行四静虑，若行四静虑相，非行般若波罗蜜多，若行四无量、四无色定，若行四无量、四无色定相，非行般若波罗蜜多；若行四静虑常无常，若行四静虑常无常相，非行般若波罗蜜多，若行四无量、四无色定常无常，若行四无量、四无色定常无常相，非行般若波罗蜜多；若行四静虑乐苦，若行四静虑乐苦相，非行般若波罗蜜多，若行四无量、四无色定乐苦，若行四无量、四无色定乐苦相，非行般若波罗蜜多；若行四静虑我无我，若行四静虑我无我相，非行般若波罗蜜多，若行四无量、四无色定我无我，若行四无量、四无色定我无我相，非行般若波罗蜜多；若行四静虑净不净，若行四静虑净不净相，非行般若波罗蜜多，若行四无量、四无色定净不净，若行四无量、四无色定净不净相，非行般若波罗蜜多；若行四静虑空不空，若行四静虑空不空相，非行般若波罗蜜多，若行四无量、四无色定空不空，若行四无量、四无色定空不空相，非行般若波罗蜜多；若行四静虑无相有相，若行四静虑无相有相相，非行般若波罗蜜多，若行四无量、四无色定无相有相，若行四无量、四无色定无相有相相，非行般若波罗蜜多；若行四静虑无愿有愿，若行四静虑无愿有愿相，非行般若波罗蜜多，若行四无量、四无色定无愿有愿，若行四无量、四无色定无愿有愿相，非行般若波罗蜜多；若行四静虑寂静不寂静，若行四静虑寂静不寂静相，非行般若波罗蜜多，若行四无量、四无色定寂静不寂静，若行四无量、四无色定寂静不寂静相，非行般若波罗蜜多；若行四静虑远离不远离，若行四静虑远离不远离相，非行般若波罗蜜多，若行四无量、四无色定远离不远离，若行四无量、四无色定远离不远离相，非行般若波罗蜜多。</w:t>
      </w:r>
    </w:p>
    <w:p w:rsidR="00681F13" w:rsidRDefault="00681F13" w:rsidP="00681F13"/>
    <w:p w:rsidR="0032747B" w:rsidRDefault="0032747B" w:rsidP="00681F13"/>
    <w:p w:rsidR="00681F13" w:rsidRDefault="00681F13" w:rsidP="00681F13">
      <w:r>
        <w:rPr>
          <w:rFonts w:hint="eastAsia"/>
        </w:rPr>
        <w:t>世尊，若菩萨摩诃萨无方便善巧修行般若波罗蜜多时，若行四念住，若行四念住相，非行般若波罗蜜多，若行四正断、四神足、五根、五力、七等觉支、八圣道支，若行四正断乃至八圣道支相，非行般若波罗蜜多；若行四念住常无常，若行四念住常无常相，非行般若波罗蜜多，若行四正断、四神足、五根、五力、七等觉支、八圣道支常无常，若行四正断乃至八圣道支常无常相，非行般若波罗蜜多；若行四念住乐苦，若行四念住乐苦相，非行般若波罗蜜多，若行四正断、四神足、五根、五力、七等觉支、八圣道支乐苦，若行四正断乃至八圣道支乐苦相，非行般若波罗蜜多；若行四念住我无我，若行四念住我无我相，非行般若波罗蜜多，若行四正断、四神足、五根、五力、七等觉支、八圣道支我无我，若行四正断乃至八圣道支我无我相，非行般若波罗蜜多；若行四念住净不净，若行四念住净不净相，非行般若波罗蜜多，若行四正断、四神足、五根、五力、七等觉支、八圣道支净不净，若行四正断乃至八圣道支净不净相，非行般若波罗蜜多；若行四念住空不空，若行四念住空不空相，非行般若波罗蜜多，若行四正断、四神足、五根、五力、七等觉支、八圣道支空不空，若行四正断乃至八圣道支空不空相，非行般若波罗蜜多；若行四念住无相有相，若行四念住无相有相相，非行般若波罗蜜多，若行四正断、四神足、五根、五力、七等觉支、八圣道支无相有相，若行四正断乃至八圣道支无相有相相，非行般若波罗蜜多；若行四念住无愿有愿，若行四念住无愿有愿相，非行般若波罗蜜多，若行四正断、四神足、五根、五力、七等觉支、八圣道支无愿有愿，若行四正断乃至八圣道支无愿有愿相，非行般若波罗蜜多；若行四念住寂静不寂静，若行四念住寂静不寂静相，非行般若波罗蜜多，若行四正断、四神足、五根、五力、七等觉支、八圣道支寂静不寂静，若行四正断乃至八圣道支寂静不寂静相，非行般若波罗蜜多；若行四念住远离不远离，若行四念住远离不远离相，非行般若波罗蜜多，若行四正断、四神足、五根、五力、七等觉支、八圣道支远离不远离，若行四正断乃至八圣道支远离不远离相，非行般若波罗蜜多。</w:t>
      </w:r>
    </w:p>
    <w:p w:rsidR="00681F13" w:rsidRDefault="00681F13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>
      <w:r>
        <w:rPr>
          <w:rFonts w:hint="eastAsia"/>
        </w:rPr>
        <w:t>世尊，若菩萨摩诃萨无方便善巧修行般若波罗蜜多时，若行布施波罗蜜多，若行布施波罗蜜多相，非行般若波罗蜜多，若行净戒、安忍、精进、静虑、般若波罗蜜多，若行净戒、安忍、精进、静虑、般若波罗蜜多相，非行般若波罗蜜多；若行布施波罗蜜多常无常，若行布施波罗蜜多常无常相，非行般若波罗蜜多，若行净戒、安忍、精进、静虑、般若波罗蜜多常无常，若行净戒、安忍、精进、静虑、般若波罗蜜多常无常相，非行般若波罗蜜多；若行布施波罗蜜多乐苦，若行布施波罗蜜多乐苦相，非行般若波罗蜜多，若行净戒、安忍、精进、静虑、般若波罗蜜多乐苦，若行净戒、安忍、精进、静虑、般若波罗蜜多乐苦相，非行般若波罗蜜多；若行布施波罗蜜多我无我，若行布施波罗蜜多我无我相，非行般若波罗蜜多，若行净戒、安忍、精进、静虑、般若波罗蜜多我无我，若行净戒、安忍、精进、静虑、般若波罗蜜多我无我相，非行般若波罗蜜多；若行布施波罗蜜多净不净，若行布施波罗蜜多净不净相，非行般若波罗蜜多，若行净戒、安忍、精进、静虑、般若波罗蜜多净不净，若行净戒、安忍、精进、静虑、般若波罗蜜多净不净相，非行般若波罗蜜多；若行布施波罗蜜多空不空，若行布施波罗蜜多空不空相，非行般若波罗蜜多，若行净戒、安忍、精进、静虑、般若波罗蜜多空不空，若行净戒、安忍、精进、静虑、般若波罗蜜多空不空相，非行般若波罗蜜多；若行布施波罗蜜多无相有相，若行布施波罗蜜多无相有相相，非行般若波罗蜜多，若行净戒、安忍、精进、静虑、般若波罗蜜多无相有相，若行净戒、安忍、精进、静虑、般若波罗蜜多无相有相相，非行般若波罗蜜多；若行布施波罗蜜多无愿有愿，若行布施波罗蜜多无愿有愿相，非行般若波罗蜜多，若行净戒、安忍、精进、静虑、般若波罗蜜多无愿有愿，若行净戒、安忍、精进、静虑、般若波罗蜜多无愿有愿相，非行般若波罗蜜多；若行布施波罗蜜多寂静不寂静，若行布施波罗蜜多寂静不寂静相，非行般若波罗蜜多，若行净戒、安忍、精进、静虑、般若波罗蜜多寂静不寂静，若行净戒、安忍、精进、静虑、般若波罗蜜多寂静不寂静相，非行般若波罗蜜多；若行布施波罗蜜多远离不远离，若行布施波罗蜜多远离不远离相，非行般若波罗蜜多，若行净戒、安忍、精进、静虑、般若波罗蜜多远离不远离，若行净戒、安忍、精进、静虑、般若波罗蜜多远离不远离相，非行般若波罗蜜多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世尊，若菩萨摩诃萨无方便善巧修行般若波罗蜜多时，若行五眼，若行五眼相，非行般若波罗蜜多，若行六神通，若行六神通相，非行般若波罗蜜多；若行五眼常无常，若行五眼常无常相，非行般若波罗蜜多，若行六神通常无常，若行六神通常无常相，非行般若波罗蜜多；若行五眼乐苦，若行五眼乐苦相，非行般若波罗蜜多，若行六神通乐苦，若行六神通乐苦相，非行般若波罗蜜多；若行五眼我无我，若行五眼我无我相，非行般若波罗蜜多，若行六神通我无我，若行六神通我无我相，非行般若波罗蜜多；若行五眼净不净，若行五眼净不净相，非行般若波罗蜜多，若行六神通净不净，若行六神通净不净相，非行般若波罗蜜多；若行五眼空不空，若行五眼空不空相，非行般若波罗蜜多，若行六神通空不空，若行六神通空不空相，非行般若波罗蜜多；若行五眼无相有相，若行五眼无相有相相，非行般若波罗蜜多，若行六神通无相有相，若行六神通无相有相相，非行般若波罗蜜多；若行五眼无愿有愿，若行五眼无愿有愿相，非行般若波罗蜜多，若行六神通无愿有愿，若行六神通无愿有愿相，非行般若波罗蜜多；若行五眼寂静不寂静，若行五眼寂静不寂静相，非行般若波罗蜜多，若行六神通寂静不寂静，若行六神通寂静不寂静相，非行般若波罗蜜多；若行五眼远离不远离，若行五眼远离不远离相，非行般若波罗蜜多，若行六神通远离不远离，若行六神通远离不远离相，非行般若波罗蜜多。</w:t>
      </w:r>
    </w:p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/>
    <w:p w:rsidR="00681F13" w:rsidRDefault="00681F13" w:rsidP="00681F13">
      <w:r>
        <w:rPr>
          <w:rFonts w:hint="eastAsia"/>
        </w:rPr>
        <w:t>世尊，若菩萨摩诃萨无方便善巧修行般若波罗蜜多时，若行佛十力，若行佛十力相，非行般若波罗蜜多，若行四无所畏、四无碍解、大慈、大悲、大喜、大舍、十八佛不共法、一切智、道相智、一切相智，若行四无所畏乃至一切相智相，非行般若波罗蜜多；若行佛十力常无常，若行佛十力常无常相，非行般若波罗蜜多，若行四无所畏、四无碍解、大慈、大悲、大喜、大舍、十八佛不共法、一切智、道相智、一切相智常无常，若行四无所畏乃至一切相智常无常相，非行般若波罗蜜多；若行佛十力乐苦，若行佛十力乐苦相，非行般若波罗蜜多，若行四无所畏、四无碍解、大慈、大悲、大喜、大舍、十八佛不共法、一切智、道相智、一切相智乐苦，若行四无所畏乃至一切相智乐苦相，非行般若波罗蜜多；若行佛十力我无我，若行佛十力我无我相，非行般若波罗蜜多，若行四无所畏、四无碍解、大慈、大悲、大喜、大舍、十八佛不共法、一切智、道相智、一切相智我无我，若行四无所畏乃至一切相智我无我相，非行般若波罗蜜多；若行佛十力净不净，若行佛十力净不净相，非行般若波罗蜜多，若行四无所畏、四无碍解、大慈、大悲、大喜、大舍、十八佛不共法、一切智、道相智、一切相智净不净，若行四无所畏乃至一切相智净不净相，非行般若波罗蜜多；若行佛十力空不空，若行佛十力空不空相，非行般若波罗蜜多，若行四无所畏、四无碍解、大慈、大悲、大喜、大舍、十八佛不共法、一切智、道相智、一切相智空不空，若行四无所畏乃至一切相智空不空相，非行般若波罗蜜多；若行佛十力无相有相，若行佛十力无相有相相，非行般若波罗蜜多，若行四无所畏、四无碍解、大慈、大悲、大喜、大舍、十八佛不共法、一切智、道相智、一切相智无相有相，若行四无所畏乃至一切相智无相有相相，非行般若波罗蜜多；若行佛十力无愿有愿，若行佛十力无愿有愿相，非行般若波罗蜜多，若行四无所畏、四无碍解、大慈、大悲、大喜、大舍、十八佛不共法、一切智、道相智、一切相智无愿有愿，若行四无所畏乃至一切相智无愿有愿相，非行般若波罗蜜多；若行佛十力寂静不寂静，若行佛十力寂静不寂静相，非行般若波罗蜜多，若行四无所畏、四无碍解、大慈、大悲、大喜、大舍、十八佛不共法、一切智、道相智、一切相智寂静不寂静，若行四无所畏乃至一切相智寂静不寂静相，非行般若波罗蜜多；若行佛十力远离不远离，若行佛十力远离不远离相，非行般若波罗蜜多，若行四无所畏、四无碍解、大慈、大悲、大喜、大舍、十八佛不共法、一切智、道相智、一切相智远离不远离，若行四无所畏乃至一切相智远离不远离相，非行般若波罗蜜多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世尊，若菩萨摩诃萨无方便善巧修行般若波罗蜜多时，若作是念‘我行般若波罗蜜多’，是有所得行相，非行般若波罗蜜多；若作是念‘我是菩萨摩诃萨’，是有所得行相，非行般若波罗蜜多；若作是念‘彼行般若波罗蜜多’，是有所得行相，非行般若波罗蜜多；若作是念‘彼是菩萨摩诃萨’，是有所得行相，非行般若波罗蜜多；若作是念‘如是修行般若波罗蜜多，为修行般若波罗蜜多’，是有所得行相，非行般若波罗蜜多。</w:t>
      </w:r>
    </w:p>
    <w:p w:rsidR="00681F13" w:rsidRDefault="00681F13" w:rsidP="00681F13"/>
    <w:p w:rsidR="00681F13" w:rsidRPr="00C10DBA" w:rsidRDefault="00681F13" w:rsidP="00681F13">
      <w:pPr>
        <w:rPr>
          <w:b/>
        </w:rPr>
      </w:pPr>
      <w:r w:rsidRPr="00C10DBA">
        <w:rPr>
          <w:rFonts w:hint="eastAsia"/>
          <w:b/>
        </w:rPr>
        <w:t>世尊，若菩萨摩诃萨作如是等修行般若波罗蜜多，当知此名无方便善巧修行般若波罗蜜多菩萨摩诃萨。</w:t>
      </w:r>
    </w:p>
    <w:p w:rsidR="00681F13" w:rsidRDefault="00681F13" w:rsidP="00681F13"/>
    <w:p w:rsidR="00681F13" w:rsidRDefault="00681F13" w:rsidP="00681F13"/>
    <w:p w:rsidR="00681F13" w:rsidRDefault="00681F13" w:rsidP="00681F13"/>
    <w:p w:rsidR="00681F13" w:rsidRDefault="00681F13" w:rsidP="00681F13"/>
    <w:p w:rsidR="00681F13" w:rsidRDefault="00681F13" w:rsidP="00681F13"/>
    <w:p w:rsidR="00681F13" w:rsidRDefault="00681F13" w:rsidP="00681F13"/>
    <w:p w:rsidR="00681F13" w:rsidRDefault="00681F13" w:rsidP="00681F13"/>
    <w:p w:rsidR="00681F13" w:rsidRDefault="00681F13" w:rsidP="00681F13"/>
    <w:p w:rsidR="00681F13" w:rsidRDefault="00681F13" w:rsidP="00681F13"/>
    <w:p w:rsidR="00681F13" w:rsidRDefault="00681F13" w:rsidP="00681F13">
      <w:r>
        <w:rPr>
          <w:rFonts w:hint="eastAsia"/>
        </w:rPr>
        <w:t>尔时，具寿善现语舍利子言：若菩萨摩诃萨无方便善巧修行般若波罗蜜多时，若于色住想胜解，便于色作加行；若于受、想、行、识住想胜解，便于受、想、行、识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眼处住想胜解，便于眼处作加行；若于耳、鼻、舌、身、意处住想胜解，便于耳、鼻、舌、身、意处作加行；由加行故，不能解脱生老病死及当来苦。若于色处住想胜解，便于色处作加行；若于声、香、味、触、法处住想胜解，便于声、香、味、触、法处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眼界、色界、眼识界及眼触、眼触为缘所生诸受住想胜解，便于眼界乃至眼触为缘所生诸受作加行；由加行故，不能解脱生老病死及当来苦。若于耳界、声界、耳识界及耳触、耳触为缘所生诸受住想胜解，便于耳界乃至耳触为缘所生诸受作加行；由加行故，不能解脱生老病死及当来苦。若于鼻界、香界、鼻识界及鼻触、鼻触为缘所生诸受住想胜解，便于鼻界乃至鼻触为缘所生诸受作加行；由加行故，不能解脱生老病死及当来苦。若于舌界、味界、舌识界及舌触、舌触为缘所生诸受住想胜解，便于舌界乃至舌触为缘所生诸受作加行；由加行故，不能解脱生老病死及当来苦。若于身界、触界、身识界及身触、身触为缘所生诸受住想胜解，便于身界乃至身触为缘所生诸受作加行；由加行故，不能解脱生老病死及当来苦。若于意界、法界、意识界及意触、意触为缘所生诸受住想胜解，便于意界乃至意触为缘所生诸受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若菩萨摩诃萨无方便善巧修行般若波罗蜜多时，若于地界住想胜解，便于地界作加行；若于水、火、风、空、识界住想胜解，便于水、火、风、空、识界作加行；由加行故，不能解脱生老病死及当来苦。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若菩萨摩诃萨无方便善巧修行般若波罗蜜多时，若于苦圣谛住想胜解，便于苦圣谛作加行；若于集、灭、道圣谛住想胜解，便于集、灭、道圣谛作加行；由加行故，不能解脱生老病死及当来苦。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无明住想胜解，便于无明作加行；若于行、识、名色、六处、触、受、爱、取、有、生、老死愁叹苦忧恼住想胜解，便于行乃至老死愁叹苦忧恼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若菩萨摩诃萨无方便善巧修行般若波罗蜜多时，若于四静虑住想胜解，便于四静虑作加行；若于四无量、四无色定住想胜解，便于四无量、四无色定作加行；由加行故，不能解脱生老病死及当来苦。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四念住住想胜解，便于四念住作加行；若于四正断、四神足、五根、五力、七等觉支、八圣道支住想胜解，便于四正断乃至八圣道支作加行；由加行故，不能解脱生老病死及当来苦。</w:t>
      </w:r>
    </w:p>
    <w:p w:rsidR="0032747B" w:rsidRDefault="0032747B" w:rsidP="00681F13"/>
    <w:p w:rsidR="0032747B" w:rsidRDefault="0032747B" w:rsidP="00681F13"/>
    <w:p w:rsidR="0032747B" w:rsidRDefault="0032747B" w:rsidP="00681F13"/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布施波罗蜜多住想胜解，便于布施波罗蜜多作加行；若于净戒、安忍、精进、静虑、般若波罗蜜多住想胜解，便于净戒乃至般若波罗蜜多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若菩萨摩诃萨无方便善巧修行般若波罗蜜多时，若于五眼住想胜解，便于五眼作加行；若于六神通住想胜解，便于六神通作加行；由加行故，不能解脱生老病死及当来苦。</w:t>
      </w:r>
    </w:p>
    <w:p w:rsidR="00681F13" w:rsidRDefault="00681F13" w:rsidP="00681F13"/>
    <w:p w:rsidR="00681F13" w:rsidRDefault="00681F13" w:rsidP="00681F13">
      <w:r>
        <w:rPr>
          <w:rFonts w:hint="eastAsia"/>
        </w:rPr>
        <w:t>若菩萨摩诃萨无方便善巧修行般若波罗蜜多时，若于佛十力住想胜解，便于佛十力作加行；若于四无所畏、四无碍解、大慈、大悲、大喜、大舍、十八佛不共法、一切智、道相智、一切相智住想胜解，便于四无所畏乃至一切相智作加行；由加行故，不能解脱生老病死及当来苦。</w:t>
      </w:r>
    </w:p>
    <w:p w:rsidR="00681F13" w:rsidRDefault="00681F13" w:rsidP="00681F13"/>
    <w:p w:rsidR="00681F13" w:rsidRPr="00C10DBA" w:rsidRDefault="00681F13" w:rsidP="00681F13">
      <w:pPr>
        <w:rPr>
          <w:b/>
        </w:rPr>
      </w:pPr>
      <w:r w:rsidRPr="00C10DBA">
        <w:rPr>
          <w:rFonts w:hint="eastAsia"/>
          <w:b/>
        </w:rPr>
        <w:t>若菩萨摩诃萨无方便善巧修行般若波罗蜜多时，若于声闻及于彼法住想胜解，便于声闻及于彼法作加行；若于独觉、菩萨、如来及于彼法住想胜解，便于独觉、菩萨、如来及于彼法作加行；由加行故，不能解脱生老病死及当来苦。</w:t>
      </w:r>
    </w:p>
    <w:p w:rsidR="00681F13" w:rsidRPr="00C10DBA" w:rsidRDefault="00681F13" w:rsidP="00681F13">
      <w:pPr>
        <w:rPr>
          <w:b/>
        </w:rPr>
      </w:pPr>
    </w:p>
    <w:p w:rsidR="00681F13" w:rsidRPr="00C10DBA" w:rsidRDefault="00681F13" w:rsidP="00681F13">
      <w:pPr>
        <w:rPr>
          <w:b/>
        </w:rPr>
      </w:pPr>
      <w:r w:rsidRPr="00C10DBA">
        <w:rPr>
          <w:rFonts w:hint="eastAsia"/>
          <w:b/>
        </w:rPr>
        <w:t>舍利子，如是菩萨摩诃萨尚不能证声闻、独觉般涅槃地，若得无上正等菩提，无有是处。舍利子，若菩萨摩诃萨作如是等修行般若波罗蜜多，当知此名无方便善巧修行般若波罗蜜多菩萨摩诃萨。</w:t>
      </w:r>
    </w:p>
    <w:sectPr w:rsidR="00681F13" w:rsidRPr="00C10DBA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412" w:rsidRDefault="00B20412" w:rsidP="00A439C3">
      <w:r>
        <w:separator/>
      </w:r>
    </w:p>
  </w:endnote>
  <w:endnote w:type="continuationSeparator" w:id="0">
    <w:p w:rsidR="00B20412" w:rsidRDefault="00B20412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4564"/>
      <w:docPartObj>
        <w:docPartGallery w:val="Page Numbers (Bottom of Page)"/>
        <w:docPartUnique/>
      </w:docPartObj>
    </w:sdtPr>
    <w:sdtContent>
      <w:p w:rsidR="0032747B" w:rsidRDefault="002B4695">
        <w:pPr>
          <w:pStyle w:val="a4"/>
          <w:jc w:val="right"/>
        </w:pPr>
        <w:fldSimple w:instr=" PAGE   \* MERGEFORMAT ">
          <w:r w:rsidR="00C10DBA" w:rsidRPr="00C10DBA">
            <w:rPr>
              <w:noProof/>
              <w:lang w:val="zh-CN"/>
            </w:rPr>
            <w:t>12</w:t>
          </w:r>
        </w:fldSimple>
      </w:p>
    </w:sdtContent>
  </w:sdt>
  <w:p w:rsidR="0032747B" w:rsidRDefault="0032747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412" w:rsidRDefault="00B20412" w:rsidP="00A439C3">
      <w:r>
        <w:separator/>
      </w:r>
    </w:p>
  </w:footnote>
  <w:footnote w:type="continuationSeparator" w:id="0">
    <w:p w:rsidR="00B20412" w:rsidRDefault="00B20412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47B" w:rsidRPr="0032747B" w:rsidRDefault="0032747B" w:rsidP="0032747B">
    <w:pPr>
      <w:jc w:val="center"/>
      <w:rPr>
        <w:rFonts w:ascii="黑体" w:eastAsia="黑体" w:hAnsi="黑体"/>
        <w:sz w:val="32"/>
        <w:szCs w:val="32"/>
      </w:rPr>
    </w:pPr>
    <w:r w:rsidRPr="0032747B">
      <w:rPr>
        <w:rFonts w:ascii="黑体" w:eastAsia="黑体" w:hAnsi="黑体" w:hint="eastAsia"/>
        <w:sz w:val="32"/>
        <w:szCs w:val="32"/>
      </w:rPr>
      <w:t>无方便善巧</w:t>
    </w:r>
  </w:p>
  <w:p w:rsidR="0032747B" w:rsidRPr="0032747B" w:rsidRDefault="0032747B" w:rsidP="0032747B">
    <w:pPr>
      <w:jc w:val="center"/>
      <w:rPr>
        <w:rFonts w:ascii="黑体" w:eastAsia="黑体" w:hAnsi="黑体"/>
        <w:sz w:val="18"/>
        <w:szCs w:val="18"/>
      </w:rPr>
    </w:pPr>
    <w:r w:rsidRPr="0032747B">
      <w:rPr>
        <w:rFonts w:ascii="黑体" w:eastAsia="黑体" w:hAnsi="黑体" w:hint="eastAsia"/>
        <w:sz w:val="18"/>
        <w:szCs w:val="18"/>
      </w:rPr>
      <w:t>乾隆大藏经第1部《大般若波罗蜜多经》（第038-039卷）</w:t>
    </w:r>
  </w:p>
  <w:p w:rsidR="0032747B" w:rsidRPr="00C10DBA" w:rsidRDefault="00C10DBA" w:rsidP="00C10DBA">
    <w:pPr>
      <w:pStyle w:val="a3"/>
      <w:rPr>
        <w:rFonts w:ascii="黑体" w:eastAsia="黑体" w:hAnsi="黑体"/>
      </w:rPr>
    </w:pPr>
    <w:r w:rsidRPr="00C10DBA">
      <w:rPr>
        <w:rFonts w:ascii="黑体" w:eastAsia="黑体" w:hAnsi="黑体" w:hint="eastAsia"/>
      </w:rPr>
      <w:t>初分 般若行相品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2B4695"/>
    <w:rsid w:val="00325CF7"/>
    <w:rsid w:val="0032747B"/>
    <w:rsid w:val="003C0829"/>
    <w:rsid w:val="00460BB2"/>
    <w:rsid w:val="00461AC6"/>
    <w:rsid w:val="00681F13"/>
    <w:rsid w:val="006F6870"/>
    <w:rsid w:val="00723786"/>
    <w:rsid w:val="00725B68"/>
    <w:rsid w:val="00743F26"/>
    <w:rsid w:val="007741BD"/>
    <w:rsid w:val="00834B6B"/>
    <w:rsid w:val="008606C7"/>
    <w:rsid w:val="009F30BA"/>
    <w:rsid w:val="00A32D36"/>
    <w:rsid w:val="00A439C3"/>
    <w:rsid w:val="00A44532"/>
    <w:rsid w:val="00B20412"/>
    <w:rsid w:val="00B2153F"/>
    <w:rsid w:val="00C10DBA"/>
    <w:rsid w:val="00C73ED9"/>
    <w:rsid w:val="00C749F8"/>
    <w:rsid w:val="00C9416E"/>
    <w:rsid w:val="00CC7C81"/>
    <w:rsid w:val="00CF194E"/>
    <w:rsid w:val="00E8134D"/>
    <w:rsid w:val="00F82337"/>
    <w:rsid w:val="00F904E3"/>
    <w:rsid w:val="00F9533E"/>
    <w:rsid w:val="00FD0520"/>
    <w:rsid w:val="00FF220E"/>
    <w:rsid w:val="00FF3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74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74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2052</Words>
  <Characters>11698</Characters>
  <Application>Microsoft Office Word</Application>
  <DocSecurity>0</DocSecurity>
  <Lines>97</Lines>
  <Paragraphs>27</Paragraphs>
  <ScaleCrop>false</ScaleCrop>
  <Company>2012</Company>
  <LinksUpToDate>false</LinksUpToDate>
  <CharactersWithSpaces>13723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20</cp:revision>
  <dcterms:created xsi:type="dcterms:W3CDTF">2023-05-08T08:36:00Z</dcterms:created>
  <dcterms:modified xsi:type="dcterms:W3CDTF">2023-08-25T07:59:00Z</dcterms:modified>
</cp:coreProperties>
</file>